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F" w:rsidRPr="00E96B45" w:rsidRDefault="00092FEC" w:rsidP="00092FEC">
      <w:pPr>
        <w:pStyle w:val="7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092FEC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>__________</w:t>
      </w:r>
      <w:r w:rsidR="00396C4F" w:rsidRPr="00E96B45">
        <w:rPr>
          <w:b/>
          <w:iCs/>
          <w:sz w:val="28"/>
          <w:szCs w:val="28"/>
        </w:rPr>
        <w:t xml:space="preserve"> 2015 года                            </w:t>
      </w:r>
      <w:r w:rsidR="00396C4F">
        <w:rPr>
          <w:b/>
          <w:iCs/>
          <w:sz w:val="28"/>
          <w:szCs w:val="28"/>
          <w:lang w:val="ru-RU"/>
        </w:rPr>
        <w:t xml:space="preserve">      </w:t>
      </w:r>
      <w:r w:rsidR="00396C4F" w:rsidRPr="00E96B45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  <w:lang w:val="ru-RU"/>
        </w:rPr>
        <w:t>____</w:t>
      </w:r>
      <w:r w:rsidR="00396C4F" w:rsidRPr="00E96B45">
        <w:rPr>
          <w:b/>
          <w:iCs/>
          <w:sz w:val="28"/>
          <w:szCs w:val="28"/>
        </w:rPr>
        <w:t xml:space="preserve">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  <w:r w:rsidRPr="00985CD2">
        <w:rPr>
          <w:sz w:val="28"/>
          <w:szCs w:val="28"/>
        </w:rPr>
        <w:t xml:space="preserve"> </w:t>
      </w:r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396C4F" w:rsidRPr="00342A8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D14B0" w:rsidRDefault="00985CD2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:rsidR="00396C4F" w:rsidRPr="00985CD2" w:rsidRDefault="000D14B0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92FEC" w:rsidRDefault="00092FEC" w:rsidP="00396C4F">
      <w:pPr>
        <w:spacing w:line="322" w:lineRule="exact"/>
        <w:rPr>
          <w:color w:val="000000"/>
          <w:sz w:val="28"/>
          <w:szCs w:val="28"/>
        </w:rPr>
      </w:pPr>
    </w:p>
    <w:p w:rsidR="00092FEC" w:rsidRDefault="00092FEC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92FEC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2015 № </w:t>
      </w:r>
      <w:r w:rsidR="00092FEC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имущества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0D14B0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срок»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342A89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DCA">
        <w:rPr>
          <w:sz w:val="28"/>
          <w:szCs w:val="28"/>
        </w:rPr>
        <w:t>1.2.</w:t>
      </w:r>
      <w:r w:rsidR="00985CD2" w:rsidRPr="00985CD2"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850CB3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985CD2" w:rsidRPr="00985CD2">
        <w:rPr>
          <w:sz w:val="28"/>
          <w:szCs w:val="28"/>
        </w:rPr>
        <w:t>»</w:t>
      </w:r>
      <w:r w:rsidR="00985CD2" w:rsidRPr="00396C4F">
        <w:rPr>
          <w:sz w:val="28"/>
          <w:szCs w:val="28"/>
        </w:rPr>
        <w:t xml:space="preserve"> </w:t>
      </w:r>
      <w:r w:rsidRPr="00396C4F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lastRenderedPageBreak/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F105F" w:rsidRDefault="00DF105F" w:rsidP="00DF105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- выдача заявителю договора аренды муниципального имущества </w:t>
      </w:r>
      <w:r>
        <w:rPr>
          <w:bCs/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на новый срок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DF105F" w:rsidRDefault="00DF105F" w:rsidP="00DF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104 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</w:t>
      </w:r>
      <w:r w:rsidR="00E754B9" w:rsidRPr="00985CD2">
        <w:rPr>
          <w:sz w:val="28"/>
          <w:szCs w:val="28"/>
        </w:rPr>
        <w:lastRenderedPageBreak/>
        <w:t xml:space="preserve">в </w:t>
      </w:r>
      <w:r w:rsidR="00E754B9">
        <w:rPr>
          <w:sz w:val="28"/>
          <w:szCs w:val="28"/>
        </w:rPr>
        <w:t>информационном бюллетене Михайловского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B54B63" w:rsidRPr="00B54B63" w:rsidRDefault="00B54B63" w:rsidP="00B54B63">
      <w:pPr>
        <w:ind w:firstLine="708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подтверждающий полномочия руководителя юридического лица;</w:t>
      </w:r>
    </w:p>
    <w:p w:rsidR="00B54B63" w:rsidRPr="00B54B63" w:rsidRDefault="00B54B63" w:rsidP="00B54B63">
      <w:pPr>
        <w:ind w:firstLine="709"/>
        <w:jc w:val="both"/>
        <w:rPr>
          <w:bCs/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</w:t>
      </w:r>
      <w:r w:rsidRPr="00B54B63">
        <w:rPr>
          <w:bCs/>
          <w:sz w:val="28"/>
          <w:szCs w:val="28"/>
        </w:rPr>
        <w:t xml:space="preserve"> представителя юридического лица (если с заявлением обращается представитель заявителя) - доверенность, удостоверенная нотариусом;</w:t>
      </w:r>
    </w:p>
    <w:p w:rsidR="00B54B63" w:rsidRPr="00B54B63" w:rsidRDefault="00B54B63" w:rsidP="00B54B63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63">
        <w:rPr>
          <w:rFonts w:ascii="Times New Roman" w:hAnsi="Times New Roman" w:cs="Times New Roman"/>
          <w:sz w:val="28"/>
          <w:szCs w:val="28"/>
        </w:rPr>
        <w:t>- учредительные документы со всеми действующими изменениями и дополнениями (копии).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DF105F" w:rsidRPr="00B54B63" w:rsidRDefault="00B54B63" w:rsidP="00884A0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lastRenderedPageBreak/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4A03" w:rsidRPr="00884A03" w:rsidRDefault="00B54B63" w:rsidP="00884A03">
      <w:pPr>
        <w:ind w:firstLine="709"/>
        <w:jc w:val="both"/>
        <w:rPr>
          <w:sz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</w:t>
      </w: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884A03" w:rsidRPr="00884A03">
        <w:rPr>
          <w:sz w:val="28"/>
        </w:rPr>
        <w:t>Предоставление заявителем недостоверных или неполных сведений в документах.</w:t>
      </w:r>
    </w:p>
    <w:p w:rsidR="00884A03" w:rsidRPr="00884A03" w:rsidRDefault="00B54B63" w:rsidP="00B54B6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2.8.2. </w:t>
      </w:r>
      <w:r w:rsidR="00884A03" w:rsidRPr="00884A03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</w:t>
      </w:r>
      <w:r w:rsidRPr="00B54B63">
        <w:rPr>
          <w:rFonts w:eastAsia="Times New Roman"/>
          <w:kern w:val="0"/>
          <w:sz w:val="28"/>
          <w:szCs w:val="28"/>
          <w:lang w:eastAsia="ru-RU"/>
        </w:rPr>
        <w:t xml:space="preserve">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884A03" w:rsidRPr="00B54B63" w:rsidRDefault="00B54B63" w:rsidP="00884A0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13EFE" w:rsidRDefault="00D13EFE" w:rsidP="00D13E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для беспрепятственного доступа к объектам и предоставляемым в </w:t>
      </w:r>
      <w:r>
        <w:rPr>
          <w:color w:val="000000"/>
          <w:sz w:val="28"/>
          <w:szCs w:val="28"/>
        </w:rPr>
        <w:lastRenderedPageBreak/>
        <w:t>них услугам;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13EFE" w:rsidRDefault="00D13EFE" w:rsidP="00D13E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>
        <w:rPr>
          <w:color w:val="000000"/>
          <w:sz w:val="28"/>
          <w:szCs w:val="28"/>
        </w:rPr>
        <w:lastRenderedPageBreak/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884A03" w:rsidRPr="00884A03" w:rsidRDefault="00884A03" w:rsidP="00884A03">
      <w:pPr>
        <w:autoSpaceDE w:val="0"/>
        <w:ind w:firstLine="709"/>
        <w:jc w:val="both"/>
        <w:rPr>
          <w:sz w:val="28"/>
          <w:szCs w:val="28"/>
        </w:rPr>
      </w:pPr>
      <w:r w:rsidRPr="00884A03">
        <w:rPr>
          <w:sz w:val="28"/>
          <w:szCs w:val="28"/>
        </w:rPr>
        <w:t xml:space="preserve">3.1.2. </w:t>
      </w:r>
      <w:r w:rsidRPr="00884A03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884A03" w:rsidRPr="0056775A" w:rsidRDefault="00884A03" w:rsidP="005C445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проверяет правильность оформления заявления согласно приложению 1 к настоящему регламенту, а также наличие всех необходимых документов, </w:t>
      </w:r>
      <w:r w:rsidRPr="0056775A">
        <w:rPr>
          <w:rFonts w:eastAsia="Times New Roman" w:cs="Calibri"/>
          <w:kern w:val="0"/>
          <w:sz w:val="28"/>
          <w:szCs w:val="28"/>
        </w:rPr>
        <w:lastRenderedPageBreak/>
        <w:t>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C4453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определяет срок действия представленного документа и соответствие представленных документов установленным требованиям</w:t>
      </w:r>
      <w:r w:rsidR="005C4453">
        <w:rPr>
          <w:rFonts w:eastAsia="Times New Roman" w:cs="Calibri"/>
          <w:kern w:val="0"/>
          <w:sz w:val="28"/>
          <w:szCs w:val="28"/>
        </w:rPr>
        <w:t>;</w:t>
      </w:r>
    </w:p>
    <w:p w:rsidR="005C4453" w:rsidRPr="005C4453" w:rsidRDefault="005C4453" w:rsidP="005C44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4453">
        <w:rPr>
          <w:sz w:val="28"/>
          <w:szCs w:val="28"/>
        </w:rPr>
        <w:t>- регистрирует заявление;</w:t>
      </w:r>
    </w:p>
    <w:p w:rsidR="005C4453" w:rsidRPr="005C4453" w:rsidRDefault="005C4453" w:rsidP="005C4453">
      <w:pPr>
        <w:tabs>
          <w:tab w:val="num" w:pos="0"/>
        </w:tabs>
        <w:jc w:val="both"/>
        <w:rPr>
          <w:sz w:val="28"/>
          <w:szCs w:val="28"/>
        </w:rPr>
      </w:pPr>
      <w:r w:rsidRPr="005C4453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proofErr w:type="gramStart"/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5C4453" w:rsidRDefault="0056775A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C4453" w:rsidRPr="003A7584" w:rsidRDefault="005C4453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Default="0056775A" w:rsidP="0056775A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C4453" w:rsidRPr="000C7DAD" w:rsidRDefault="0056775A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lastRenderedPageBreak/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Главе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C4453" w:rsidRPr="00CF2230" w:rsidRDefault="005C4453" w:rsidP="005C4453">
      <w:pPr>
        <w:ind w:firstLine="709"/>
        <w:jc w:val="both"/>
        <w:rPr>
          <w:color w:val="FF0000"/>
          <w:sz w:val="28"/>
          <w:szCs w:val="28"/>
        </w:rPr>
      </w:pPr>
      <w:r w:rsidRPr="00CF2230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CF2230">
        <w:rPr>
          <w:sz w:val="28"/>
        </w:rPr>
        <w:t xml:space="preserve"> уполномоченное на оформление документов, в течение </w:t>
      </w:r>
      <w:r w:rsidR="00CF2230" w:rsidRPr="00CF2230">
        <w:rPr>
          <w:sz w:val="28"/>
        </w:rPr>
        <w:t>9</w:t>
      </w:r>
      <w:r w:rsidRPr="00CF2230">
        <w:rPr>
          <w:sz w:val="28"/>
        </w:rPr>
        <w:t>0 дней: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проводит мероприятия по оценке рыночной стоимости муниципального имущества;</w:t>
      </w:r>
      <w:r w:rsidRPr="00CF2230">
        <w:rPr>
          <w:sz w:val="16"/>
          <w:szCs w:val="16"/>
        </w:rPr>
        <w:t xml:space="preserve"> 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осуществляет подготовку проекта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срок;</w:t>
      </w:r>
    </w:p>
    <w:p w:rsidR="005C4453" w:rsidRPr="00CF2230" w:rsidRDefault="005C4453" w:rsidP="005C4453">
      <w:pPr>
        <w:autoSpaceDE w:val="0"/>
        <w:ind w:right="-6"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</w:t>
      </w:r>
      <w:r w:rsidRPr="00CF2230">
        <w:rPr>
          <w:color w:val="FF0000"/>
          <w:sz w:val="28"/>
          <w:szCs w:val="28"/>
        </w:rPr>
        <w:t xml:space="preserve"> </w:t>
      </w:r>
      <w:r w:rsidRPr="00CF2230">
        <w:rPr>
          <w:sz w:val="28"/>
          <w:szCs w:val="28"/>
        </w:rPr>
        <w:t xml:space="preserve">на правовую экспертизу в </w:t>
      </w:r>
      <w:r w:rsidR="00CF2230" w:rsidRPr="00CF2230">
        <w:rPr>
          <w:sz w:val="28"/>
          <w:szCs w:val="28"/>
        </w:rPr>
        <w:t>сектор экономики и финансов Администрации Михайловского сельского поселения</w:t>
      </w:r>
      <w:r w:rsidRPr="00CF2230">
        <w:rPr>
          <w:sz w:val="28"/>
          <w:szCs w:val="28"/>
        </w:rPr>
        <w:t>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на подпись </w:t>
      </w:r>
      <w:r w:rsidR="00CF2230" w:rsidRPr="00CF2230">
        <w:rPr>
          <w:sz w:val="28"/>
          <w:szCs w:val="28"/>
        </w:rPr>
        <w:t>Главе Михайловского сельского поселения</w:t>
      </w:r>
      <w:r w:rsidRPr="00CF2230">
        <w:rPr>
          <w:sz w:val="28"/>
          <w:szCs w:val="28"/>
        </w:rPr>
        <w:t>;</w:t>
      </w:r>
    </w:p>
    <w:p w:rsidR="00CF2230" w:rsidRPr="00CF2230" w:rsidRDefault="00CF2230" w:rsidP="00CF2230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5C4453" w:rsidRPr="00CF2230" w:rsidRDefault="005C4453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CF2230">
        <w:rPr>
          <w:sz w:val="28"/>
          <w:szCs w:val="28"/>
        </w:rPr>
        <w:t xml:space="preserve">Результатом выполнения данной административной процедуры является договор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либо письмо об отказе в п</w:t>
      </w:r>
      <w:r w:rsidRPr="00CF2230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4D3F5F">
        <w:rPr>
          <w:rFonts w:eastAsia="Calibri"/>
          <w:kern w:val="0"/>
          <w:sz w:val="28"/>
          <w:szCs w:val="28"/>
          <w:lang w:eastAsia="en-US"/>
        </w:rPr>
        <w:t xml:space="preserve"> на новый срок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</w:t>
      </w:r>
      <w:r w:rsidRPr="000C7DAD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lastRenderedPageBreak/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4. Формы </w:t>
      </w:r>
      <w:proofErr w:type="gramStart"/>
      <w:r w:rsidR="00883202" w:rsidRPr="00396C4F">
        <w:rPr>
          <w:sz w:val="28"/>
          <w:szCs w:val="28"/>
        </w:rPr>
        <w:t>контроля за</w:t>
      </w:r>
      <w:proofErr w:type="gramEnd"/>
      <w:r w:rsidR="00883202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</w:t>
      </w:r>
      <w:proofErr w:type="gramStart"/>
      <w:r w:rsidR="00883202" w:rsidRPr="00396C4F">
        <w:rPr>
          <w:sz w:val="28"/>
          <w:szCs w:val="28"/>
        </w:rPr>
        <w:t>контроль за</w:t>
      </w:r>
      <w:proofErr w:type="gramEnd"/>
      <w:r w:rsidR="00883202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920003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7DAD"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A933F6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A933F6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административного регламента.</w:t>
      </w:r>
    </w:p>
    <w:p w:rsidR="00883202" w:rsidRPr="00396C4F" w:rsidRDefault="00920003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5.1.5. </w:t>
      </w:r>
      <w:proofErr w:type="gramStart"/>
      <w:r w:rsidR="00883202"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5.4.1.  </w:t>
      </w:r>
      <w:proofErr w:type="gramStart"/>
      <w:r w:rsidR="00883202"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5.7. Не позднее дня, следующего за днем принятия решения, указанного в п.5.6. </w:t>
      </w:r>
      <w:r w:rsidR="00883202" w:rsidRPr="00396C4F">
        <w:rPr>
          <w:sz w:val="28"/>
          <w:szCs w:val="28"/>
        </w:rPr>
        <w:lastRenderedPageBreak/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920003" w:rsidP="00B45A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883202"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83202"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0C7DAD" w:rsidP="000C7DAD">
      <w:pPr>
        <w:pStyle w:val="a4"/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58F7" wp14:editId="4D6EBFD7">
                <wp:simplePos x="0" y="0"/>
                <wp:positionH relativeFrom="column">
                  <wp:posOffset>3091180</wp:posOffset>
                </wp:positionH>
                <wp:positionV relativeFrom="paragraph">
                  <wp:posOffset>512445</wp:posOffset>
                </wp:positionV>
                <wp:extent cx="0" cy="186690"/>
                <wp:effectExtent l="52705" t="7620" r="6159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3.4pt;margin-top:40.35pt;width:0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97ED" wp14:editId="2BE43CD6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1430" t="12700" r="13970" b="1079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94.4pt;margin-top:15.25pt;width:10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9A22" wp14:editId="5B6BF3A0">
                <wp:simplePos x="0" y="0"/>
                <wp:positionH relativeFrom="column">
                  <wp:posOffset>422910</wp:posOffset>
                </wp:positionH>
                <wp:positionV relativeFrom="paragraph">
                  <wp:posOffset>66040</wp:posOffset>
                </wp:positionV>
                <wp:extent cx="5715000" cy="628650"/>
                <wp:effectExtent l="38100" t="0" r="57150" b="1905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865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Прием документов и заявления от заявителя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7" type="#_x0000_t7" style="position:absolute;left:0;text-align:left;margin-left:33.3pt;margin-top:5.2pt;width:45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Прием документов и заявления от заявителя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E22E8" wp14:editId="373DF9B2">
                <wp:simplePos x="0" y="0"/>
                <wp:positionH relativeFrom="column">
                  <wp:posOffset>2338070</wp:posOffset>
                </wp:positionH>
                <wp:positionV relativeFrom="paragraph">
                  <wp:posOffset>83185</wp:posOffset>
                </wp:positionV>
                <wp:extent cx="0" cy="21907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4.1pt;margin-top:6.5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893C" wp14:editId="3CF98482">
                <wp:simplePos x="0" y="0"/>
                <wp:positionH relativeFrom="column">
                  <wp:posOffset>3810</wp:posOffset>
                </wp:positionH>
                <wp:positionV relativeFrom="paragraph">
                  <wp:posOffset>102870</wp:posOffset>
                </wp:positionV>
                <wp:extent cx="4491990" cy="1069975"/>
                <wp:effectExtent l="38100" t="19050" r="22860" b="3492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Есть основания для отказа в приеме документов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28" type="#_x0000_t110" style="position:absolute;left:0;text-align:left;margin-left:.3pt;margin-top:8.1pt;width:353.7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Есть основания для отказа в приеме документов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0C7DAD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52DC" wp14:editId="44D4BFE0">
                <wp:simplePos x="0" y="0"/>
                <wp:positionH relativeFrom="column">
                  <wp:posOffset>4384675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0" t="0" r="2603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CE351" wp14:editId="13A95A7E">
                <wp:simplePos x="0" y="0"/>
                <wp:positionH relativeFrom="column">
                  <wp:posOffset>3385185</wp:posOffset>
                </wp:positionH>
                <wp:positionV relativeFrom="paragraph">
                  <wp:posOffset>67310</wp:posOffset>
                </wp:positionV>
                <wp:extent cx="939800" cy="257175"/>
                <wp:effectExtent l="0" t="0" r="8890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6.55pt;margin-top:5.3pt;width:7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tab/>
      </w:r>
      <w:proofErr w:type="spellStart"/>
      <w:r>
        <w:t>да</w:t>
      </w:r>
      <w:r>
        <w:rPr>
          <w:color w:val="FFFFFF"/>
        </w:rPr>
        <w:t>да</w:t>
      </w:r>
      <w:proofErr w:type="spellEnd"/>
      <w:r>
        <w:rPr>
          <w:color w:val="FFFFFF"/>
        </w:rPr>
        <w:tab/>
      </w:r>
    </w:p>
    <w:p w:rsidR="000C7DAD" w:rsidRDefault="000C7DAD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E086E" wp14:editId="10E623BB">
                <wp:simplePos x="0" y="0"/>
                <wp:positionH relativeFrom="column">
                  <wp:posOffset>2176145</wp:posOffset>
                </wp:positionH>
                <wp:positionV relativeFrom="paragraph">
                  <wp:posOffset>147955</wp:posOffset>
                </wp:positionV>
                <wp:extent cx="0" cy="197485"/>
                <wp:effectExtent l="61595" t="5080" r="5270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1.35pt;margin-top:11.65pt;width:0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F78A2" wp14:editId="2153B219">
                <wp:simplePos x="0" y="0"/>
                <wp:positionH relativeFrom="column">
                  <wp:posOffset>118110</wp:posOffset>
                </wp:positionH>
                <wp:positionV relativeFrom="paragraph">
                  <wp:posOffset>27305</wp:posOffset>
                </wp:positionV>
                <wp:extent cx="5634990" cy="466090"/>
                <wp:effectExtent l="0" t="0" r="2286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Передача заявления с прилагаемыми документами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9.3pt;margin-top:2.15pt;width:443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Передача заявления с прилагаемыми документами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</w:pPr>
                    </w:p>
                    <w:p w:rsidR="000C7DAD" w:rsidRDefault="000C7DAD" w:rsidP="000C7DAD"/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2D06" wp14:editId="5C5B3411">
                <wp:simplePos x="0" y="0"/>
                <wp:positionH relativeFrom="column">
                  <wp:posOffset>2948940</wp:posOffset>
                </wp:positionH>
                <wp:positionV relativeFrom="paragraph">
                  <wp:posOffset>140335</wp:posOffset>
                </wp:positionV>
                <wp:extent cx="0" cy="105410"/>
                <wp:effectExtent l="53340" t="6985" r="6096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2pt;margin-top:11.05pt;width:0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957CE" wp14:editId="5FDA3554">
                <wp:simplePos x="0" y="0"/>
                <wp:positionH relativeFrom="column">
                  <wp:posOffset>270510</wp:posOffset>
                </wp:positionH>
                <wp:positionV relativeFrom="paragraph">
                  <wp:posOffset>43815</wp:posOffset>
                </wp:positionV>
                <wp:extent cx="5353050" cy="2152015"/>
                <wp:effectExtent l="19050" t="19050" r="19050" b="38735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1520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</w:p>
                          <w:p w:rsidR="000C7DAD" w:rsidRDefault="000C7DAD" w:rsidP="000C7D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решения о предоставлении муниципальной услуги или отказе в предоставлении муниципальной услуги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(согласно п.2.8. административного регламента)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31" type="#_x0000_t110" style="position:absolute;left:0;text-align:left;margin-left:21.3pt;margin-top:3.45pt;width:421.5pt;height:1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 xml:space="preserve">Принятие </w:t>
                      </w:r>
                    </w:p>
                    <w:p w:rsidR="000C7DAD" w:rsidRDefault="000C7DAD" w:rsidP="000C7D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решения о предоставлении муниципальной услуги или отказе в предоставлении муниципальной услуги </w:t>
                      </w:r>
                      <w:r>
                        <w:rPr>
                          <w:sz w:val="16"/>
                          <w:szCs w:val="16"/>
                        </w:rPr>
                        <w:t>(согласно п.2.8. административного регламента)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0C7DAD" w:rsidRDefault="000C7DAD" w:rsidP="000C7DAD"/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CB9E5" wp14:editId="21B472FD">
                <wp:simplePos x="0" y="0"/>
                <wp:positionH relativeFrom="column">
                  <wp:posOffset>4892040</wp:posOffset>
                </wp:positionH>
                <wp:positionV relativeFrom="paragraph">
                  <wp:posOffset>15875</wp:posOffset>
                </wp:positionV>
                <wp:extent cx="457200" cy="751840"/>
                <wp:effectExtent l="0" t="0" r="7620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51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5.2pt;margin-top:1.25pt;width:36pt;height:5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0C745" wp14:editId="7AF95AEF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</wp:posOffset>
                </wp:positionV>
                <wp:extent cx="186691" cy="342265"/>
                <wp:effectExtent l="38100" t="0" r="2286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1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5.3pt;margin-top:1.05pt;width:14.7pt;height:26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A2B7B" wp14:editId="3B72E8F2">
                <wp:simplePos x="0" y="0"/>
                <wp:positionH relativeFrom="column">
                  <wp:posOffset>4977765</wp:posOffset>
                </wp:positionH>
                <wp:positionV relativeFrom="paragraph">
                  <wp:posOffset>146050</wp:posOffset>
                </wp:positionV>
                <wp:extent cx="1362075" cy="767080"/>
                <wp:effectExtent l="0" t="0" r="28575" b="1397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6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предоставление</w:t>
      </w:r>
      <w:r>
        <w:rPr>
          <w:sz w:val="28"/>
          <w:szCs w:val="28"/>
        </w:rPr>
        <w:tab/>
        <w:t xml:space="preserve">                     </w:t>
      </w:r>
      <w:r>
        <w:t>отказ</w: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DBD77" wp14:editId="19AA5F0A">
                <wp:simplePos x="0" y="0"/>
                <wp:positionH relativeFrom="column">
                  <wp:posOffset>299085</wp:posOffset>
                </wp:positionH>
                <wp:positionV relativeFrom="paragraph">
                  <wp:posOffset>24131</wp:posOffset>
                </wp:positionV>
                <wp:extent cx="3324225" cy="4572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right="234"/>
                              <w:jc w:val="center"/>
                            </w:pPr>
                            <w:r>
                              <w:t>Подготовка договор</w:t>
                            </w:r>
                            <w:r w:rsidR="00191CD0">
                              <w:t>а</w:t>
                            </w:r>
                            <w:r>
                              <w:t xml:space="preserve"> аренды муниципального имущества</w:t>
                            </w:r>
                          </w:p>
                          <w:p w:rsidR="000C7DAD" w:rsidRDefault="000C7DAD" w:rsidP="000C7DA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3.55pt;margin-top:1.9pt;width:26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    <v:textbox>
                  <w:txbxContent>
                    <w:p w:rsidR="000C7DAD" w:rsidRDefault="000C7DAD" w:rsidP="000C7DAD">
                      <w:pPr>
                        <w:ind w:right="234"/>
                        <w:jc w:val="center"/>
                      </w:pPr>
                      <w:r>
                        <w:t>Подготовка договор</w:t>
                      </w:r>
                      <w:r w:rsidR="00191CD0">
                        <w:t>а</w:t>
                      </w:r>
                      <w:r>
                        <w:t xml:space="preserve"> аренды муниципального имущества</w:t>
                      </w:r>
                    </w:p>
                    <w:p w:rsidR="000C7DAD" w:rsidRDefault="000C7DAD" w:rsidP="000C7DA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7A58A" wp14:editId="7A36796B">
                <wp:simplePos x="0" y="0"/>
                <wp:positionH relativeFrom="column">
                  <wp:posOffset>1805940</wp:posOffset>
                </wp:positionH>
                <wp:positionV relativeFrom="paragraph">
                  <wp:posOffset>67945</wp:posOffset>
                </wp:positionV>
                <wp:extent cx="0" cy="133985"/>
                <wp:effectExtent l="76200" t="0" r="571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2pt;margin-top:5.35pt;width:0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CF5D41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C2D91" wp14:editId="591CD72F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4857750" cy="723900"/>
                <wp:effectExtent l="38100" t="0" r="57150" b="1905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723900"/>
                        </a:xfrm>
                        <a:prstGeom prst="parallelogram">
                          <a:avLst>
                            <a:gd name="adj" fmla="val 185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191CD0" w:rsidP="000C7DAD">
                            <w:r>
                              <w:t xml:space="preserve">      Выдача договора</w:t>
                            </w:r>
                            <w:r w:rsidR="000C7DAD">
                              <w:t xml:space="preserve"> аренды муниципально</w:t>
                            </w:r>
                            <w:r>
                              <w:t xml:space="preserve">го </w:t>
                            </w:r>
                            <w:r w:rsidR="000C7DAD">
                              <w:t>имущества</w:t>
                            </w:r>
                            <w:r>
                              <w:t xml:space="preserve"> </w:t>
                            </w:r>
                            <w:r w:rsidR="000C7DAD">
                              <w:t xml:space="preserve">заявителю </w:t>
                            </w:r>
                          </w:p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34" type="#_x0000_t7" style="position:absolute;left:0;text-align:left;margin-left:2.55pt;margin-top:.1pt;width:382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LZ5/h3AAAAAYBAAAPAAAAZHJzL2Rvd25yZXYu&#10;eG1sTI7NTsMwEITvSLyDtUhcUOsk/BSFOBVCcEFUgrYPsEncOMJeh9hJA0/P9gTH0Xya+Yr17KyY&#10;9BA6TwrSZQJCU+2bjloF+93L4h5EiEgNWk9awbcOsC7PzwrMG3+kDz1tYyt4hEKOCkyMfS5lqI12&#10;GJa+18TdwQ8OI8ehlc2ARx53VmZJcicddsQPBnv9ZHT9uR2dgum5HaV8P7zirtpsrt+urPn6sUpd&#10;XsyPDyCinuMfDCd9VoeSnSo/UhOEVXCbMqggA8HlapVwrJhKbzKQZSH/65e/AAAA//8DAFBLAQIt&#10;ABQABgAIAAAAIQC2gziS/gAAAOEBAAATAAAAAAAAAAAAAAAAAAAAAABbQ29udGVudF9UeXBlc10u&#10;eG1sUEsBAi0AFAAGAAgAAAAhADj9If/WAAAAlAEAAAsAAAAAAAAAAAAAAAAALwEAAF9yZWxzLy5y&#10;ZWxzUEsBAi0AFAAGAAgAAAAhAHIQjxliAgAAlwQAAA4AAAAAAAAAAAAAAAAALgIAAGRycy9lMm9E&#10;b2MueG1sUEsBAi0AFAAGAAgAAAAhAMtnn+HcAAAABgEAAA8AAAAAAAAAAAAAAAAAvAQAAGRycy9k&#10;b3ducmV2LnhtbFBLBQYAAAAABAAEAPMAAADFBQAAAAA=&#10;" adj="5964">
                <v:textbox>
                  <w:txbxContent>
                    <w:p w:rsidR="000C7DAD" w:rsidRDefault="00191CD0" w:rsidP="000C7DAD">
                      <w:r>
                        <w:t xml:space="preserve">      Выдача договора</w:t>
                      </w:r>
                      <w:r w:rsidR="000C7DAD">
                        <w:t xml:space="preserve"> аренды муниципально</w:t>
                      </w:r>
                      <w:r>
                        <w:t xml:space="preserve">го </w:t>
                      </w:r>
                      <w:r w:rsidR="000C7DAD">
                        <w:t>имущества</w:t>
                      </w:r>
                      <w:r>
                        <w:t xml:space="preserve"> </w:t>
                      </w:r>
                      <w:r w:rsidR="000C7DAD">
                        <w:t xml:space="preserve">заявителю </w:t>
                      </w:r>
                    </w:p>
                    <w:p w:rsidR="000C7DAD" w:rsidRDefault="000C7DAD" w:rsidP="000C7DAD">
                      <w:pPr>
                        <w:ind w:firstLine="4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1CD0" w:rsidRDefault="00191CD0" w:rsidP="00CF5D41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9705D" wp14:editId="2F0899D8">
                <wp:simplePos x="0" y="0"/>
                <wp:positionH relativeFrom="column">
                  <wp:posOffset>4463415</wp:posOffset>
                </wp:positionH>
                <wp:positionV relativeFrom="paragraph">
                  <wp:posOffset>104775</wp:posOffset>
                </wp:positionV>
                <wp:extent cx="1270" cy="99060"/>
                <wp:effectExtent l="76200" t="0" r="7493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.45pt;margin-top:8.25pt;width:.1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91CD0" w:rsidRDefault="00191CD0" w:rsidP="00CF5D41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EC6C0" wp14:editId="3ACB9C6D">
                <wp:simplePos x="0" y="0"/>
                <wp:positionH relativeFrom="column">
                  <wp:posOffset>4090670</wp:posOffset>
                </wp:positionH>
                <wp:positionV relativeFrom="paragraph">
                  <wp:posOffset>157480</wp:posOffset>
                </wp:positionV>
                <wp:extent cx="1609725" cy="328295"/>
                <wp:effectExtent l="0" t="0" r="28575" b="1460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5" type="#_x0000_t176" style="position:absolute;left:0;text-align:left;margin-left:322.1pt;margin-top:12.4pt;width:126.7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xNC&#10;kN4AAAAJAQAADwAAAGRycy9kb3ducmV2LnhtbEyPQU+EMBCF7yb+h2ZMvLllEYFlKZuNRk9exE28&#10;FjpLiXRKaGHRX2896XEyX977XnlYzcAWnFxvScB2EwFDaq3qqRNwen++y4E5L0nJwRIK+EIHh+r6&#10;qpSFshd6w6X2HQsh5AopQHs/Fpy7VqORbmNHpPA728lIH86p42qSlxBuBh5HUcqN7Ck0aDnio8b2&#10;s56NgPX1u9nNL9u29jpPs4/75el44kLc3qzHPTCPq/+D4Vc/qEMVnBo7k3JsEJAmSRxQAXESJgQg&#10;32UZsEZAlj4Ar0r+f0H1Aw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EsTQpDeAAAA&#10;CQEAAA8AAAAAAAAAAAAAAAAA1QQAAGRycy9kb3ducmV2LnhtbFBLBQYAAAAABAAEAPMAAADgBQAA&#10;AAA=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191CD0" w:rsidRDefault="00191CD0" w:rsidP="00CF5D41">
      <w:pPr>
        <w:ind w:left="-540" w:right="-144"/>
        <w:rPr>
          <w:sz w:val="28"/>
          <w:szCs w:val="28"/>
        </w:rPr>
      </w:pPr>
    </w:p>
    <w:p w:rsidR="00191CD0" w:rsidRDefault="00191CD0" w:rsidP="00191CD0">
      <w:pPr>
        <w:ind w:right="-144"/>
        <w:rPr>
          <w:sz w:val="28"/>
          <w:szCs w:val="28"/>
        </w:rPr>
      </w:pP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191CD0">
        <w:rPr>
          <w:bCs/>
        </w:rPr>
        <w:t xml:space="preserve">Заключение </w:t>
      </w:r>
      <w:r w:rsidR="00133869">
        <w:rPr>
          <w:bCs/>
        </w:rPr>
        <w:t xml:space="preserve">                  </w:t>
      </w:r>
    </w:p>
    <w:p w:rsidR="00133869" w:rsidRDefault="00133869" w:rsidP="00133869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191CD0">
        <w:rPr>
          <w:bCs/>
        </w:rPr>
        <w:t>договоров аренды муниципального</w:t>
      </w:r>
      <w:r>
        <w:rPr>
          <w:bCs/>
        </w:rPr>
        <w:t xml:space="preserve"> </w:t>
      </w:r>
      <w:r w:rsidR="00191CD0">
        <w:rPr>
          <w:bCs/>
        </w:rPr>
        <w:t xml:space="preserve">имущества </w:t>
      </w:r>
    </w:p>
    <w:p w:rsidR="000C7DAD" w:rsidRPr="00133869" w:rsidRDefault="00133869" w:rsidP="00191CD0">
      <w:pPr>
        <w:rPr>
          <w:sz w:val="22"/>
        </w:rPr>
      </w:pPr>
      <w:r>
        <w:rPr>
          <w:bCs/>
        </w:rPr>
        <w:t xml:space="preserve">                                                                       </w:t>
      </w:r>
      <w:r w:rsidR="00191CD0">
        <w:rPr>
          <w:bCs/>
        </w:rPr>
        <w:t xml:space="preserve">(за </w:t>
      </w:r>
      <w:r>
        <w:rPr>
          <w:bCs/>
        </w:rPr>
        <w:t>исключением земельных участков)</w:t>
      </w:r>
      <w:r w:rsidR="00191CD0">
        <w:rPr>
          <w:bCs/>
        </w:rPr>
        <w:t xml:space="preserve"> на новый срок»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0C7DAD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 xml:space="preserve">                                                              </w:t>
      </w:r>
      <w:r w:rsidR="00133869">
        <w:rPr>
          <w:rFonts w:eastAsia="Times New Roman"/>
          <w:bCs/>
          <w:kern w:val="32"/>
        </w:rPr>
        <w:t xml:space="preserve">                   </w:t>
      </w:r>
      <w:r w:rsidR="00A45CBB" w:rsidRPr="00133869">
        <w:rPr>
          <w:rFonts w:eastAsia="Times New Roman"/>
          <w:bCs/>
          <w:kern w:val="32"/>
        </w:rPr>
        <w:t>Главе Михайловского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</w:t>
      </w:r>
      <w:r w:rsidR="00133869">
        <w:t xml:space="preserve">                      </w:t>
      </w:r>
      <w:r w:rsidRPr="00133869">
        <w:t xml:space="preserve">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                                                            </w:t>
      </w:r>
      <w:r w:rsidR="00133869">
        <w:t xml:space="preserve">                    </w:t>
      </w:r>
      <w:r w:rsidRPr="00133869">
        <w:t xml:space="preserve"> от _________________________________</w:t>
      </w:r>
    </w:p>
    <w:p w:rsidR="000C7DAD" w:rsidRPr="00133869" w:rsidRDefault="000C7DAD" w:rsidP="00133869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  <w:r>
        <w:rPr>
          <w:sz w:val="28"/>
          <w:szCs w:val="28"/>
        </w:rPr>
        <w:t xml:space="preserve">                                                             </w:t>
      </w:r>
      <w:r w:rsidR="00133869">
        <w:rPr>
          <w:sz w:val="28"/>
          <w:szCs w:val="28"/>
        </w:rPr>
        <w:t xml:space="preserve">          </w:t>
      </w:r>
      <w:r w:rsidRPr="00133869">
        <w:t xml:space="preserve">                                                              </w:t>
      </w:r>
      <w:r w:rsidR="00133869">
        <w:t xml:space="preserve">                      </w:t>
      </w:r>
      <w:proofErr w:type="gramStart"/>
      <w:r w:rsidRPr="00133869">
        <w:t>зарегистрированного</w:t>
      </w:r>
      <w:proofErr w:type="gramEnd"/>
      <w:r w:rsidRPr="00133869">
        <w:t xml:space="preserve"> по адресу: _______</w:t>
      </w:r>
    </w:p>
    <w:p w:rsidR="000C7DAD" w:rsidRPr="00133869" w:rsidRDefault="000C7DAD" w:rsidP="000C7DAD">
      <w:pPr>
        <w:ind w:right="-3"/>
        <w:jc w:val="both"/>
      </w:pPr>
      <w:r w:rsidRPr="00133869">
        <w:t xml:space="preserve">                                                         </w:t>
      </w:r>
      <w:r w:rsidR="00133869">
        <w:t xml:space="preserve">                            </w:t>
      </w:r>
      <w:r w:rsidRPr="00133869">
        <w:t>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 </w:t>
      </w:r>
      <w:r w:rsidR="00133869">
        <w:t xml:space="preserve">                     </w:t>
      </w:r>
      <w:r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                     </w:t>
      </w:r>
      <w:r w:rsidR="00133869">
        <w:t xml:space="preserve">               </w:t>
      </w:r>
      <w:r w:rsidRPr="00133869"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</w:t>
      </w:r>
      <w:r w:rsidR="00133869">
        <w:t xml:space="preserve">                      </w:t>
      </w:r>
      <w:r w:rsidRPr="00133869">
        <w:t xml:space="preserve">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 w:rsidRPr="00133869">
        <w:rPr>
          <w:i/>
          <w:sz w:val="20"/>
          <w:szCs w:val="20"/>
        </w:rPr>
        <w:t xml:space="preserve"> 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33869">
        <w:rPr>
          <w:sz w:val="28"/>
          <w:szCs w:val="28"/>
        </w:rPr>
        <w:t xml:space="preserve">           </w:t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="00133869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               </w:t>
      </w:r>
    </w:p>
    <w:p w:rsidR="000C7DAD" w:rsidRPr="00133869" w:rsidRDefault="00133869" w:rsidP="000C7DAD">
      <w:pPr>
        <w:ind w:left="284" w:right="-3"/>
      </w:pPr>
      <w:r w:rsidRPr="00133869">
        <w:t xml:space="preserve"> </w:t>
      </w:r>
      <w:r w:rsidR="000C7DAD"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 xml:space="preserve"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</w:t>
      </w:r>
      <w:proofErr w:type="gramStart"/>
      <w:r>
        <w:t>с</w:t>
      </w:r>
      <w:proofErr w:type="gramEnd"/>
      <w:r>
        <w:t xml:space="preserve">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6D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 xml:space="preserve">1. Заключить с </w:t>
      </w:r>
      <w:r>
        <w:rPr>
          <w:lang w:val="ru-RU"/>
        </w:rPr>
        <w:t>Администрацией Ми</w:t>
      </w:r>
      <w:r w:rsidR="00D40A99">
        <w:rPr>
          <w:lang w:val="ru-RU"/>
        </w:rPr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</w:t>
      </w:r>
      <w:r>
        <w:rPr>
          <w:b/>
          <w:sz w:val="28"/>
          <w:szCs w:val="28"/>
        </w:rPr>
        <w:t xml:space="preserve"> </w:t>
      </w:r>
      <w:r>
        <w:t>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191CD0" w:rsidRDefault="00191CD0" w:rsidP="00191CD0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33869">
        <w:rPr>
          <w:sz w:val="22"/>
          <w:szCs w:val="22"/>
        </w:rPr>
        <w:t>2</w:t>
      </w:r>
      <w:r>
        <w:rPr>
          <w:sz w:val="22"/>
          <w:szCs w:val="22"/>
        </w:rPr>
        <w:t xml:space="preserve"> к административному регламенту </w:t>
      </w:r>
    </w:p>
    <w:p w:rsidR="00191CD0" w:rsidRDefault="00191CD0" w:rsidP="00191CD0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муниципальной услуги 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«Заключение договоров аренды </w:t>
      </w:r>
      <w:proofErr w:type="gramStart"/>
      <w:r>
        <w:rPr>
          <w:bCs/>
        </w:rPr>
        <w:t>муниципального</w:t>
      </w:r>
      <w:proofErr w:type="gramEnd"/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имущества (за исключением земельных участков) </w:t>
      </w:r>
    </w:p>
    <w:p w:rsidR="00191CD0" w:rsidRDefault="00191CD0" w:rsidP="00191CD0">
      <w:pPr>
        <w:ind w:left="4253"/>
      </w:pPr>
      <w:r>
        <w:rPr>
          <w:bCs/>
        </w:rPr>
        <w:t>на новый срок»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Default="00191CD0" w:rsidP="00191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Приложение 3 к административному регламенту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по предоставлению муниципальной услуги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«Заключение договоров аренды 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</w:t>
      </w:r>
      <w:proofErr w:type="gramStart"/>
      <w:r>
        <w:rPr>
          <w:bCs/>
        </w:rPr>
        <w:t xml:space="preserve">муниципального имущества (за </w:t>
      </w:r>
      <w:r w:rsidR="00133869">
        <w:rPr>
          <w:bCs/>
        </w:rPr>
        <w:t>исключением</w:t>
      </w:r>
      <w:r>
        <w:rPr>
          <w:bCs/>
        </w:rPr>
        <w:t xml:space="preserve">   </w:t>
      </w:r>
      <w:proofErr w:type="gramEnd"/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земельных участков) </w:t>
      </w:r>
      <w:r w:rsidR="00133869">
        <w:rPr>
          <w:bCs/>
        </w:rPr>
        <w:t>на новый срок»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                                                                                 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92FEC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26618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5E19"/>
    <w:rsid w:val="00535E3B"/>
    <w:rsid w:val="00537C43"/>
    <w:rsid w:val="0056775A"/>
    <w:rsid w:val="00570C3A"/>
    <w:rsid w:val="00577DCC"/>
    <w:rsid w:val="00581208"/>
    <w:rsid w:val="00590FD6"/>
    <w:rsid w:val="005B00FE"/>
    <w:rsid w:val="005C2F53"/>
    <w:rsid w:val="005C43CE"/>
    <w:rsid w:val="005C4453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4A03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5CD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933F6"/>
    <w:rsid w:val="00AB33A0"/>
    <w:rsid w:val="00AD199C"/>
    <w:rsid w:val="00AD1D76"/>
    <w:rsid w:val="00AD1DB3"/>
    <w:rsid w:val="00AD4DEA"/>
    <w:rsid w:val="00AD6BA9"/>
    <w:rsid w:val="00AE2049"/>
    <w:rsid w:val="00AF158F"/>
    <w:rsid w:val="00B02C42"/>
    <w:rsid w:val="00B10318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43F7"/>
    <w:rsid w:val="00CE4BD4"/>
    <w:rsid w:val="00CF0CFA"/>
    <w:rsid w:val="00CF2230"/>
    <w:rsid w:val="00CF30B8"/>
    <w:rsid w:val="00CF5D41"/>
    <w:rsid w:val="00D00F28"/>
    <w:rsid w:val="00D13EFE"/>
    <w:rsid w:val="00D2650F"/>
    <w:rsid w:val="00D401F1"/>
    <w:rsid w:val="00D40A99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105F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2015-12-07T13:55:00Z</dcterms:created>
  <dcterms:modified xsi:type="dcterms:W3CDTF">2015-12-20T14:00:00Z</dcterms:modified>
</cp:coreProperties>
</file>