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7" w:rsidRPr="00E96B45" w:rsidRDefault="00DE7237" w:rsidP="00DE7237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DE7237" w:rsidRPr="00E96B45" w:rsidRDefault="00DE7237" w:rsidP="00DE7237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DE7237" w:rsidRPr="00E96B45" w:rsidRDefault="00DE7237" w:rsidP="00DE7237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E7237" w:rsidRPr="00D75A86" w:rsidRDefault="00DE7237" w:rsidP="00DE7237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DE7237" w:rsidRPr="00D75A86" w:rsidRDefault="00DE7237" w:rsidP="00DE7237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DE7237" w:rsidRPr="00D75A86" w:rsidRDefault="00DE7237" w:rsidP="00DE7237">
      <w:pPr>
        <w:pStyle w:val="2"/>
        <w:rPr>
          <w:iCs/>
          <w:color w:val="FF0000"/>
          <w:sz w:val="28"/>
          <w:szCs w:val="28"/>
        </w:rPr>
      </w:pPr>
    </w:p>
    <w:p w:rsidR="00DE7237" w:rsidRPr="00E96B45" w:rsidRDefault="00DE7237" w:rsidP="00DE7237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DE7237" w:rsidRPr="00E96B45" w:rsidRDefault="00DE7237" w:rsidP="00DE7237">
      <w:pPr>
        <w:jc w:val="center"/>
        <w:rPr>
          <w:b/>
          <w:sz w:val="28"/>
          <w:szCs w:val="28"/>
        </w:rPr>
      </w:pPr>
    </w:p>
    <w:p w:rsidR="00DE7237" w:rsidRPr="00E96B45" w:rsidRDefault="00DE7237" w:rsidP="00DE7237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 xml:space="preserve">04 декабря 2015 года                            </w:t>
      </w:r>
      <w:r>
        <w:rPr>
          <w:b/>
          <w:iCs/>
          <w:sz w:val="28"/>
          <w:szCs w:val="28"/>
          <w:lang w:val="ru-RU"/>
        </w:rPr>
        <w:t xml:space="preserve">      </w:t>
      </w:r>
      <w:r w:rsidRPr="00E96B45">
        <w:rPr>
          <w:b/>
          <w:iCs/>
          <w:sz w:val="28"/>
          <w:szCs w:val="28"/>
        </w:rPr>
        <w:t>№ 2</w:t>
      </w:r>
      <w:r>
        <w:rPr>
          <w:b/>
          <w:iCs/>
          <w:sz w:val="28"/>
          <w:szCs w:val="28"/>
          <w:lang w:val="ru-RU"/>
        </w:rPr>
        <w:t>19</w:t>
      </w:r>
      <w:r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DE7237" w:rsidRPr="00D75A86" w:rsidRDefault="00DE7237" w:rsidP="00DE7237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DE7237" w:rsidRDefault="00DE7237" w:rsidP="00DE7237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DE7237" w:rsidRDefault="00DE7237" w:rsidP="00DE7237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Михайловского сельского </w:t>
      </w:r>
    </w:p>
    <w:p w:rsidR="00DE7237" w:rsidRDefault="00DE7237" w:rsidP="00DE7237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14.04.2015 № 47</w:t>
      </w:r>
    </w:p>
    <w:p w:rsidR="00DE7237" w:rsidRPr="00D75A86" w:rsidRDefault="00DE7237" w:rsidP="00DE7237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DE7237" w:rsidRPr="00985CD2" w:rsidRDefault="00DE7237" w:rsidP="00DE7237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  <w:r w:rsidRPr="00985CD2">
        <w:rPr>
          <w:sz w:val="28"/>
          <w:szCs w:val="28"/>
        </w:rPr>
        <w:t xml:space="preserve"> </w:t>
      </w:r>
    </w:p>
    <w:p w:rsidR="00DE7237" w:rsidRDefault="00DE7237" w:rsidP="00DE72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Присвоение, изменение и аннулирование </w:t>
      </w:r>
    </w:p>
    <w:p w:rsidR="00DE7237" w:rsidRDefault="00DE7237" w:rsidP="00DE72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адресов объектам адресации на территории </w:t>
      </w:r>
    </w:p>
    <w:p w:rsidR="00DE7237" w:rsidRPr="00342A89" w:rsidRDefault="00DE7237" w:rsidP="00DE72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Михайловского сельского поселения»</w:t>
      </w:r>
    </w:p>
    <w:p w:rsidR="00DE7237" w:rsidRPr="00985CD2" w:rsidRDefault="00DE7237" w:rsidP="00DE7237">
      <w:pPr>
        <w:ind w:firstLine="851"/>
        <w:jc w:val="both"/>
        <w:rPr>
          <w:sz w:val="28"/>
          <w:szCs w:val="28"/>
        </w:rPr>
      </w:pPr>
    </w:p>
    <w:p w:rsidR="00DE7237" w:rsidRPr="00D75A86" w:rsidRDefault="00DE7237" w:rsidP="00DE7237">
      <w:pPr>
        <w:ind w:firstLine="851"/>
        <w:jc w:val="both"/>
        <w:rPr>
          <w:sz w:val="28"/>
          <w:szCs w:val="28"/>
        </w:rPr>
      </w:pPr>
    </w:p>
    <w:p w:rsidR="00DE7237" w:rsidRPr="00D75A86" w:rsidRDefault="00DE7237" w:rsidP="00DE7237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DE7237" w:rsidRPr="00D75A86" w:rsidRDefault="00DE7237" w:rsidP="00DE723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E7237" w:rsidRPr="00D75A86" w:rsidRDefault="00DE7237" w:rsidP="00DE723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DE7237" w:rsidRPr="00D75A86" w:rsidRDefault="00DE7237" w:rsidP="00DE723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DE7237" w:rsidRDefault="00DE7237" w:rsidP="00DE72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E723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1.Внести в Административный регламент по предоставлению муниципальной услуги </w:t>
      </w:r>
      <w:r w:rsidRPr="00985CD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Присвоение, изменение и аннулирование адресов объектам адресации на территории Михайловского сельского поселения»</w:t>
      </w:r>
      <w:r w:rsidR="00F419B6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Михайловского сельского поселения от 14.04.2015 № 47, следующие изменения:</w:t>
      </w:r>
    </w:p>
    <w:p w:rsidR="00F419B6" w:rsidRDefault="00F419B6" w:rsidP="00DE72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1)</w:t>
      </w:r>
      <w:r w:rsidR="00840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 графе 3 строки 5 пункта 4 раздела 2 </w:t>
      </w:r>
      <w:r w:rsidR="004369E5">
        <w:rPr>
          <w:rFonts w:ascii="Times New Roman" w:hAnsi="Times New Roman" w:cs="Times New Roman"/>
          <w:b w:val="0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F419B6" w:rsidRDefault="00F419B6" w:rsidP="00F419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32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Pr="00067767">
        <w:rPr>
          <w:rFonts w:ascii="Times New Roman" w:eastAsia="Arial CYR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  <w:r w:rsidRPr="0006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F419B6" w:rsidRDefault="00F419B6" w:rsidP="00F419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067767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6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419B6" w:rsidRDefault="00F419B6" w:rsidP="00F419B6">
      <w:pPr>
        <w:pStyle w:val="a4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06776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Pr="00067767">
        <w:rPr>
          <w:rFonts w:ascii="Times New Roman" w:eastAsia="Arial CYR" w:hAnsi="Times New Roman" w:cs="Times New Roman"/>
          <w:sz w:val="28"/>
          <w:szCs w:val="28"/>
        </w:rPr>
        <w:t>от 27.07.2006 № 152-ФЗ «О персональных данных»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  <w:r w:rsidRPr="0006776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F419B6" w:rsidRDefault="00F419B6" w:rsidP="00F419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- </w:t>
      </w:r>
      <w:proofErr w:type="gramStart"/>
      <w:r w:rsidRPr="00067767">
        <w:rPr>
          <w:rFonts w:ascii="Times New Roman" w:eastAsia="Arial CYR" w:hAnsi="Times New Roman" w:cs="Times New Roman"/>
          <w:sz w:val="28"/>
          <w:szCs w:val="28"/>
        </w:rPr>
        <w:t>Федеральный</w:t>
      </w:r>
      <w:proofErr w:type="gramEnd"/>
      <w:r w:rsidRPr="00067767">
        <w:rPr>
          <w:rFonts w:ascii="Times New Roman" w:eastAsia="Arial CYR" w:hAnsi="Times New Roman" w:cs="Times New Roman"/>
          <w:sz w:val="28"/>
          <w:szCs w:val="28"/>
        </w:rPr>
        <w:t xml:space="preserve"> законом </w:t>
      </w:r>
      <w:r w:rsidRPr="00067767">
        <w:rPr>
          <w:rFonts w:ascii="Times New Roman" w:eastAsia="Arial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eastAsia="Arial" w:hAnsi="Times New Roman" w:cs="Times New Roman"/>
          <w:sz w:val="28"/>
          <w:szCs w:val="28"/>
        </w:rPr>
        <w:t>;</w:t>
      </w:r>
      <w:r w:rsidRPr="0006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9B6" w:rsidRDefault="00F419B6" w:rsidP="00F419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Федеральный закон от 24.11.1995 № 181-ФЗ «О социальной защите инвалидов в Российской Федерации»;     </w:t>
      </w:r>
    </w:p>
    <w:p w:rsidR="00F419B6" w:rsidRDefault="00F419B6" w:rsidP="00F419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П</w:t>
      </w:r>
      <w:r w:rsidRPr="00067767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19.11.2014г. № 1221 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9B6" w:rsidRDefault="00F419B6" w:rsidP="00F419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Pr="00067767">
        <w:rPr>
          <w:rFonts w:ascii="Times New Roman" w:hAnsi="Times New Roman" w:cs="Times New Roman"/>
          <w:color w:val="000000"/>
          <w:sz w:val="28"/>
          <w:szCs w:val="28"/>
        </w:rPr>
        <w:t>Устав  муниципального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«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Михайловского сельского </w:t>
      </w:r>
      <w:r w:rsidR="00523E69">
        <w:rPr>
          <w:rFonts w:ascii="Times New Roman" w:hAnsi="Times New Roman" w:cs="Times New Roman"/>
          <w:color w:val="000000"/>
          <w:sz w:val="28"/>
          <w:szCs w:val="28"/>
        </w:rPr>
        <w:t>поселение»;</w:t>
      </w:r>
    </w:p>
    <w:p w:rsidR="00523E69" w:rsidRDefault="00F419B6" w:rsidP="00F419B6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19B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Решение Собрания депутатов </w:t>
      </w:r>
      <w:r w:rsidRPr="00F419B6">
        <w:rPr>
          <w:rFonts w:ascii="Times New Roman" w:eastAsia="Arial CYR" w:hAnsi="Times New Roman" w:cs="Times New Roman"/>
          <w:b w:val="0"/>
          <w:sz w:val="28"/>
          <w:szCs w:val="28"/>
        </w:rPr>
        <w:t xml:space="preserve">Михайловского сельского </w:t>
      </w:r>
      <w:r w:rsidRPr="00F419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от 27.02.2015 № 98     «Об утверждении Правил  присвоения, изменения и аннулирования адресов на территории </w:t>
      </w:r>
      <w:r w:rsidRPr="00F419B6">
        <w:rPr>
          <w:rFonts w:ascii="Times New Roman" w:eastAsia="Arial CYR" w:hAnsi="Times New Roman" w:cs="Times New Roman"/>
          <w:b w:val="0"/>
          <w:sz w:val="28"/>
          <w:szCs w:val="28"/>
        </w:rPr>
        <w:t>Михайловского сельского</w:t>
      </w:r>
      <w:r w:rsidRPr="00F419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поселения»</w:t>
      </w:r>
      <w:r w:rsidR="00523E69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4369E5" w:rsidRDefault="00523E69" w:rsidP="00F419B6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2)</w:t>
      </w:r>
      <w:r w:rsidR="00840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369E5">
        <w:rPr>
          <w:rFonts w:ascii="Times New Roman" w:hAnsi="Times New Roman" w:cs="Times New Roman"/>
          <w:b w:val="0"/>
          <w:color w:val="000000"/>
          <w:sz w:val="28"/>
          <w:szCs w:val="28"/>
        </w:rPr>
        <w:t>в графе 3 строки 12 подпункт 2 пункта 11 раздела 2 изложить в следующей редакции:</w:t>
      </w:r>
    </w:p>
    <w:p w:rsidR="004369E5" w:rsidRPr="00626CDC" w:rsidRDefault="00FD5E13" w:rsidP="004369E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369E5" w:rsidRPr="00626CDC">
        <w:rPr>
          <w:color w:val="000000"/>
          <w:sz w:val="28"/>
          <w:szCs w:val="28"/>
        </w:rPr>
        <w:t>Помещения</w:t>
      </w:r>
      <w:r w:rsidR="0015324A">
        <w:rPr>
          <w:color w:val="000000"/>
          <w:sz w:val="28"/>
          <w:szCs w:val="28"/>
        </w:rPr>
        <w:t xml:space="preserve"> для ожидания и приема посетителей</w:t>
      </w:r>
      <w:r w:rsidR="004369E5" w:rsidRPr="00626CDC">
        <w:rPr>
          <w:color w:val="000000"/>
          <w:sz w:val="28"/>
          <w:szCs w:val="28"/>
        </w:rPr>
        <w:t xml:space="preserve"> должны соответствовать требованиям, обеспечивающим:      </w:t>
      </w:r>
    </w:p>
    <w:p w:rsidR="004369E5" w:rsidRPr="00626CDC" w:rsidRDefault="004369E5" w:rsidP="004369E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пожарную безопасность и санитарно-эпидемиологические правила и нормы;</w:t>
      </w:r>
    </w:p>
    <w:p w:rsidR="004369E5" w:rsidRPr="00626CDC" w:rsidRDefault="004369E5" w:rsidP="004369E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369E5" w:rsidRPr="00626CDC" w:rsidRDefault="004369E5" w:rsidP="004369E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4369E5" w:rsidRPr="00626CDC" w:rsidRDefault="004369E5" w:rsidP="004369E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4369E5" w:rsidRPr="00626CDC" w:rsidRDefault="004369E5" w:rsidP="004369E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E7237" w:rsidRPr="00FD5E13" w:rsidRDefault="004369E5" w:rsidP="00FD5E13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</w:t>
      </w:r>
      <w:proofErr w:type="gramStart"/>
      <w:r w:rsidRPr="00626CDC">
        <w:rPr>
          <w:color w:val="000000"/>
          <w:sz w:val="28"/>
          <w:szCs w:val="28"/>
        </w:rPr>
        <w:t>.</w:t>
      </w:r>
      <w:r w:rsidR="00FD5E13">
        <w:rPr>
          <w:color w:val="000000"/>
          <w:sz w:val="28"/>
          <w:szCs w:val="28"/>
        </w:rPr>
        <w:t>»</w:t>
      </w:r>
      <w:proofErr w:type="gramEnd"/>
    </w:p>
    <w:p w:rsidR="00DE7237" w:rsidRPr="00D75A86" w:rsidRDefault="00FD5E13" w:rsidP="00FD5E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DE7237" w:rsidRPr="00D75A86">
        <w:rPr>
          <w:rFonts w:eastAsia="Calibri"/>
          <w:sz w:val="28"/>
          <w:szCs w:val="28"/>
          <w:lang w:eastAsia="en-US"/>
        </w:rPr>
        <w:t>2.</w:t>
      </w:r>
      <w:r w:rsidR="00DE7237"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DE7237" w:rsidRDefault="00DE7237" w:rsidP="00DE723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DE7237" w:rsidRDefault="00DE7237" w:rsidP="00DE723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E7237" w:rsidRDefault="00DE7237" w:rsidP="00DE723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E7237" w:rsidRDefault="00DE7237" w:rsidP="00DE723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DE7237" w:rsidRDefault="00DE7237" w:rsidP="00DE723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DE7237" w:rsidRDefault="00DE7237" w:rsidP="00DE7237">
      <w:pPr>
        <w:jc w:val="both"/>
        <w:rPr>
          <w:rFonts w:eastAsia="Calibri"/>
          <w:sz w:val="28"/>
          <w:szCs w:val="28"/>
          <w:lang w:eastAsia="en-US"/>
        </w:rPr>
      </w:pPr>
    </w:p>
    <w:p w:rsidR="0009218D" w:rsidRDefault="0009218D"/>
    <w:sectPr w:rsidR="0009218D" w:rsidSect="00DE72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B7F"/>
    <w:multiLevelType w:val="hybridMultilevel"/>
    <w:tmpl w:val="569AD1D0"/>
    <w:lvl w:ilvl="0" w:tplc="38DA6A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B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5324A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69E5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3E69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24D1B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38B"/>
    <w:rsid w:val="00836F7F"/>
    <w:rsid w:val="00840A37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E7237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19B6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D5E13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E7237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237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237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E723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DE7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7237"/>
    <w:pPr>
      <w:ind w:left="720"/>
      <w:contextualSpacing/>
    </w:pPr>
  </w:style>
  <w:style w:type="paragraph" w:customStyle="1" w:styleId="ConsPlusNormal">
    <w:name w:val="ConsPlusNormal"/>
    <w:link w:val="ConsPlusNormal0"/>
    <w:rsid w:val="00F419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19B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419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E7237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237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237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E723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DE7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7237"/>
    <w:pPr>
      <w:ind w:left="720"/>
      <w:contextualSpacing/>
    </w:pPr>
  </w:style>
  <w:style w:type="paragraph" w:customStyle="1" w:styleId="ConsPlusNormal">
    <w:name w:val="ConsPlusNormal"/>
    <w:link w:val="ConsPlusNormal0"/>
    <w:rsid w:val="00F419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19B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419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2015-12-14T05:54:00Z</dcterms:created>
  <dcterms:modified xsi:type="dcterms:W3CDTF">2015-12-14T08:34:00Z</dcterms:modified>
</cp:coreProperties>
</file>