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396C4F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 xml:space="preserve">04 декабря 2015 года                            </w:t>
      </w:r>
      <w:r>
        <w:rPr>
          <w:b/>
          <w:iCs/>
          <w:sz w:val="28"/>
          <w:szCs w:val="28"/>
          <w:lang w:val="ru-RU"/>
        </w:rPr>
        <w:t xml:space="preserve">      </w:t>
      </w:r>
      <w:r w:rsidRPr="00E96B45">
        <w:rPr>
          <w:b/>
          <w:iCs/>
          <w:sz w:val="28"/>
          <w:szCs w:val="28"/>
        </w:rPr>
        <w:t>№ 2</w:t>
      </w:r>
      <w:r w:rsidR="00771DCA">
        <w:rPr>
          <w:b/>
          <w:iCs/>
          <w:sz w:val="28"/>
          <w:szCs w:val="28"/>
          <w:lang w:val="ru-RU"/>
        </w:rPr>
        <w:t>1</w:t>
      </w:r>
      <w:r w:rsidR="00A80120">
        <w:rPr>
          <w:b/>
          <w:iCs/>
          <w:sz w:val="28"/>
          <w:szCs w:val="28"/>
          <w:lang w:val="ru-RU"/>
        </w:rPr>
        <w:t>1</w:t>
      </w:r>
      <w:r w:rsidRPr="00E96B45">
        <w:rPr>
          <w:b/>
          <w:iCs/>
          <w:sz w:val="28"/>
          <w:szCs w:val="28"/>
        </w:rPr>
        <w:t xml:space="preserve">                             х. Михайлов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</w:t>
      </w:r>
      <w:proofErr w:type="gramStart"/>
      <w:r w:rsidRPr="00D75A86">
        <w:rPr>
          <w:bCs/>
          <w:sz w:val="28"/>
          <w:szCs w:val="28"/>
        </w:rPr>
        <w:t>административного</w:t>
      </w:r>
      <w:proofErr w:type="gramEnd"/>
      <w:r w:rsidRPr="00D75A86">
        <w:rPr>
          <w:bCs/>
          <w:sz w:val="28"/>
          <w:szCs w:val="28"/>
        </w:rPr>
        <w:t xml:space="preserve"> </w:t>
      </w:r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 xml:space="preserve">предоставления </w:t>
      </w:r>
      <w:proofErr w:type="gramStart"/>
      <w:r w:rsidRPr="00D75A86">
        <w:rPr>
          <w:sz w:val="28"/>
          <w:szCs w:val="28"/>
        </w:rPr>
        <w:t>муниципальной</w:t>
      </w:r>
      <w:proofErr w:type="gramEnd"/>
      <w:r w:rsidRPr="00D75A86">
        <w:rPr>
          <w:sz w:val="28"/>
          <w:szCs w:val="28"/>
        </w:rPr>
        <w:t xml:space="preserve"> </w:t>
      </w:r>
    </w:p>
    <w:p w:rsidR="00E30F79" w:rsidRDefault="00396C4F" w:rsidP="00E30F79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sz w:val="28"/>
          <w:szCs w:val="28"/>
        </w:rPr>
        <w:t>услуги «</w:t>
      </w:r>
      <w:r w:rsidR="00E30F79">
        <w:rPr>
          <w:sz w:val="28"/>
          <w:szCs w:val="28"/>
        </w:rPr>
        <w:t xml:space="preserve">Перевод жилого помещения в </w:t>
      </w:r>
      <w:proofErr w:type="gramStart"/>
      <w:r w:rsidR="00E30F79">
        <w:rPr>
          <w:sz w:val="28"/>
          <w:szCs w:val="28"/>
        </w:rPr>
        <w:t>нежилое</w:t>
      </w:r>
      <w:proofErr w:type="gramEnd"/>
      <w:r w:rsidR="00E30F79">
        <w:rPr>
          <w:sz w:val="28"/>
          <w:szCs w:val="28"/>
        </w:rPr>
        <w:t xml:space="preserve"> </w:t>
      </w:r>
    </w:p>
    <w:p w:rsidR="00396C4F" w:rsidRPr="00D75A86" w:rsidRDefault="00E30F79" w:rsidP="00E30F79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помещение и нежилого помещения в жилое помещение</w:t>
      </w:r>
      <w:r w:rsidR="00396C4F" w:rsidRPr="00D75A86">
        <w:rPr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snapToGrid w:val="0"/>
        <w:ind w:firstLine="851"/>
        <w:jc w:val="both"/>
        <w:rPr>
          <w:sz w:val="28"/>
          <w:szCs w:val="28"/>
        </w:rPr>
      </w:pPr>
      <w:r w:rsidRPr="00D75A86">
        <w:rPr>
          <w:rFonts w:eastAsia="Calibri"/>
          <w:sz w:val="28"/>
          <w:szCs w:val="28"/>
          <w:lang w:eastAsia="en-US"/>
        </w:rPr>
        <w:t xml:space="preserve">1. Утвердить </w:t>
      </w:r>
      <w:r w:rsidRPr="00D75A86">
        <w:rPr>
          <w:sz w:val="28"/>
          <w:szCs w:val="28"/>
        </w:rPr>
        <w:t>Административный регламент предоставления муниципальной услуги «</w:t>
      </w:r>
      <w:r w:rsidR="00E30F79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D75A86">
        <w:rPr>
          <w:sz w:val="28"/>
          <w:szCs w:val="28"/>
        </w:rPr>
        <w:t>».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 xml:space="preserve"> </w:t>
      </w:r>
      <w:proofErr w:type="gramStart"/>
      <w:r w:rsidRPr="00D75A8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75A8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AF158F" w:rsidRDefault="00AF158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04.12.2015 № 2</w:t>
      </w:r>
      <w:r w:rsidR="00771DCA">
        <w:rPr>
          <w:color w:val="000000"/>
          <w:sz w:val="28"/>
          <w:szCs w:val="28"/>
        </w:rPr>
        <w:t>1</w:t>
      </w:r>
      <w:r w:rsidR="00E30F79">
        <w:rPr>
          <w:color w:val="000000"/>
          <w:sz w:val="28"/>
          <w:szCs w:val="28"/>
        </w:rPr>
        <w:t>1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1621C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="00E30F79" w:rsidRPr="00E30F79">
        <w:rPr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396C4F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771DCA" w:rsidRDefault="00883202" w:rsidP="00771DCA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1.1. </w:t>
      </w:r>
      <w:proofErr w:type="gramStart"/>
      <w:r w:rsidRPr="00396C4F">
        <w:rPr>
          <w:sz w:val="28"/>
          <w:szCs w:val="28"/>
        </w:rPr>
        <w:t>Административный регламент предоставления муниципальной услуги «</w:t>
      </w:r>
      <w:r w:rsidR="00E30F79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396C4F">
        <w:rPr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а также порядок взаимодействия с федеральными органами исполнительной власти при </w:t>
      </w:r>
      <w:r w:rsidR="00771DCA">
        <w:rPr>
          <w:sz w:val="28"/>
          <w:szCs w:val="28"/>
        </w:rPr>
        <w:t xml:space="preserve">оформлении и выдаче </w:t>
      </w:r>
      <w:r w:rsidR="00BB7B80">
        <w:rPr>
          <w:sz w:val="28"/>
          <w:szCs w:val="28"/>
        </w:rPr>
        <w:t>решения по переводу</w:t>
      </w:r>
      <w:r w:rsidR="00771DCA">
        <w:rPr>
          <w:sz w:val="28"/>
          <w:szCs w:val="28"/>
        </w:rPr>
        <w:t xml:space="preserve"> помещения, либо выдаче уведомления об отказе в оформлении документов по указанной муниципальной услуге.</w:t>
      </w:r>
      <w:proofErr w:type="gramEnd"/>
    </w:p>
    <w:p w:rsidR="00883202" w:rsidRPr="00396C4F" w:rsidRDefault="00883202" w:rsidP="00771DCA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771DCA" w:rsidRDefault="00771DCA" w:rsidP="00771DCA">
      <w:pPr>
        <w:widowControl/>
        <w:tabs>
          <w:tab w:val="left" w:pos="0"/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1.2.Получателями муниципальной услуги «</w:t>
      </w:r>
      <w:r w:rsidR="00E30F79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sz w:val="28"/>
          <w:szCs w:val="28"/>
        </w:rPr>
        <w:t>» являются граждане или юридические лица, являющиеся собственниками помещений, обратившиеся с письменным или электронным запросом (заявлением), поданным лично или через законного представителя (далее – заявители).</w:t>
      </w:r>
    </w:p>
    <w:p w:rsidR="00883202" w:rsidRPr="00AF158F" w:rsidRDefault="00771DCA" w:rsidP="00771DCA">
      <w:pPr>
        <w:widowControl/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158F">
        <w:rPr>
          <w:sz w:val="28"/>
          <w:szCs w:val="28"/>
        </w:rPr>
        <w:t>1.3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r w:rsidR="00396C4F">
        <w:rPr>
          <w:bCs/>
          <w:sz w:val="28"/>
          <w:szCs w:val="28"/>
        </w:rPr>
        <w:t>Михайловского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муниципальной услуги «</w:t>
      </w:r>
      <w:r w:rsidR="00E30F79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883202" w:rsidRPr="00396C4F">
        <w:rPr>
          <w:bCs/>
          <w:sz w:val="28"/>
          <w:szCs w:val="28"/>
        </w:rPr>
        <w:t>»</w:t>
      </w:r>
      <w:r w:rsidR="00883202" w:rsidRPr="00396C4F">
        <w:rPr>
          <w:sz w:val="28"/>
          <w:szCs w:val="28"/>
        </w:rPr>
        <w:t xml:space="preserve"> </w:t>
      </w:r>
      <w:r w:rsidR="00AF158F">
        <w:rPr>
          <w:sz w:val="28"/>
          <w:szCs w:val="28"/>
        </w:rPr>
        <w:t xml:space="preserve">для формирования полного пакета документов взаимодействует </w:t>
      </w:r>
      <w:proofErr w:type="gramStart"/>
      <w:r w:rsidR="00AF158F">
        <w:rPr>
          <w:sz w:val="28"/>
          <w:szCs w:val="28"/>
        </w:rPr>
        <w:t>с</w:t>
      </w:r>
      <w:proofErr w:type="gramEnd"/>
      <w:r w:rsidR="00AF158F">
        <w:rPr>
          <w:sz w:val="28"/>
          <w:szCs w:val="28"/>
        </w:rPr>
        <w:t xml:space="preserve">: </w:t>
      </w:r>
    </w:p>
    <w:p w:rsidR="00883202" w:rsidRPr="00E30F79" w:rsidRDefault="00EF1A31" w:rsidP="00883202">
      <w:pPr>
        <w:ind w:firstLine="709"/>
        <w:jc w:val="both"/>
        <w:rPr>
          <w:sz w:val="28"/>
          <w:szCs w:val="28"/>
        </w:rPr>
      </w:pPr>
      <w:r w:rsidRPr="00E30F79">
        <w:rPr>
          <w:sz w:val="28"/>
          <w:szCs w:val="28"/>
        </w:rPr>
        <w:t>1.</w:t>
      </w:r>
      <w:r w:rsidR="00AF158F" w:rsidRPr="00E30F79">
        <w:rPr>
          <w:sz w:val="28"/>
          <w:szCs w:val="28"/>
        </w:rPr>
        <w:t>3</w:t>
      </w:r>
      <w:r w:rsidR="00883202" w:rsidRPr="00E30F79">
        <w:rPr>
          <w:sz w:val="28"/>
          <w:szCs w:val="28"/>
        </w:rPr>
        <w:t>.1.</w:t>
      </w:r>
      <w:r w:rsidR="00883202" w:rsidRPr="00E30F79">
        <w:rPr>
          <w:sz w:val="28"/>
          <w:szCs w:val="28"/>
        </w:rPr>
        <w:tab/>
        <w:t xml:space="preserve">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="00883202" w:rsidRPr="00E30F79">
        <w:rPr>
          <w:sz w:val="28"/>
          <w:szCs w:val="28"/>
        </w:rPr>
        <w:t>Росреестр</w:t>
      </w:r>
      <w:proofErr w:type="spellEnd"/>
      <w:r w:rsidR="00883202" w:rsidRPr="00E30F79">
        <w:rPr>
          <w:sz w:val="28"/>
          <w:szCs w:val="28"/>
        </w:rPr>
        <w:t>).</w:t>
      </w:r>
    </w:p>
    <w:p w:rsidR="00AF158F" w:rsidRPr="00E30F79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1.3.2.Органом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1.3.3.Отделом архитектуры Администрации Тацинского района.</w:t>
      </w:r>
    </w:p>
    <w:p w:rsidR="00E30F79" w:rsidRDefault="00E30F79" w:rsidP="00E30F79">
      <w:pPr>
        <w:widowControl/>
        <w:tabs>
          <w:tab w:val="left" w:pos="0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1.3.4.Органом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tabs>
          <w:tab w:val="left" w:pos="284"/>
          <w:tab w:val="left" w:pos="709"/>
          <w:tab w:val="left" w:pos="851"/>
          <w:tab w:val="left" w:pos="1134"/>
          <w:tab w:val="left" w:pos="1701"/>
        </w:tabs>
        <w:ind w:left="284" w:firstLine="567"/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>2.1. Наименование муниципальной услуги: «</w:t>
      </w:r>
      <w:r w:rsidR="00BB7B80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A84308">
        <w:rPr>
          <w:sz w:val="28"/>
          <w:szCs w:val="28"/>
        </w:rPr>
        <w:t>»</w:t>
      </w:r>
      <w:r w:rsidRPr="00396C4F">
        <w:rPr>
          <w:sz w:val="28"/>
          <w:szCs w:val="28"/>
        </w:rPr>
        <w:t xml:space="preserve"> (далее – </w:t>
      </w:r>
      <w:r w:rsidRPr="00396C4F">
        <w:rPr>
          <w:sz w:val="28"/>
          <w:szCs w:val="28"/>
        </w:rPr>
        <w:lastRenderedPageBreak/>
        <w:t>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proofErr w:type="spellStart"/>
      <w:r>
        <w:rPr>
          <w:rFonts w:eastAsia="Arial Unicode MS"/>
          <w:sz w:val="28"/>
          <w:szCs w:val="28"/>
          <w:lang w:val="en-US"/>
        </w:rPr>
        <w:t>sp</w:t>
      </w:r>
      <w:proofErr w:type="spellEnd"/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1A3C85" w:rsidRPr="001A3C85" w:rsidRDefault="001A3C85" w:rsidP="001A3C85">
      <w:pPr>
        <w:tabs>
          <w:tab w:val="left" w:pos="0"/>
          <w:tab w:val="left" w:pos="709"/>
          <w:tab w:val="left" w:pos="1134"/>
        </w:tabs>
        <w:ind w:firstLine="709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1A3C85">
        <w:rPr>
          <w:rStyle w:val="a3"/>
          <w:rFonts w:eastAsia="Calibri"/>
          <w:color w:val="auto"/>
          <w:sz w:val="28"/>
          <w:szCs w:val="28"/>
          <w:u w:val="none"/>
        </w:rPr>
        <w:t>Результат предоставления муниципальной услуги – выдача заявителю постановления о согласовании перевода жилого помещения в нежилое помещение или нежилого помещения в жилое помещение либо постановления об отказе в согласовании перевода жилого помещения в нежилое помещение или нежилого помещения в жилое помещение.</w:t>
      </w:r>
    </w:p>
    <w:p w:rsidR="001A3C85" w:rsidRPr="001A3C85" w:rsidRDefault="001A3C85" w:rsidP="001A3C85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1A3C85">
        <w:rPr>
          <w:rStyle w:val="a3"/>
          <w:rFonts w:eastAsia="Calibri"/>
          <w:color w:val="auto"/>
          <w:sz w:val="28"/>
          <w:szCs w:val="28"/>
          <w:u w:val="none"/>
        </w:rPr>
        <w:t>Срок предоставления муниципальной услуги по переводу помещения составляет 45 календарных дней.</w:t>
      </w:r>
    </w:p>
    <w:p w:rsidR="001A3C85" w:rsidRPr="001A3C85" w:rsidRDefault="001A3C85" w:rsidP="001A3C85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1A3C85">
        <w:rPr>
          <w:rStyle w:val="a3"/>
          <w:rFonts w:eastAsia="Calibri"/>
          <w:color w:val="auto"/>
          <w:sz w:val="28"/>
          <w:szCs w:val="28"/>
          <w:u w:val="none"/>
        </w:rPr>
        <w:t xml:space="preserve">Правовые основания для предоставления муниципальной услуги: </w:t>
      </w:r>
    </w:p>
    <w:p w:rsidR="001A3C85" w:rsidRPr="001A3C85" w:rsidRDefault="001A3C85" w:rsidP="001A3C85">
      <w:pPr>
        <w:tabs>
          <w:tab w:val="left" w:pos="0"/>
        </w:tabs>
        <w:ind w:firstLine="709"/>
        <w:jc w:val="both"/>
        <w:rPr>
          <w:rFonts w:eastAsia="Calibri"/>
        </w:rPr>
      </w:pPr>
      <w:r w:rsidRPr="001A3C85">
        <w:rPr>
          <w:sz w:val="28"/>
          <w:szCs w:val="28"/>
        </w:rPr>
        <w:t>2.5.1.</w:t>
      </w:r>
      <w:r w:rsidRPr="001A3C85">
        <w:rPr>
          <w:sz w:val="28"/>
          <w:szCs w:val="28"/>
        </w:rPr>
        <w:tab/>
        <w:t>Жилищный кодекс Российской Федерации от 29 декабря 2004     № 188-ФЗ (первоначальный текст опубликован в издании Собрание законодательства Российской Федерации, 03.01.2005 № 1 (часть I) ст. 14).</w:t>
      </w:r>
    </w:p>
    <w:p w:rsidR="001A3C85" w:rsidRPr="001A3C85" w:rsidRDefault="001A3C85" w:rsidP="001A3C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A3C85">
        <w:rPr>
          <w:sz w:val="28"/>
          <w:szCs w:val="28"/>
        </w:rPr>
        <w:t>2.5.2. Градостроительный кодекс Российской Федерации от 29.12.2004 № 190-ФЗ (первоначальный текст документа опубликован в издании «Российская газета», 30.12.2004  № 290).</w:t>
      </w:r>
    </w:p>
    <w:p w:rsidR="001A3C85" w:rsidRPr="001A3C85" w:rsidRDefault="001A3C85" w:rsidP="001A3C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A3C85">
        <w:rPr>
          <w:sz w:val="28"/>
          <w:szCs w:val="28"/>
        </w:rPr>
        <w:t>2.5.3. Федеральный закон от 06.10.2003 №131-ФЗ «Об общих принципах организации местного самоуправления в Российской Федерации» (первоначальный текст документа опубликован в издании Собрание законодательства Российской Федерации,  06.10.2003, №402, статья 3822).</w:t>
      </w:r>
    </w:p>
    <w:p w:rsidR="001A3C85" w:rsidRDefault="001A3C85" w:rsidP="001A3C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A3C85">
        <w:rPr>
          <w:sz w:val="28"/>
          <w:szCs w:val="28"/>
        </w:rPr>
        <w:t>2.5.4.</w:t>
      </w:r>
      <w:r w:rsidRPr="001A3C85">
        <w:rPr>
          <w:sz w:val="28"/>
          <w:szCs w:val="28"/>
        </w:rPr>
        <w:tab/>
        <w:t>Федеральный закон от 27.07.2010 № 210-ФЗ «Об организации  предоставления государственных и муниципальных услуг» (первоначальный текст опубликован в издании «Российская газета», 30.07.2010, № 168).</w:t>
      </w:r>
    </w:p>
    <w:p w:rsidR="001A3C85" w:rsidRPr="00286A8B" w:rsidRDefault="001A3C85" w:rsidP="001A3C85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5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1A3C85" w:rsidRPr="001A3C85" w:rsidRDefault="001A3C85" w:rsidP="001A3C8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A3C85" w:rsidRPr="0082285A" w:rsidRDefault="001A3C85" w:rsidP="001A3C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2285A">
        <w:rPr>
          <w:sz w:val="28"/>
          <w:szCs w:val="28"/>
        </w:rPr>
        <w:t>2.5.6.</w:t>
      </w:r>
      <w:r w:rsidRPr="0082285A">
        <w:rPr>
          <w:sz w:val="28"/>
          <w:szCs w:val="28"/>
        </w:rPr>
        <w:tab/>
      </w:r>
      <w:proofErr w:type="gramStart"/>
      <w:r w:rsidRPr="0082285A">
        <w:rPr>
          <w:sz w:val="28"/>
          <w:szCs w:val="28"/>
        </w:rPr>
        <w:t xml:space="preserve">Постановление Правительства Российской Федерации от 10.08.2005 </w:t>
      </w:r>
      <w:r w:rsidRPr="0082285A">
        <w:rPr>
          <w:sz w:val="28"/>
          <w:szCs w:val="28"/>
        </w:rPr>
        <w:lastRenderedPageBreak/>
        <w:t>№502 «Об утверждении формы уведомления о переводе (отказе в переводе) жилого (нежилого) помещения в нежилое (жилое) помещение» первоначальный текст документа опубликован в издании «Собрание законодательства Российской Федерации»,  15.08.2005, №33, статья 3430).</w:t>
      </w:r>
      <w:proofErr w:type="gramEnd"/>
    </w:p>
    <w:p w:rsidR="001A3C85" w:rsidRPr="0082285A" w:rsidRDefault="001A3C85" w:rsidP="001A3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85A">
        <w:rPr>
          <w:sz w:val="28"/>
          <w:szCs w:val="28"/>
        </w:rPr>
        <w:t xml:space="preserve">2.5.7. Постановление Правительства РФ от 22.12.2012 №1376 «Об утверждении </w:t>
      </w:r>
      <w:proofErr w:type="gramStart"/>
      <w:r w:rsidRPr="0082285A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2285A">
        <w:rPr>
          <w:sz w:val="28"/>
          <w:szCs w:val="28"/>
        </w:rPr>
        <w:t xml:space="preserve"> и муниципальных услуг» (Первоначальный текст документа опубликован в издании «Российская газета», № 303, 31.12.2012).</w:t>
      </w:r>
    </w:p>
    <w:p w:rsidR="0082285A" w:rsidRPr="006971B6" w:rsidRDefault="001A3C85" w:rsidP="0082285A">
      <w:pPr>
        <w:ind w:firstLine="709"/>
        <w:jc w:val="both"/>
        <w:rPr>
          <w:sz w:val="28"/>
          <w:szCs w:val="28"/>
        </w:rPr>
      </w:pPr>
      <w:r w:rsidRPr="0082285A">
        <w:rPr>
          <w:sz w:val="28"/>
          <w:szCs w:val="28"/>
        </w:rPr>
        <w:t>2.5.8.</w:t>
      </w:r>
      <w:r w:rsidR="0082285A" w:rsidRPr="0082285A">
        <w:rPr>
          <w:sz w:val="28"/>
          <w:szCs w:val="28"/>
        </w:rPr>
        <w:t xml:space="preserve"> </w:t>
      </w:r>
      <w:r w:rsidR="0082285A" w:rsidRPr="006971B6">
        <w:rPr>
          <w:sz w:val="28"/>
          <w:szCs w:val="28"/>
        </w:rPr>
        <w:t>Устав муниципального образования «Михайловское сельское поселение» (первоначальный текст документа опубликован в информационном бюллетене Михайловского сельского поселения, 18.06.2013, №23).</w:t>
      </w:r>
    </w:p>
    <w:p w:rsidR="001A3C85" w:rsidRPr="0082285A" w:rsidRDefault="001A3C85" w:rsidP="0082285A">
      <w:pPr>
        <w:widowControl/>
        <w:tabs>
          <w:tab w:val="left" w:pos="0"/>
        </w:tabs>
        <w:jc w:val="both"/>
        <w:rPr>
          <w:sz w:val="28"/>
          <w:szCs w:val="28"/>
        </w:rPr>
      </w:pPr>
      <w:r w:rsidRPr="0082285A">
        <w:rPr>
          <w:sz w:val="28"/>
          <w:szCs w:val="28"/>
        </w:rPr>
        <w:t xml:space="preserve">       </w:t>
      </w:r>
      <w:r w:rsidR="0082285A" w:rsidRPr="0082285A">
        <w:rPr>
          <w:sz w:val="28"/>
          <w:szCs w:val="28"/>
        </w:rPr>
        <w:t xml:space="preserve">   </w:t>
      </w:r>
      <w:r w:rsidRPr="0082285A">
        <w:rPr>
          <w:sz w:val="28"/>
          <w:szCs w:val="28"/>
        </w:rPr>
        <w:t>2.5.9.Постановление Администрации Михайловского сельского поселения от 28.05.2014 № 55 «О создании межведомственной комиссии Михайловского сельского поселения по признанию помещения жилым помещением, жилого помещения непригодным для проживания» (первоначальный текст документа опубликован в информационном бюллетене Михайловского сельского поселения, 30.05.2014 № 16).</w:t>
      </w:r>
    </w:p>
    <w:p w:rsidR="001A3C85" w:rsidRPr="0082285A" w:rsidRDefault="001A3C85" w:rsidP="001A3C85">
      <w:pPr>
        <w:pStyle w:val="a5"/>
        <w:widowControl/>
        <w:numPr>
          <w:ilvl w:val="2"/>
          <w:numId w:val="11"/>
        </w:numPr>
        <w:tabs>
          <w:tab w:val="left" w:pos="0"/>
          <w:tab w:val="left" w:pos="1560"/>
        </w:tabs>
        <w:jc w:val="both"/>
        <w:rPr>
          <w:rStyle w:val="a3"/>
          <w:rFonts w:eastAsia="Calibri"/>
        </w:rPr>
      </w:pPr>
      <w:r w:rsidRPr="0082285A">
        <w:rPr>
          <w:sz w:val="28"/>
          <w:szCs w:val="28"/>
        </w:rPr>
        <w:t>Настоящий административный регламент.</w:t>
      </w:r>
    </w:p>
    <w:p w:rsidR="001A3C85" w:rsidRPr="0082285A" w:rsidRDefault="0082285A" w:rsidP="001A3C85">
      <w:pPr>
        <w:widowControl/>
        <w:tabs>
          <w:tab w:val="left" w:pos="0"/>
          <w:tab w:val="left" w:pos="1560"/>
        </w:tabs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82285A">
        <w:rPr>
          <w:rStyle w:val="a3"/>
          <w:rFonts w:eastAsia="Calibri"/>
          <w:sz w:val="28"/>
          <w:szCs w:val="28"/>
          <w:u w:val="none"/>
        </w:rPr>
        <w:t xml:space="preserve">         </w:t>
      </w:r>
      <w:r w:rsidR="001A3C85" w:rsidRPr="0082285A">
        <w:rPr>
          <w:rStyle w:val="a3"/>
          <w:rFonts w:eastAsia="Calibri"/>
          <w:color w:val="auto"/>
          <w:sz w:val="28"/>
          <w:szCs w:val="28"/>
          <w:u w:val="none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A3C85" w:rsidRPr="0082285A" w:rsidRDefault="001A3C85" w:rsidP="001A3C85">
      <w:pPr>
        <w:widowControl/>
        <w:numPr>
          <w:ilvl w:val="2"/>
          <w:numId w:val="3"/>
        </w:numPr>
        <w:tabs>
          <w:tab w:val="left" w:pos="0"/>
          <w:tab w:val="left" w:pos="1560"/>
        </w:tabs>
        <w:ind w:left="0" w:firstLine="708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82285A">
        <w:rPr>
          <w:rStyle w:val="a3"/>
          <w:rFonts w:eastAsia="Calibri"/>
          <w:color w:val="auto"/>
          <w:sz w:val="28"/>
          <w:szCs w:val="28"/>
          <w:u w:val="none"/>
        </w:rPr>
        <w:t xml:space="preserve">Письменное заявление о </w:t>
      </w:r>
      <w:r w:rsidR="00AB33A0">
        <w:rPr>
          <w:rStyle w:val="a3"/>
          <w:rFonts w:eastAsia="Calibri"/>
          <w:color w:val="auto"/>
          <w:sz w:val="28"/>
          <w:szCs w:val="28"/>
          <w:u w:val="none"/>
        </w:rPr>
        <w:t>переводе помещения (приложение</w:t>
      </w:r>
      <w:r w:rsidRPr="0082285A">
        <w:rPr>
          <w:rStyle w:val="a3"/>
          <w:rFonts w:eastAsia="Calibri"/>
          <w:color w:val="auto"/>
          <w:sz w:val="28"/>
          <w:szCs w:val="28"/>
          <w:u w:val="none"/>
        </w:rPr>
        <w:t xml:space="preserve">). </w:t>
      </w:r>
    </w:p>
    <w:p w:rsidR="001A3C85" w:rsidRPr="0082285A" w:rsidRDefault="001A3C85" w:rsidP="001A3C85">
      <w:pPr>
        <w:widowControl/>
        <w:numPr>
          <w:ilvl w:val="2"/>
          <w:numId w:val="3"/>
        </w:numPr>
        <w:tabs>
          <w:tab w:val="left" w:pos="0"/>
          <w:tab w:val="left" w:pos="1560"/>
        </w:tabs>
        <w:ind w:left="0" w:firstLine="709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82285A">
        <w:rPr>
          <w:rStyle w:val="a3"/>
          <w:rFonts w:eastAsia="Calibri"/>
          <w:color w:val="auto"/>
          <w:sz w:val="28"/>
          <w:szCs w:val="28"/>
          <w:u w:val="none"/>
        </w:rPr>
        <w:t>Перечень документов, которые заявитель должен представить самостоятельно для согласования перевода помещения:</w:t>
      </w:r>
    </w:p>
    <w:p w:rsidR="001A3C85" w:rsidRPr="0082285A" w:rsidRDefault="001A3C85" w:rsidP="001A3C85">
      <w:pPr>
        <w:tabs>
          <w:tab w:val="left" w:pos="0"/>
          <w:tab w:val="left" w:pos="1560"/>
        </w:tabs>
        <w:ind w:firstLine="709"/>
        <w:jc w:val="both"/>
        <w:rPr>
          <w:rFonts w:eastAsia="Calibri"/>
        </w:rPr>
      </w:pPr>
      <w:r w:rsidRPr="0082285A">
        <w:rPr>
          <w:rStyle w:val="a3"/>
          <w:rFonts w:eastAsia="Calibri"/>
          <w:sz w:val="28"/>
          <w:szCs w:val="28"/>
          <w:u w:val="none"/>
        </w:rPr>
        <w:t xml:space="preserve">- </w:t>
      </w:r>
      <w:r w:rsidRPr="0082285A">
        <w:rPr>
          <w:sz w:val="28"/>
          <w:szCs w:val="28"/>
        </w:rPr>
        <w:t>правоустанавливающие документы на переводимое помещение, права на которые не зарегистрированы в Едином государственном реестре прав на недвижимое имущество и сделок с ним (подлинники) либо копии данных документов, засвидетельствованные в нотариальном порядке;</w:t>
      </w:r>
    </w:p>
    <w:p w:rsidR="001A3C85" w:rsidRPr="0082285A" w:rsidRDefault="001A3C85" w:rsidP="001A3C85">
      <w:pPr>
        <w:tabs>
          <w:tab w:val="left" w:pos="0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82285A">
        <w:rPr>
          <w:sz w:val="28"/>
          <w:szCs w:val="28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нежилого);</w:t>
      </w:r>
    </w:p>
    <w:p w:rsidR="001A3C85" w:rsidRPr="0082285A" w:rsidRDefault="001A3C85" w:rsidP="001A3C85">
      <w:pPr>
        <w:tabs>
          <w:tab w:val="left" w:pos="0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82285A">
        <w:rPr>
          <w:sz w:val="28"/>
          <w:szCs w:val="28"/>
        </w:rPr>
        <w:t xml:space="preserve">- согласие в письменной форме всех собственников </w:t>
      </w:r>
      <w:r w:rsidR="0082285A" w:rsidRPr="0082285A">
        <w:rPr>
          <w:sz w:val="28"/>
          <w:szCs w:val="28"/>
        </w:rPr>
        <w:t>переводимого помещения</w:t>
      </w:r>
      <w:r w:rsidRPr="0082285A">
        <w:rPr>
          <w:sz w:val="28"/>
          <w:szCs w:val="28"/>
        </w:rPr>
        <w:t>;</w:t>
      </w:r>
    </w:p>
    <w:p w:rsidR="001A3C85" w:rsidRPr="0082285A" w:rsidRDefault="001A3C85" w:rsidP="001A3C85">
      <w:pPr>
        <w:pStyle w:val="a5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82285A">
        <w:rPr>
          <w:sz w:val="28"/>
          <w:szCs w:val="28"/>
        </w:rPr>
        <w:t>- документ, удостоверяющий личность заявителя (представителя заявителя);</w:t>
      </w:r>
    </w:p>
    <w:p w:rsidR="001A3C85" w:rsidRPr="0082285A" w:rsidRDefault="001A3C85" w:rsidP="001A3C85">
      <w:pPr>
        <w:tabs>
          <w:tab w:val="left" w:pos="0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82285A">
        <w:rPr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в случае обращения уполномоченного лица.</w:t>
      </w:r>
    </w:p>
    <w:p w:rsidR="001A3C85" w:rsidRPr="0082285A" w:rsidRDefault="001A3C85" w:rsidP="001A3C85">
      <w:pPr>
        <w:widowControl/>
        <w:numPr>
          <w:ilvl w:val="2"/>
          <w:numId w:val="3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 w:rsidRPr="0082285A">
        <w:rPr>
          <w:sz w:val="28"/>
          <w:szCs w:val="28"/>
        </w:rPr>
        <w:t>Перечень документов, которые заявитель вправе представить по собственной инициативе для согласования перевода помещения, так как они подлежат представлению в рамках межведомственного информационного взаимодействия:</w:t>
      </w:r>
    </w:p>
    <w:p w:rsidR="001A3C85" w:rsidRPr="0082285A" w:rsidRDefault="001A3C85" w:rsidP="001A3C85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82285A">
        <w:rPr>
          <w:sz w:val="28"/>
          <w:szCs w:val="28"/>
        </w:rPr>
        <w:t xml:space="preserve">- правоустанавливающие документы на переводимое помещение, право на которое зарегистрировано в Едином государственном реестре прав на недвижимое </w:t>
      </w:r>
      <w:r w:rsidRPr="0082285A">
        <w:rPr>
          <w:sz w:val="28"/>
          <w:szCs w:val="28"/>
        </w:rPr>
        <w:lastRenderedPageBreak/>
        <w:t xml:space="preserve">имущество и сделок с ним, запрашиваемые в </w:t>
      </w:r>
      <w:proofErr w:type="spellStart"/>
      <w:r w:rsidRPr="0082285A">
        <w:rPr>
          <w:sz w:val="28"/>
          <w:szCs w:val="28"/>
        </w:rPr>
        <w:t>Росреестре</w:t>
      </w:r>
      <w:proofErr w:type="spellEnd"/>
      <w:r w:rsidRPr="0082285A">
        <w:rPr>
          <w:sz w:val="28"/>
          <w:szCs w:val="28"/>
        </w:rPr>
        <w:t>, или правоустанавливающие документы на жилые помещения, занимаемые на основ</w:t>
      </w:r>
      <w:r w:rsidR="0082285A" w:rsidRPr="0082285A">
        <w:rPr>
          <w:sz w:val="28"/>
          <w:szCs w:val="28"/>
        </w:rPr>
        <w:t>ании договора социального найма;</w:t>
      </w:r>
    </w:p>
    <w:p w:rsidR="001A3C85" w:rsidRPr="0082285A" w:rsidRDefault="001A3C85" w:rsidP="001A3C85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82285A">
        <w:rPr>
          <w:sz w:val="28"/>
          <w:szCs w:val="28"/>
        </w:rPr>
        <w:t>- технический паспорт переводимого жилого помещения или план переводимого нежилого помещения  с его техническим описанием;</w:t>
      </w:r>
    </w:p>
    <w:p w:rsidR="001A3C85" w:rsidRPr="00E13BE4" w:rsidRDefault="001A3C85" w:rsidP="001A3C85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E13BE4">
        <w:rPr>
          <w:sz w:val="28"/>
          <w:szCs w:val="28"/>
        </w:rPr>
        <w:t>- поэтажный план дома, в котором находится переводимое помещение.</w:t>
      </w:r>
    </w:p>
    <w:p w:rsidR="001A3C85" w:rsidRPr="00E13BE4" w:rsidRDefault="001A3C85" w:rsidP="001A3C85">
      <w:pPr>
        <w:tabs>
          <w:tab w:val="left" w:pos="0"/>
          <w:tab w:val="left" w:pos="709"/>
        </w:tabs>
        <w:jc w:val="both"/>
        <w:rPr>
          <w:rStyle w:val="a3"/>
          <w:rFonts w:eastAsia="Calibri"/>
          <w:color w:val="auto"/>
          <w:u w:val="none"/>
        </w:rPr>
      </w:pP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ab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A3C85" w:rsidRPr="00E13BE4" w:rsidRDefault="001A3C85" w:rsidP="001A3C85">
      <w:pPr>
        <w:tabs>
          <w:tab w:val="left" w:pos="0"/>
          <w:tab w:val="left" w:pos="1560"/>
        </w:tabs>
        <w:ind w:left="708"/>
        <w:jc w:val="both"/>
        <w:rPr>
          <w:rFonts w:eastAsia="Calibri"/>
        </w:rPr>
      </w:pPr>
      <w:r w:rsidRPr="00E13BE4">
        <w:rPr>
          <w:sz w:val="28"/>
        </w:rPr>
        <w:t>2.7.1. Несоответствие хотя бы одного из представленных документов</w:t>
      </w:r>
    </w:p>
    <w:p w:rsidR="001A3C85" w:rsidRPr="00E13BE4" w:rsidRDefault="001A3C85" w:rsidP="001A3C85">
      <w:pPr>
        <w:tabs>
          <w:tab w:val="left" w:pos="0"/>
          <w:tab w:val="left" w:pos="1560"/>
        </w:tabs>
        <w:jc w:val="both"/>
        <w:rPr>
          <w:sz w:val="28"/>
        </w:rPr>
      </w:pPr>
      <w:r w:rsidRPr="00E13BE4">
        <w:rPr>
          <w:sz w:val="28"/>
        </w:rPr>
        <w:t>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1A3C85" w:rsidRPr="00E13BE4" w:rsidRDefault="001A3C85" w:rsidP="001A3C85">
      <w:pPr>
        <w:widowControl/>
        <w:numPr>
          <w:ilvl w:val="2"/>
          <w:numId w:val="8"/>
        </w:numPr>
        <w:tabs>
          <w:tab w:val="left" w:pos="0"/>
          <w:tab w:val="left" w:pos="1560"/>
        </w:tabs>
        <w:ind w:left="1470"/>
        <w:jc w:val="both"/>
        <w:rPr>
          <w:sz w:val="28"/>
          <w:szCs w:val="28"/>
        </w:rPr>
      </w:pPr>
      <w:r w:rsidRPr="00E13BE4">
        <w:rPr>
          <w:sz w:val="28"/>
        </w:rPr>
        <w:t xml:space="preserve">Обращение за получением муниципальной услуги лица, не </w:t>
      </w:r>
    </w:p>
    <w:p w:rsidR="001A3C85" w:rsidRPr="00E13BE4" w:rsidRDefault="001A3C85" w:rsidP="001A3C85">
      <w:pPr>
        <w:tabs>
          <w:tab w:val="left" w:pos="0"/>
          <w:tab w:val="left" w:pos="1560"/>
        </w:tabs>
        <w:jc w:val="both"/>
        <w:rPr>
          <w:sz w:val="28"/>
        </w:rPr>
      </w:pPr>
      <w:r w:rsidRPr="00E13BE4">
        <w:rPr>
          <w:sz w:val="28"/>
        </w:rPr>
        <w:t>уполномоченного надлежащим образом.</w:t>
      </w:r>
    </w:p>
    <w:p w:rsidR="001A3C85" w:rsidRPr="00E13BE4" w:rsidRDefault="001A3C85" w:rsidP="001A3C85">
      <w:pPr>
        <w:tabs>
          <w:tab w:val="left" w:pos="0"/>
          <w:tab w:val="left" w:pos="1560"/>
        </w:tabs>
        <w:ind w:firstLine="720"/>
        <w:jc w:val="both"/>
        <w:rPr>
          <w:rStyle w:val="a3"/>
          <w:rFonts w:eastAsia="Calibri"/>
          <w:color w:val="auto"/>
          <w:szCs w:val="28"/>
          <w:u w:val="none"/>
        </w:rPr>
      </w:pPr>
      <w:r w:rsidRPr="00E13BE4">
        <w:rPr>
          <w:sz w:val="28"/>
        </w:rPr>
        <w:t xml:space="preserve">2.8.  </w:t>
      </w: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>Исчерпывающий перечень оснований для отказа в предоставлении муниципальной услуги:</w:t>
      </w:r>
    </w:p>
    <w:p w:rsidR="001A3C85" w:rsidRPr="00E13BE4" w:rsidRDefault="001A3C85" w:rsidP="001A3C85">
      <w:pPr>
        <w:tabs>
          <w:tab w:val="left" w:pos="0"/>
          <w:tab w:val="left" w:pos="1560"/>
        </w:tabs>
        <w:ind w:left="720"/>
        <w:jc w:val="both"/>
        <w:rPr>
          <w:rFonts w:eastAsia="Calibri"/>
        </w:rPr>
      </w:pP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 xml:space="preserve">2.8.1. </w:t>
      </w:r>
      <w:r w:rsidRPr="00E13BE4">
        <w:rPr>
          <w:sz w:val="28"/>
          <w:szCs w:val="28"/>
        </w:rPr>
        <w:t xml:space="preserve">Непредставление документов, указанных в п.п.2.6.1., п.2.6.2. </w:t>
      </w:r>
    </w:p>
    <w:p w:rsidR="001A3C85" w:rsidRPr="00E13BE4" w:rsidRDefault="001A3C85" w:rsidP="001A3C85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E13BE4">
        <w:rPr>
          <w:sz w:val="28"/>
          <w:szCs w:val="28"/>
        </w:rPr>
        <w:t>административного регламента.</w:t>
      </w:r>
    </w:p>
    <w:p w:rsidR="001A3C85" w:rsidRPr="00E13BE4" w:rsidRDefault="001A3C85" w:rsidP="001A3C85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E13BE4">
        <w:rPr>
          <w:sz w:val="28"/>
          <w:szCs w:val="28"/>
        </w:rPr>
        <w:t>2.8.2. Предоставление документов в ненадлежащий орган.</w:t>
      </w:r>
    </w:p>
    <w:p w:rsidR="001A3C85" w:rsidRPr="00E13BE4" w:rsidRDefault="001A3C85" w:rsidP="001A3C85">
      <w:pPr>
        <w:tabs>
          <w:tab w:val="left" w:pos="0"/>
          <w:tab w:val="left" w:pos="1560"/>
        </w:tabs>
        <w:jc w:val="both"/>
        <w:rPr>
          <w:rStyle w:val="a3"/>
          <w:rFonts w:eastAsia="Calibri"/>
          <w:color w:val="auto"/>
          <w:u w:val="none"/>
        </w:rPr>
      </w:pPr>
      <w:r w:rsidRPr="00E13BE4">
        <w:rPr>
          <w:sz w:val="28"/>
          <w:szCs w:val="28"/>
        </w:rPr>
        <w:t xml:space="preserve">          2.9.</w:t>
      </w: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 xml:space="preserve"> Муниципальная услуга предоставляется заявителю на бесплатной основе.</w:t>
      </w:r>
    </w:p>
    <w:p w:rsidR="001A3C85" w:rsidRPr="00E13BE4" w:rsidRDefault="001A3C85" w:rsidP="001A3C85">
      <w:pPr>
        <w:tabs>
          <w:tab w:val="left" w:pos="0"/>
          <w:tab w:val="left" w:pos="1560"/>
        </w:tabs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 xml:space="preserve">         2.10. </w:t>
      </w:r>
      <w:r w:rsidRPr="00E13BE4">
        <w:rPr>
          <w:sz w:val="28"/>
          <w:szCs w:val="28"/>
        </w:rPr>
        <w:t xml:space="preserve">Максимальный срок ожидания в очереди при подаче запроса (заявления) о предоставлении муниципальной услуги 15 минут.  </w:t>
      </w:r>
    </w:p>
    <w:p w:rsidR="001A3C85" w:rsidRPr="00E13BE4" w:rsidRDefault="00E13BE4" w:rsidP="00E13BE4">
      <w:pPr>
        <w:widowControl/>
        <w:tabs>
          <w:tab w:val="left" w:pos="0"/>
          <w:tab w:val="left" w:pos="1560"/>
        </w:tabs>
        <w:jc w:val="both"/>
        <w:rPr>
          <w:rFonts w:eastAsia="Calibri"/>
        </w:rPr>
      </w:pPr>
      <w:r>
        <w:rPr>
          <w:sz w:val="28"/>
          <w:szCs w:val="28"/>
        </w:rPr>
        <w:t xml:space="preserve">          2.11. </w:t>
      </w:r>
      <w:r w:rsidR="001A3C85" w:rsidRPr="00E13BE4">
        <w:rPr>
          <w:sz w:val="28"/>
          <w:szCs w:val="28"/>
        </w:rPr>
        <w:t xml:space="preserve">Срок регистрации запроса заявителя о предоставлении муниципальной услуги не превышает </w:t>
      </w:r>
      <w:r w:rsidRPr="00E13BE4">
        <w:rPr>
          <w:sz w:val="28"/>
          <w:szCs w:val="28"/>
        </w:rPr>
        <w:t>15</w:t>
      </w:r>
      <w:r w:rsidR="001A3C85" w:rsidRPr="00E13BE4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854DDB" w:rsidRDefault="00854DDB" w:rsidP="00854D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854DDB" w:rsidRDefault="00854DDB" w:rsidP="00854DD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854DDB" w:rsidRDefault="00854DDB" w:rsidP="00854DD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854DDB" w:rsidRDefault="00854DDB" w:rsidP="00854DD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854DDB" w:rsidRDefault="00854DDB" w:rsidP="00854DD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854DDB" w:rsidRDefault="00854DDB" w:rsidP="00854DD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854DDB" w:rsidRDefault="00854DDB" w:rsidP="00854DD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854DDB" w:rsidRDefault="00854DDB" w:rsidP="00854DD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54DDB" w:rsidRDefault="00854DDB" w:rsidP="00854DD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854DDB" w:rsidRDefault="00854DDB" w:rsidP="00854DD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854DDB" w:rsidRDefault="00854DDB" w:rsidP="00854D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54DDB" w:rsidRDefault="00854DDB" w:rsidP="00854DD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</w:t>
      </w:r>
      <w:r>
        <w:rPr>
          <w:color w:val="000000"/>
          <w:sz w:val="28"/>
          <w:szCs w:val="28"/>
        </w:rPr>
        <w:lastRenderedPageBreak/>
        <w:t>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771DCA" w:rsidRPr="00771DCA" w:rsidRDefault="00771DCA" w:rsidP="00771DCA">
      <w:pPr>
        <w:widowControl/>
        <w:jc w:val="center"/>
        <w:rPr>
          <w:rStyle w:val="a3"/>
          <w:rFonts w:eastAsia="Calibri"/>
          <w:color w:val="auto"/>
          <w:sz w:val="28"/>
          <w:szCs w:val="28"/>
          <w:u w:val="none"/>
        </w:rPr>
      </w:pPr>
      <w:r>
        <w:rPr>
          <w:rStyle w:val="a3"/>
          <w:rFonts w:eastAsia="Calibri"/>
          <w:color w:val="auto"/>
          <w:sz w:val="28"/>
          <w:szCs w:val="28"/>
          <w:u w:val="none"/>
        </w:rPr>
        <w:t xml:space="preserve">3. </w:t>
      </w: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83202" w:rsidRPr="00E13BE4" w:rsidRDefault="00883202" w:rsidP="00204D48">
      <w:pPr>
        <w:jc w:val="both"/>
        <w:rPr>
          <w:sz w:val="28"/>
          <w:szCs w:val="28"/>
        </w:rPr>
      </w:pPr>
    </w:p>
    <w:p w:rsidR="00E13BE4" w:rsidRPr="00E13BE4" w:rsidRDefault="00E13BE4" w:rsidP="00E13BE4">
      <w:pPr>
        <w:widowControl/>
        <w:numPr>
          <w:ilvl w:val="1"/>
          <w:numId w:val="6"/>
        </w:numPr>
        <w:tabs>
          <w:tab w:val="left" w:pos="1560"/>
        </w:tabs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>Состав административных процедур:</w:t>
      </w:r>
    </w:p>
    <w:p w:rsidR="00E13BE4" w:rsidRPr="00E13BE4" w:rsidRDefault="00E13BE4" w:rsidP="00E13BE4">
      <w:pPr>
        <w:widowControl/>
        <w:numPr>
          <w:ilvl w:val="2"/>
          <w:numId w:val="6"/>
        </w:numPr>
        <w:tabs>
          <w:tab w:val="left" w:pos="1560"/>
        </w:tabs>
        <w:ind w:left="0" w:firstLine="851"/>
        <w:jc w:val="both"/>
        <w:rPr>
          <w:rFonts w:eastAsia="Calibri"/>
        </w:rPr>
      </w:pPr>
      <w:r w:rsidRPr="00E13BE4">
        <w:rPr>
          <w:sz w:val="28"/>
          <w:szCs w:val="28"/>
        </w:rPr>
        <w:t>Информирование и консультирование заявителей.</w:t>
      </w:r>
    </w:p>
    <w:p w:rsidR="00E13BE4" w:rsidRPr="00E13BE4" w:rsidRDefault="00E13BE4" w:rsidP="00E13BE4">
      <w:pPr>
        <w:widowControl/>
        <w:numPr>
          <w:ilvl w:val="2"/>
          <w:numId w:val="6"/>
        </w:numPr>
        <w:tabs>
          <w:tab w:val="left" w:pos="1560"/>
        </w:tabs>
        <w:ind w:left="0" w:firstLine="851"/>
        <w:jc w:val="both"/>
        <w:rPr>
          <w:rStyle w:val="a3"/>
          <w:rFonts w:eastAsia="Calibri"/>
          <w:color w:val="auto"/>
          <w:u w:val="none"/>
        </w:rPr>
      </w:pP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 xml:space="preserve"> Прием и регистрация заявления с прилагаемыми документами.</w:t>
      </w:r>
    </w:p>
    <w:p w:rsidR="00E13BE4" w:rsidRPr="00E13BE4" w:rsidRDefault="00E13BE4" w:rsidP="00E13BE4">
      <w:pPr>
        <w:widowControl/>
        <w:numPr>
          <w:ilvl w:val="2"/>
          <w:numId w:val="6"/>
        </w:numPr>
        <w:tabs>
          <w:tab w:val="left" w:pos="1701"/>
        </w:tabs>
        <w:ind w:left="0" w:firstLine="851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>Рассмотрение заявления о переводе помещения и прилагаемых документов.</w:t>
      </w:r>
    </w:p>
    <w:p w:rsidR="00E13BE4" w:rsidRPr="00E13BE4" w:rsidRDefault="00E13BE4" w:rsidP="00E13BE4">
      <w:pPr>
        <w:widowControl/>
        <w:numPr>
          <w:ilvl w:val="2"/>
          <w:numId w:val="6"/>
        </w:numPr>
        <w:tabs>
          <w:tab w:val="left" w:pos="1560"/>
        </w:tabs>
        <w:ind w:left="0" w:firstLine="851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>Оформление документов о согласовании либо об отказе в согласовании перевода помещения.</w:t>
      </w:r>
    </w:p>
    <w:p w:rsidR="00E13BE4" w:rsidRPr="00E13BE4" w:rsidRDefault="00E13BE4" w:rsidP="00E13BE4">
      <w:pPr>
        <w:widowControl/>
        <w:numPr>
          <w:ilvl w:val="2"/>
          <w:numId w:val="6"/>
        </w:numPr>
        <w:tabs>
          <w:tab w:val="left" w:pos="1560"/>
        </w:tabs>
        <w:ind w:left="0" w:firstLine="851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>Выдача документов заявителю.</w:t>
      </w:r>
    </w:p>
    <w:p w:rsidR="00E13BE4" w:rsidRPr="00E13BE4" w:rsidRDefault="00E13BE4" w:rsidP="00E13BE4">
      <w:pPr>
        <w:widowControl/>
        <w:numPr>
          <w:ilvl w:val="1"/>
          <w:numId w:val="6"/>
        </w:numPr>
        <w:tabs>
          <w:tab w:val="left" w:pos="1560"/>
        </w:tabs>
        <w:ind w:left="0" w:firstLine="851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>Последовательность и сроки выполнения административных процедур, требования к порядку их выполнения:</w:t>
      </w:r>
    </w:p>
    <w:p w:rsidR="00E13BE4" w:rsidRPr="00E13BE4" w:rsidRDefault="00E13BE4" w:rsidP="00E13BE4">
      <w:pPr>
        <w:tabs>
          <w:tab w:val="left" w:pos="1560"/>
        </w:tabs>
        <w:ind w:firstLine="851"/>
        <w:jc w:val="both"/>
        <w:rPr>
          <w:rFonts w:eastAsia="Calibri"/>
        </w:rPr>
      </w:pPr>
      <w:r w:rsidRPr="00B96FD1">
        <w:rPr>
          <w:rStyle w:val="a3"/>
          <w:rFonts w:eastAsia="Calibri"/>
          <w:color w:val="auto"/>
          <w:sz w:val="28"/>
          <w:szCs w:val="28"/>
          <w:u w:val="none"/>
        </w:rPr>
        <w:t xml:space="preserve">3.2.1. </w:t>
      </w:r>
      <w:r w:rsidRPr="00B96FD1">
        <w:rPr>
          <w:sz w:val="28"/>
          <w:szCs w:val="28"/>
        </w:rPr>
        <w:t>Ин</w:t>
      </w:r>
      <w:r w:rsidRPr="00E13BE4">
        <w:rPr>
          <w:sz w:val="28"/>
          <w:szCs w:val="28"/>
        </w:rPr>
        <w:t xml:space="preserve">формация о муниципальной услуге предоставляется непосредственно в помещении </w:t>
      </w:r>
      <w:r>
        <w:rPr>
          <w:sz w:val="28"/>
          <w:szCs w:val="28"/>
        </w:rPr>
        <w:t>администрации М</w:t>
      </w:r>
      <w:r w:rsidRPr="00E13BE4">
        <w:rPr>
          <w:sz w:val="28"/>
          <w:szCs w:val="28"/>
        </w:rPr>
        <w:t>ихайловского сельского поселения, а также с использованием средств телефонной связи, электронного информирования.</w:t>
      </w:r>
    </w:p>
    <w:p w:rsidR="00E13BE4" w:rsidRPr="00E13BE4" w:rsidRDefault="00E13BE4" w:rsidP="00E13BE4">
      <w:pPr>
        <w:ind w:firstLine="709"/>
        <w:jc w:val="both"/>
        <w:rPr>
          <w:sz w:val="28"/>
          <w:szCs w:val="28"/>
        </w:rPr>
      </w:pPr>
      <w:r w:rsidRPr="00E13BE4">
        <w:rPr>
          <w:sz w:val="28"/>
          <w:szCs w:val="28"/>
        </w:rPr>
        <w:t xml:space="preserve">Консультации заявителям по процедуре предоставления муниципальной услуги предоставляются </w:t>
      </w:r>
      <w:proofErr w:type="gramStart"/>
      <w:r w:rsidRPr="00E13BE4">
        <w:rPr>
          <w:sz w:val="28"/>
          <w:szCs w:val="28"/>
        </w:rPr>
        <w:t>по</w:t>
      </w:r>
      <w:proofErr w:type="gramEnd"/>
      <w:r w:rsidRPr="00E13BE4">
        <w:rPr>
          <w:sz w:val="28"/>
          <w:szCs w:val="28"/>
        </w:rPr>
        <w:t>:</w:t>
      </w:r>
    </w:p>
    <w:p w:rsidR="00E13BE4" w:rsidRPr="00E13BE4" w:rsidRDefault="00E13BE4" w:rsidP="00E13BE4">
      <w:pPr>
        <w:ind w:firstLine="709"/>
        <w:jc w:val="both"/>
        <w:rPr>
          <w:sz w:val="28"/>
          <w:szCs w:val="28"/>
        </w:rPr>
      </w:pPr>
      <w:r w:rsidRPr="00E13BE4">
        <w:rPr>
          <w:sz w:val="28"/>
          <w:szCs w:val="28"/>
        </w:rPr>
        <w:t>- телефону;</w:t>
      </w:r>
    </w:p>
    <w:p w:rsidR="00E13BE4" w:rsidRPr="00E13BE4" w:rsidRDefault="00E13BE4" w:rsidP="00E13BE4">
      <w:pPr>
        <w:ind w:firstLine="709"/>
        <w:jc w:val="both"/>
        <w:rPr>
          <w:sz w:val="28"/>
          <w:szCs w:val="28"/>
        </w:rPr>
      </w:pPr>
      <w:r w:rsidRPr="00E13BE4">
        <w:rPr>
          <w:sz w:val="28"/>
          <w:szCs w:val="28"/>
        </w:rPr>
        <w:t>- письменным обращениям;</w:t>
      </w:r>
    </w:p>
    <w:p w:rsidR="00E13BE4" w:rsidRPr="00E13BE4" w:rsidRDefault="00E13BE4" w:rsidP="00E13BE4">
      <w:pPr>
        <w:ind w:firstLine="709"/>
        <w:jc w:val="both"/>
        <w:rPr>
          <w:sz w:val="28"/>
          <w:szCs w:val="28"/>
        </w:rPr>
      </w:pPr>
      <w:r w:rsidRPr="00E13BE4">
        <w:rPr>
          <w:sz w:val="28"/>
          <w:szCs w:val="28"/>
        </w:rPr>
        <w:t>- электронной почте;</w:t>
      </w:r>
    </w:p>
    <w:p w:rsidR="00E13BE4" w:rsidRPr="00E13BE4" w:rsidRDefault="00E13BE4" w:rsidP="00E13BE4">
      <w:pPr>
        <w:ind w:firstLine="709"/>
        <w:jc w:val="both"/>
        <w:rPr>
          <w:sz w:val="28"/>
          <w:szCs w:val="28"/>
        </w:rPr>
      </w:pPr>
      <w:r w:rsidRPr="00E13BE4">
        <w:rPr>
          <w:sz w:val="28"/>
          <w:szCs w:val="28"/>
        </w:rPr>
        <w:lastRenderedPageBreak/>
        <w:t>- личному обращению.</w:t>
      </w:r>
    </w:p>
    <w:p w:rsidR="00E13BE4" w:rsidRPr="00E13BE4" w:rsidRDefault="00E13BE4" w:rsidP="00E13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E4">
        <w:rPr>
          <w:rFonts w:ascii="Times New Roman" w:hAnsi="Times New Roman" w:cs="Times New Roman"/>
          <w:sz w:val="28"/>
          <w:szCs w:val="28"/>
        </w:rPr>
        <w:t xml:space="preserve">Ответ на телефонный звонок содержит информацию о наименовании  администрации михайловского сельского поселения, должности, фамилии, имени, отчестве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</w:t>
      </w:r>
      <w:r w:rsidRPr="00E13BE4">
        <w:rPr>
          <w:rFonts w:ascii="Times New Roman" w:hAnsi="Times New Roman" w:cs="Times New Roman"/>
          <w:sz w:val="28"/>
          <w:szCs w:val="28"/>
        </w:rPr>
        <w:t xml:space="preserve">ихайловского сельского поселения, принявшего телефонный звонок. </w:t>
      </w:r>
    </w:p>
    <w:p w:rsidR="00E13BE4" w:rsidRPr="00E13BE4" w:rsidRDefault="00E13BE4" w:rsidP="00E13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BE4">
        <w:rPr>
          <w:rFonts w:ascii="Times New Roman" w:hAnsi="Times New Roman" w:cs="Times New Roman"/>
          <w:sz w:val="28"/>
          <w:szCs w:val="28"/>
        </w:rPr>
        <w:t xml:space="preserve">При осуществлении консультации по телефону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 М</w:t>
      </w:r>
      <w:r w:rsidRPr="00E13BE4">
        <w:rPr>
          <w:rFonts w:ascii="Times New Roman" w:hAnsi="Times New Roman" w:cs="Times New Roman"/>
          <w:sz w:val="28"/>
          <w:szCs w:val="28"/>
        </w:rPr>
        <w:t>ихайловского сельского поселения, уполномоченное на информирование и консультирование заявителей по вопросам перевода помещений (далее – уполномоченное на информирование),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заявителю информацию по вопросу предоставления муниципальной услуги.</w:t>
      </w:r>
      <w:proofErr w:type="gramEnd"/>
    </w:p>
    <w:p w:rsidR="00E13BE4" w:rsidRPr="00E13BE4" w:rsidRDefault="00E13BE4" w:rsidP="00E13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E4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</w:t>
      </w:r>
      <w:r w:rsidRPr="00E13BE4">
        <w:rPr>
          <w:rFonts w:ascii="Times New Roman" w:hAnsi="Times New Roman" w:cs="Times New Roman"/>
          <w:sz w:val="28"/>
          <w:szCs w:val="28"/>
        </w:rPr>
        <w:t xml:space="preserve">ихайловского сельского поселения, принявшего звонок, самостоятельно ответить на поставленные вопросы, телефонный звонок переадресовывается (переводится) другому должностному лицу </w:t>
      </w:r>
      <w:r>
        <w:rPr>
          <w:rFonts w:ascii="Times New Roman" w:hAnsi="Times New Roman" w:cs="Times New Roman"/>
          <w:sz w:val="28"/>
          <w:szCs w:val="28"/>
        </w:rPr>
        <w:t>администрации М</w:t>
      </w:r>
      <w:r w:rsidRPr="00E13BE4">
        <w:rPr>
          <w:rFonts w:ascii="Times New Roman" w:hAnsi="Times New Roman" w:cs="Times New Roman"/>
          <w:sz w:val="28"/>
          <w:szCs w:val="28"/>
        </w:rPr>
        <w:t xml:space="preserve">ихайловского сельского поселения, либо заявителю сообщается телефонный номер, по которому он может получить нужную информацию. В случае необходимости заявителю может быть </w:t>
      </w:r>
      <w:proofErr w:type="gramStart"/>
      <w:r w:rsidRPr="00E13BE4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E13BE4">
        <w:rPr>
          <w:rFonts w:ascii="Times New Roman" w:hAnsi="Times New Roman" w:cs="Times New Roman"/>
          <w:sz w:val="28"/>
          <w:szCs w:val="28"/>
        </w:rPr>
        <w:t xml:space="preserve"> обратиться письменно или назначено удобное ему время для консультации. </w:t>
      </w:r>
    </w:p>
    <w:p w:rsidR="00E13BE4" w:rsidRPr="007C4888" w:rsidRDefault="00E13BE4" w:rsidP="00E13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88">
        <w:rPr>
          <w:rFonts w:ascii="Times New Roman" w:hAnsi="Times New Roman" w:cs="Times New Roman"/>
          <w:sz w:val="28"/>
          <w:szCs w:val="28"/>
        </w:rPr>
        <w:t>Максимальный срок предоставления информ</w:t>
      </w:r>
      <w:r w:rsidR="007C4888" w:rsidRPr="007C4888">
        <w:rPr>
          <w:rFonts w:ascii="Times New Roman" w:hAnsi="Times New Roman" w:cs="Times New Roman"/>
          <w:sz w:val="28"/>
          <w:szCs w:val="28"/>
        </w:rPr>
        <w:t>ации по телефону не превышает 15</w:t>
      </w:r>
      <w:r w:rsidRPr="007C488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13BE4" w:rsidRPr="007C4888" w:rsidRDefault="00E13BE4" w:rsidP="00E13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88">
        <w:rPr>
          <w:rFonts w:ascii="Times New Roman" w:hAnsi="Times New Roman" w:cs="Times New Roman"/>
          <w:sz w:val="28"/>
          <w:szCs w:val="28"/>
        </w:rPr>
        <w:t>Письменные обращения заявителей о порядке предоставления муниципальной услуги (включая обращения, поступившие по электронной почте) рассматриваются должностным лицом, уполномоченным на информирование, с учетом времени подготовки ответа заявителю в срок, не превышающий 30 календарных дней с момента регистрации обращения.</w:t>
      </w:r>
    </w:p>
    <w:p w:rsidR="00E13BE4" w:rsidRPr="007C4888" w:rsidRDefault="00E13BE4" w:rsidP="00E13BE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888">
        <w:rPr>
          <w:sz w:val="28"/>
          <w:szCs w:val="28"/>
        </w:rPr>
        <w:t>Должностное лицо, уполномоченное на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E13BE4" w:rsidRPr="007C4888" w:rsidRDefault="00E13BE4" w:rsidP="00E13BE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888">
        <w:rPr>
          <w:sz w:val="28"/>
          <w:szCs w:val="28"/>
        </w:rPr>
        <w:t>Письменный ответ на обращение подписывается Главой Михайловского сельского пос</w:t>
      </w:r>
      <w:r w:rsidR="007C4888" w:rsidRPr="007C4888">
        <w:rPr>
          <w:sz w:val="28"/>
          <w:szCs w:val="28"/>
        </w:rPr>
        <w:t>еле</w:t>
      </w:r>
      <w:r w:rsidRPr="007C4888">
        <w:rPr>
          <w:sz w:val="28"/>
          <w:szCs w:val="28"/>
        </w:rPr>
        <w:t>ния, содержит фамилию и номер телефона исполнителя и направляется заявителю в письменной форме или по желанию заявителя в электронной форме.</w:t>
      </w:r>
    </w:p>
    <w:p w:rsidR="00E13BE4" w:rsidRPr="007C4888" w:rsidRDefault="00E13BE4" w:rsidP="00E13BE4">
      <w:pPr>
        <w:ind w:firstLine="709"/>
        <w:jc w:val="both"/>
        <w:rPr>
          <w:sz w:val="28"/>
          <w:szCs w:val="28"/>
        </w:rPr>
      </w:pPr>
      <w:proofErr w:type="gramStart"/>
      <w:r w:rsidRPr="007C4888">
        <w:rPr>
          <w:sz w:val="28"/>
          <w:szCs w:val="28"/>
        </w:rPr>
        <w:t>При личном обращении должностное лицо, уполномоченное на информирование,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заявителю информацию по вопросу предоставления муниципальной услуги, выдает необходимые информационные материалы (перечень документов, бланк заявления о постановке на учет).</w:t>
      </w:r>
      <w:proofErr w:type="gramEnd"/>
    </w:p>
    <w:p w:rsidR="00E13BE4" w:rsidRPr="00BB52D7" w:rsidRDefault="00E13BE4" w:rsidP="00E13BE4">
      <w:pPr>
        <w:ind w:firstLine="709"/>
        <w:jc w:val="both"/>
        <w:rPr>
          <w:sz w:val="28"/>
          <w:szCs w:val="28"/>
        </w:rPr>
      </w:pPr>
      <w:r w:rsidRPr="00BB52D7">
        <w:rPr>
          <w:sz w:val="28"/>
          <w:szCs w:val="28"/>
        </w:rPr>
        <w:t>Максимальное время предоставления консультации по личному обращению составляет 15 минут.</w:t>
      </w:r>
    </w:p>
    <w:p w:rsidR="00E13BE4" w:rsidRPr="00BB52D7" w:rsidRDefault="00E13BE4" w:rsidP="00E13BE4">
      <w:pPr>
        <w:ind w:firstLine="709"/>
        <w:jc w:val="both"/>
        <w:rPr>
          <w:sz w:val="28"/>
          <w:szCs w:val="28"/>
        </w:rPr>
      </w:pPr>
      <w:r w:rsidRPr="00BB52D7">
        <w:rPr>
          <w:sz w:val="28"/>
          <w:szCs w:val="28"/>
        </w:rPr>
        <w:t>3.2.2.</w:t>
      </w:r>
      <w:r w:rsidRPr="00BB52D7">
        <w:rPr>
          <w:rStyle w:val="a3"/>
          <w:rFonts w:eastAsia="Calibri"/>
          <w:color w:val="auto"/>
          <w:sz w:val="28"/>
          <w:szCs w:val="28"/>
          <w:u w:val="none"/>
        </w:rPr>
        <w:t xml:space="preserve"> Заявитель</w:t>
      </w:r>
      <w:r w:rsidRPr="00BB52D7">
        <w:rPr>
          <w:sz w:val="28"/>
          <w:szCs w:val="28"/>
        </w:rPr>
        <w:t xml:space="preserve"> приглашается к должностному лицу администрации Михайловского сельского поселения, уполномоченному на прием и регистрацию </w:t>
      </w:r>
      <w:r w:rsidRPr="00BB52D7">
        <w:rPr>
          <w:rStyle w:val="a3"/>
          <w:rFonts w:eastAsia="Calibri"/>
          <w:color w:val="auto"/>
          <w:sz w:val="28"/>
          <w:szCs w:val="28"/>
          <w:u w:val="none"/>
        </w:rPr>
        <w:lastRenderedPageBreak/>
        <w:t>заявления о переводе помещения с прилагаемыми документами</w:t>
      </w:r>
      <w:r w:rsidRPr="00BB52D7">
        <w:rPr>
          <w:sz w:val="28"/>
          <w:szCs w:val="28"/>
        </w:rPr>
        <w:t>.</w:t>
      </w:r>
    </w:p>
    <w:p w:rsidR="00E13BE4" w:rsidRPr="00BB52D7" w:rsidRDefault="00E13BE4" w:rsidP="00E13BE4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B52D7">
        <w:rPr>
          <w:rFonts w:ascii="Times New Roman" w:hAnsi="Times New Roman"/>
          <w:sz w:val="28"/>
          <w:szCs w:val="28"/>
        </w:rPr>
        <w:t xml:space="preserve">Заявитель обращается с заявлением 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 переводе помещения с прилагаемыми документами, указанными в п.п.2.6.1., 2.6.2. административного регламента,</w:t>
      </w:r>
      <w:r w:rsidRPr="00BB52D7">
        <w:rPr>
          <w:rFonts w:ascii="Times New Roman" w:hAnsi="Times New Roman"/>
          <w:sz w:val="28"/>
          <w:szCs w:val="28"/>
        </w:rPr>
        <w:t xml:space="preserve"> к должностному лицу администрации Михайловского сельского поселения, уполномоченному на прием и регистрацию 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переводе помещения с прилагаемыми документами</w:t>
      </w:r>
      <w:r w:rsidRPr="00BB52D7">
        <w:rPr>
          <w:rFonts w:ascii="Times New Roman" w:hAnsi="Times New Roman"/>
          <w:sz w:val="28"/>
          <w:szCs w:val="28"/>
        </w:rPr>
        <w:t>.</w:t>
      </w:r>
    </w:p>
    <w:p w:rsidR="00E13BE4" w:rsidRPr="00BB52D7" w:rsidRDefault="00E13BE4" w:rsidP="00E13BE4">
      <w:pPr>
        <w:pStyle w:val="a4"/>
        <w:suppressAutoHyphens/>
        <w:ind w:firstLine="851"/>
        <w:jc w:val="both"/>
        <w:rPr>
          <w:rStyle w:val="a3"/>
          <w:color w:val="auto"/>
          <w:u w:val="none"/>
        </w:rPr>
      </w:pPr>
      <w:r w:rsidRPr="00BB52D7">
        <w:rPr>
          <w:rFonts w:ascii="Times New Roman" w:hAnsi="Times New Roman"/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и регистрацию 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переводе помещения с прилагаемыми документами,</w:t>
      </w:r>
    </w:p>
    <w:p w:rsidR="00E13BE4" w:rsidRPr="00BB52D7" w:rsidRDefault="00E13BE4" w:rsidP="00E13BE4">
      <w:pPr>
        <w:pStyle w:val="a4"/>
        <w:suppressAutoHyphens/>
        <w:jc w:val="both"/>
      </w:pP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 течение 15 минут</w:t>
      </w:r>
      <w:r w:rsidRPr="00BB52D7">
        <w:rPr>
          <w:rFonts w:ascii="Times New Roman" w:hAnsi="Times New Roman"/>
          <w:sz w:val="28"/>
          <w:szCs w:val="28"/>
        </w:rPr>
        <w:t xml:space="preserve"> проверяет наличие документов, их соответствие требованиям, установленным законодательством. </w:t>
      </w:r>
    </w:p>
    <w:p w:rsidR="00E13BE4" w:rsidRPr="00BB52D7" w:rsidRDefault="00E13BE4" w:rsidP="00E13BE4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2D7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 указанных в п. 2.7. административного регламента, должностное лицо </w:t>
      </w:r>
      <w:r w:rsidR="002D105D" w:rsidRPr="00BB52D7">
        <w:rPr>
          <w:rFonts w:ascii="Times New Roman" w:hAnsi="Times New Roman"/>
          <w:sz w:val="28"/>
          <w:szCs w:val="28"/>
        </w:rPr>
        <w:t>администрации Михайловского сельского поселения</w:t>
      </w:r>
      <w:r w:rsidRPr="00BB52D7">
        <w:rPr>
          <w:rFonts w:ascii="Times New Roman" w:hAnsi="Times New Roman"/>
          <w:sz w:val="28"/>
          <w:szCs w:val="28"/>
        </w:rPr>
        <w:t xml:space="preserve">, уполномоченное на прием и регистрацию 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переводе помещения с прилагаемыми документами</w:t>
      </w:r>
      <w:r w:rsidRPr="00BB52D7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переводе помещения с прилагаемыми документами</w:t>
      </w:r>
      <w:r w:rsidRPr="00BB52D7">
        <w:rPr>
          <w:rFonts w:ascii="Times New Roman" w:hAnsi="Times New Roman"/>
          <w:sz w:val="28"/>
          <w:szCs w:val="28"/>
        </w:rPr>
        <w:t>, указанными в п.п.2.6.2, 2.6.3. административного регламента.</w:t>
      </w:r>
      <w:proofErr w:type="gramEnd"/>
    </w:p>
    <w:p w:rsidR="00E13BE4" w:rsidRPr="00BB52D7" w:rsidRDefault="00E13BE4" w:rsidP="00E13BE4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2D7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</w:t>
      </w:r>
      <w:r w:rsidR="002D105D" w:rsidRPr="00BB52D7">
        <w:rPr>
          <w:rFonts w:ascii="Times New Roman" w:hAnsi="Times New Roman"/>
          <w:sz w:val="28"/>
          <w:szCs w:val="28"/>
        </w:rPr>
        <w:t>администрации Михайловского сельского поселения</w:t>
      </w:r>
      <w:r w:rsidRPr="00BB52D7">
        <w:rPr>
          <w:rFonts w:ascii="Times New Roman" w:hAnsi="Times New Roman"/>
          <w:sz w:val="28"/>
          <w:szCs w:val="28"/>
        </w:rPr>
        <w:t xml:space="preserve">, уполномоченное на прием и регистрацию 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переводе помещения с прилагаемыми документами</w:t>
      </w:r>
      <w:r w:rsidRPr="00BB52D7">
        <w:rPr>
          <w:rFonts w:ascii="Times New Roman" w:hAnsi="Times New Roman"/>
          <w:sz w:val="28"/>
          <w:szCs w:val="28"/>
        </w:rPr>
        <w:t xml:space="preserve">, сверяет оригиналы документов с представленными копиями, заверяет штампом «копия верна», ставит дату и подпись, регистрирует, информирует заявителя о сроках рассмотрения заявления. </w:t>
      </w:r>
      <w:proofErr w:type="gramEnd"/>
    </w:p>
    <w:p w:rsidR="00E13BE4" w:rsidRPr="00BB52D7" w:rsidRDefault="00E13BE4" w:rsidP="00E13BE4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B52D7">
        <w:rPr>
          <w:rFonts w:ascii="Times New Roman" w:hAnsi="Times New Roman"/>
          <w:sz w:val="28"/>
          <w:szCs w:val="28"/>
        </w:rPr>
        <w:t xml:space="preserve">Заявитель также вправе представить по собственной инициативе документы для согласования перевода помещения, указанные в п.п.2.6.3. административного регламента. Если данные документы заявителем представлены не были, </w:t>
      </w:r>
      <w:r w:rsidR="002D105D" w:rsidRPr="00BB52D7">
        <w:rPr>
          <w:rFonts w:ascii="Times New Roman" w:hAnsi="Times New Roman"/>
          <w:sz w:val="28"/>
          <w:szCs w:val="28"/>
        </w:rPr>
        <w:t xml:space="preserve">администрация Михайловского сельского поселения </w:t>
      </w:r>
      <w:r w:rsidRPr="00BB52D7">
        <w:rPr>
          <w:rFonts w:ascii="Times New Roman" w:hAnsi="Times New Roman"/>
          <w:sz w:val="28"/>
          <w:szCs w:val="28"/>
        </w:rPr>
        <w:t>запрашивает документы самостоятельно в рамках межведомственного информационного взаимодействия.</w:t>
      </w:r>
    </w:p>
    <w:p w:rsidR="00E13BE4" w:rsidRPr="00BB52D7" w:rsidRDefault="00E13BE4" w:rsidP="00E13BE4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B52D7">
        <w:rPr>
          <w:rFonts w:ascii="Times New Roman" w:hAnsi="Times New Roman"/>
          <w:sz w:val="28"/>
          <w:szCs w:val="28"/>
        </w:rPr>
        <w:t xml:space="preserve">Должностное лицо </w:t>
      </w:r>
      <w:r w:rsidR="002D105D" w:rsidRPr="00BB52D7">
        <w:rPr>
          <w:rFonts w:ascii="Times New Roman" w:hAnsi="Times New Roman"/>
          <w:sz w:val="28"/>
          <w:szCs w:val="28"/>
        </w:rPr>
        <w:t>администрации Михайловского сельского поселения</w:t>
      </w:r>
      <w:r w:rsidRPr="00BB52D7">
        <w:rPr>
          <w:rFonts w:ascii="Times New Roman" w:hAnsi="Times New Roman"/>
          <w:sz w:val="28"/>
          <w:szCs w:val="28"/>
        </w:rPr>
        <w:t xml:space="preserve">, уполномоченное на прием и </w:t>
      </w:r>
      <w:r w:rsidRPr="00BB52D7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регистрацию заявления о переводе помещения с прилагаемыми документами, не позднее 6 рабочих дней с момента регистрации заявления комплектует пакет документов в соответствии с</w:t>
      </w:r>
      <w:r w:rsidRPr="00BB52D7">
        <w:rPr>
          <w:rFonts w:ascii="Times New Roman" w:hAnsi="Times New Roman"/>
          <w:sz w:val="28"/>
          <w:szCs w:val="28"/>
        </w:rPr>
        <w:t xml:space="preserve"> п.п.2.6.2., 2.6.3., 2.6.1 административного регламента.</w:t>
      </w:r>
    </w:p>
    <w:p w:rsidR="00E13BE4" w:rsidRPr="00BB52D7" w:rsidRDefault="00E13BE4" w:rsidP="00E13BE4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B52D7">
        <w:rPr>
          <w:rFonts w:ascii="Times New Roman" w:hAnsi="Times New Roman"/>
          <w:sz w:val="28"/>
          <w:szCs w:val="28"/>
        </w:rPr>
        <w:t xml:space="preserve">3.2.3. 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Должностное лицо </w:t>
      </w:r>
      <w:r w:rsidR="002D105D" w:rsidRPr="00BB52D7">
        <w:rPr>
          <w:rFonts w:ascii="Times New Roman" w:hAnsi="Times New Roman"/>
          <w:sz w:val="28"/>
          <w:szCs w:val="28"/>
        </w:rPr>
        <w:t>администрации Михайловского сельского поселения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, уполномоченное на </w:t>
      </w:r>
      <w:r w:rsidRPr="00BB52D7">
        <w:rPr>
          <w:rFonts w:ascii="Times New Roman" w:hAnsi="Times New Roman"/>
          <w:sz w:val="28"/>
          <w:szCs w:val="28"/>
        </w:rPr>
        <w:t xml:space="preserve">прием и регистрацию заявления 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о переводе помещения с прилагаемыми документами, </w:t>
      </w:r>
      <w:r w:rsidRPr="00BB52D7">
        <w:rPr>
          <w:rFonts w:ascii="Times New Roman" w:hAnsi="Times New Roman"/>
          <w:sz w:val="28"/>
          <w:szCs w:val="28"/>
        </w:rPr>
        <w:t>не позднее 1 рабочего дня, следующего за днем комплектовании полного пакета документов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 передает указанный пакет документов в Коми</w:t>
      </w:r>
      <w:r w:rsidR="007C4888"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ссию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E13BE4" w:rsidRPr="00BB52D7" w:rsidRDefault="00E13BE4" w:rsidP="00E13BE4">
      <w:pPr>
        <w:tabs>
          <w:tab w:val="left" w:pos="1701"/>
        </w:tabs>
        <w:ind w:firstLine="851"/>
        <w:jc w:val="both"/>
        <w:rPr>
          <w:rStyle w:val="a3"/>
          <w:rFonts w:eastAsia="Calibri"/>
          <w:color w:val="auto"/>
          <w:u w:val="none"/>
        </w:rPr>
      </w:pPr>
      <w:r w:rsidRPr="00BB52D7">
        <w:rPr>
          <w:rStyle w:val="a3"/>
          <w:rFonts w:eastAsia="Calibri"/>
          <w:color w:val="auto"/>
          <w:sz w:val="28"/>
          <w:szCs w:val="28"/>
          <w:u w:val="none"/>
        </w:rPr>
        <w:t xml:space="preserve">Рассмотрение заявления о переводе помещения и прилагаемых документов до принятия решения Межведомственной комиссией осуществляется в течение 20 календарных дней со дня подачи заявления о переводе помещения и прилагаемых документов в </w:t>
      </w:r>
      <w:r w:rsidR="002D105D" w:rsidRPr="00BB52D7">
        <w:rPr>
          <w:sz w:val="28"/>
          <w:szCs w:val="28"/>
        </w:rPr>
        <w:t>администрацию Михайловского сельского поселения</w:t>
      </w:r>
      <w:r w:rsidRPr="00BB52D7">
        <w:rPr>
          <w:rStyle w:val="a3"/>
          <w:rFonts w:eastAsia="Calibri"/>
          <w:color w:val="auto"/>
          <w:sz w:val="28"/>
          <w:szCs w:val="28"/>
          <w:u w:val="none"/>
        </w:rPr>
        <w:t>.</w:t>
      </w:r>
    </w:p>
    <w:p w:rsidR="00E13BE4" w:rsidRPr="00BB52D7" w:rsidRDefault="00E13BE4" w:rsidP="00E13BE4">
      <w:pPr>
        <w:tabs>
          <w:tab w:val="left" w:pos="1701"/>
        </w:tabs>
        <w:ind w:firstLine="851"/>
        <w:jc w:val="both"/>
        <w:rPr>
          <w:rFonts w:eastAsia="Calibri"/>
        </w:rPr>
      </w:pPr>
      <w:r w:rsidRPr="00BB52D7">
        <w:rPr>
          <w:rStyle w:val="a3"/>
          <w:rFonts w:eastAsia="Calibri"/>
          <w:color w:val="auto"/>
          <w:sz w:val="28"/>
          <w:szCs w:val="28"/>
          <w:u w:val="none"/>
        </w:rPr>
        <w:t xml:space="preserve">3.2.4. </w:t>
      </w:r>
      <w:r w:rsidRPr="00BB52D7">
        <w:rPr>
          <w:sz w:val="28"/>
          <w:szCs w:val="28"/>
        </w:rPr>
        <w:t xml:space="preserve">Решение о переводе или об отказе в переводе помещения (в случаях, </w:t>
      </w:r>
      <w:r w:rsidRPr="00BB52D7">
        <w:rPr>
          <w:sz w:val="28"/>
          <w:szCs w:val="28"/>
        </w:rPr>
        <w:lastRenderedPageBreak/>
        <w:t xml:space="preserve">указанных в п.2.8. административного регламента) оформляется постановлением Администрации </w:t>
      </w:r>
      <w:r w:rsidR="002D105D" w:rsidRPr="00BB52D7">
        <w:rPr>
          <w:sz w:val="28"/>
          <w:szCs w:val="28"/>
        </w:rPr>
        <w:t>Михайловского сельского поселения</w:t>
      </w:r>
      <w:r w:rsidRPr="00BB52D7">
        <w:rPr>
          <w:sz w:val="28"/>
          <w:szCs w:val="28"/>
        </w:rPr>
        <w:t xml:space="preserve"> (далее – постановление).</w:t>
      </w:r>
    </w:p>
    <w:p w:rsidR="00E13BE4" w:rsidRPr="00BB52D7" w:rsidRDefault="00E13BE4" w:rsidP="00E13BE4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B52D7">
        <w:rPr>
          <w:sz w:val="28"/>
          <w:szCs w:val="28"/>
        </w:rPr>
        <w:t xml:space="preserve">Должностное лицо, уполномоченное на оформление документов </w:t>
      </w:r>
      <w:r w:rsidRPr="00BB52D7">
        <w:rPr>
          <w:rStyle w:val="a3"/>
          <w:rFonts w:eastAsia="Calibri"/>
          <w:color w:val="auto"/>
          <w:sz w:val="28"/>
          <w:szCs w:val="28"/>
          <w:u w:val="none"/>
        </w:rPr>
        <w:t>о согласовании перевода</w:t>
      </w:r>
      <w:r w:rsidRPr="00BB52D7">
        <w:rPr>
          <w:sz w:val="28"/>
          <w:szCs w:val="28"/>
        </w:rPr>
        <w:t xml:space="preserve">, не позднее 3 рабочих дней со дня рассмотрения Межведомственной комиссией документов заявителя готовит проект постановления Администрации </w:t>
      </w:r>
      <w:r w:rsidR="002D105D" w:rsidRPr="00BB52D7">
        <w:rPr>
          <w:sz w:val="28"/>
          <w:szCs w:val="28"/>
        </w:rPr>
        <w:t xml:space="preserve">Михайловского сельского поселения </w:t>
      </w:r>
      <w:r w:rsidRPr="00BB52D7">
        <w:rPr>
          <w:sz w:val="28"/>
          <w:szCs w:val="28"/>
        </w:rPr>
        <w:t>с учетом результатов рассмотрения Межведомственной комиссией соответствующего заявления и обеспечивает визирование данного проекта.</w:t>
      </w:r>
    </w:p>
    <w:p w:rsidR="00E13BE4" w:rsidRPr="00BB52D7" w:rsidRDefault="00E13BE4" w:rsidP="00E13BE4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B52D7">
        <w:rPr>
          <w:sz w:val="28"/>
          <w:szCs w:val="28"/>
        </w:rPr>
        <w:t xml:space="preserve">3.2.5. </w:t>
      </w:r>
      <w:proofErr w:type="gramStart"/>
      <w:r w:rsidRPr="00BB52D7">
        <w:rPr>
          <w:sz w:val="28"/>
          <w:szCs w:val="28"/>
        </w:rPr>
        <w:t xml:space="preserve">Должностное лицо, уполномоченное на оформление документов о </w:t>
      </w:r>
      <w:r w:rsidRPr="00BB52D7">
        <w:rPr>
          <w:rStyle w:val="a3"/>
          <w:rFonts w:eastAsia="Calibri"/>
          <w:color w:val="auto"/>
          <w:sz w:val="28"/>
          <w:szCs w:val="28"/>
          <w:u w:val="none"/>
        </w:rPr>
        <w:t>согласовании перевода помещения,</w:t>
      </w:r>
      <w:r w:rsidRPr="00BB52D7">
        <w:rPr>
          <w:sz w:val="28"/>
          <w:szCs w:val="28"/>
        </w:rPr>
        <w:t xml:space="preserve"> не позднее 3 рабочих дней со дня принятия </w:t>
      </w:r>
      <w:r w:rsidR="002D105D" w:rsidRPr="00BB52D7">
        <w:rPr>
          <w:sz w:val="28"/>
          <w:szCs w:val="28"/>
        </w:rPr>
        <w:t>Главой Михайловского сельского поселения</w:t>
      </w:r>
      <w:r w:rsidRPr="00BB52D7">
        <w:rPr>
          <w:sz w:val="28"/>
          <w:szCs w:val="28"/>
        </w:rPr>
        <w:t xml:space="preserve"> решения (постановления Администрации </w:t>
      </w:r>
      <w:r w:rsidR="002D105D" w:rsidRPr="00BB52D7">
        <w:rPr>
          <w:sz w:val="28"/>
          <w:szCs w:val="28"/>
        </w:rPr>
        <w:t>Михайловского сельского поселения</w:t>
      </w:r>
      <w:r w:rsidRPr="00BB52D7">
        <w:rPr>
          <w:sz w:val="28"/>
          <w:szCs w:val="28"/>
        </w:rPr>
        <w:t>) о переводе или об отказе в переводе помещения готовит на имя заявителя уведомление о переводе  (отказе в переводе) помещения (далее - уведомление) установленной формы</w:t>
      </w:r>
      <w:r w:rsidR="00B96FD1">
        <w:rPr>
          <w:sz w:val="28"/>
          <w:szCs w:val="28"/>
        </w:rPr>
        <w:t xml:space="preserve"> (Постановление Правительства Российской Федерации от 10.08.2005 № 502)</w:t>
      </w:r>
      <w:r w:rsidRPr="00BB52D7">
        <w:rPr>
          <w:sz w:val="28"/>
          <w:szCs w:val="28"/>
        </w:rPr>
        <w:t>, которое подписывается</w:t>
      </w:r>
      <w:proofErr w:type="gramEnd"/>
      <w:r w:rsidRPr="00BB52D7">
        <w:rPr>
          <w:sz w:val="28"/>
          <w:szCs w:val="28"/>
        </w:rPr>
        <w:t xml:space="preserve"> </w:t>
      </w:r>
      <w:r w:rsidR="002D105D" w:rsidRPr="00BB52D7">
        <w:rPr>
          <w:sz w:val="28"/>
          <w:szCs w:val="28"/>
        </w:rPr>
        <w:t>Главой Михайловского сельского поселения</w:t>
      </w:r>
      <w:r w:rsidR="00B96FD1">
        <w:rPr>
          <w:sz w:val="28"/>
          <w:szCs w:val="28"/>
        </w:rPr>
        <w:t>.</w:t>
      </w:r>
    </w:p>
    <w:p w:rsidR="00E13BE4" w:rsidRPr="00BB52D7" w:rsidRDefault="007C4888" w:rsidP="00E13BE4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BB52D7">
        <w:rPr>
          <w:sz w:val="28"/>
          <w:szCs w:val="28"/>
        </w:rPr>
        <w:t xml:space="preserve">Администрации Михайловского сельского поселения </w:t>
      </w:r>
      <w:r w:rsidR="00E13BE4" w:rsidRPr="00BB52D7">
        <w:rPr>
          <w:sz w:val="28"/>
          <w:szCs w:val="28"/>
        </w:rPr>
        <w:t xml:space="preserve">не позднее чем через 3 рабочих выдает заявителю под роспись в порядке живой очереди в течение 15 минут: постановление Администрации </w:t>
      </w:r>
      <w:r w:rsidRPr="00BB52D7">
        <w:rPr>
          <w:sz w:val="28"/>
          <w:szCs w:val="28"/>
        </w:rPr>
        <w:t xml:space="preserve">Михайловского сельского поселения </w:t>
      </w:r>
      <w:r w:rsidR="00E13BE4" w:rsidRPr="00BB52D7">
        <w:rPr>
          <w:sz w:val="28"/>
          <w:szCs w:val="28"/>
        </w:rPr>
        <w:t>и уведомление.</w:t>
      </w:r>
    </w:p>
    <w:p w:rsidR="00E13BE4" w:rsidRPr="007C4888" w:rsidRDefault="00E13BE4" w:rsidP="00E13BE4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BB52D7">
        <w:rPr>
          <w:sz w:val="28"/>
          <w:szCs w:val="28"/>
        </w:rPr>
        <w:t xml:space="preserve">Уведомление подтверждает окончание перевода помещения и является основанием использования помещения в качестве жилого или нежилого помещения, </w:t>
      </w:r>
      <w:r w:rsidRPr="007C4888">
        <w:rPr>
          <w:sz w:val="28"/>
          <w:szCs w:val="28"/>
        </w:rPr>
        <w:t xml:space="preserve">если для такого использования не требуется проведение его переустройства и  (или) перепланировки и (или) иных работ.                                                               </w:t>
      </w:r>
    </w:p>
    <w:p w:rsidR="00E13BE4" w:rsidRPr="007C4888" w:rsidRDefault="00E13BE4" w:rsidP="00E13BE4">
      <w:pPr>
        <w:tabs>
          <w:tab w:val="left" w:pos="1701"/>
        </w:tabs>
        <w:ind w:firstLine="851"/>
        <w:jc w:val="both"/>
        <w:rPr>
          <w:sz w:val="28"/>
          <w:szCs w:val="28"/>
        </w:rPr>
      </w:pPr>
      <w:proofErr w:type="gramStart"/>
      <w:r w:rsidRPr="007C4888">
        <w:rPr>
          <w:sz w:val="28"/>
          <w:szCs w:val="28"/>
        </w:rPr>
        <w:t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уведомление о переводе помещения является основанием проведения соответствующих переустройства и (или) перепланировки с учетом проекта переустройства и (или) перепланировки, представленного заявителем в соответствии с п.2.6.2. административного регламента, в случае выполнения работ с учетом перечня таких работ, указанных в</w:t>
      </w:r>
      <w:proofErr w:type="gramEnd"/>
      <w:r w:rsidRPr="007C4888">
        <w:rPr>
          <w:sz w:val="28"/>
          <w:szCs w:val="28"/>
        </w:rPr>
        <w:t xml:space="preserve"> </w:t>
      </w:r>
      <w:proofErr w:type="gramStart"/>
      <w:r w:rsidRPr="007C4888">
        <w:rPr>
          <w:sz w:val="28"/>
          <w:szCs w:val="28"/>
        </w:rPr>
        <w:t>уведомлении</w:t>
      </w:r>
      <w:proofErr w:type="gramEnd"/>
      <w:r w:rsidRPr="007C4888">
        <w:rPr>
          <w:sz w:val="28"/>
          <w:szCs w:val="28"/>
        </w:rPr>
        <w:t xml:space="preserve"> о переводе помещения. </w:t>
      </w:r>
    </w:p>
    <w:p w:rsidR="00E13BE4" w:rsidRPr="007C4888" w:rsidRDefault="00E13BE4" w:rsidP="00E13BE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C4888">
        <w:rPr>
          <w:color w:val="auto"/>
          <w:sz w:val="28"/>
          <w:szCs w:val="28"/>
        </w:rPr>
        <w:t xml:space="preserve">Информирование о принятом решении собственников помещений, примыкающих к помещению, в отношении которого принято соответствующее решение. </w:t>
      </w:r>
    </w:p>
    <w:p w:rsidR="00E13BE4" w:rsidRPr="007C4888" w:rsidRDefault="00E13BE4" w:rsidP="00E13BE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C4888">
        <w:rPr>
          <w:color w:val="auto"/>
          <w:sz w:val="28"/>
          <w:szCs w:val="28"/>
        </w:rPr>
        <w:t xml:space="preserve">Основанием для начала процедуры является принятое решение о переводе помещения либо об отказе в его переводе, оформленное постановлением Администрации </w:t>
      </w:r>
      <w:r w:rsidR="007C4888" w:rsidRPr="007C4888">
        <w:rPr>
          <w:sz w:val="28"/>
          <w:szCs w:val="28"/>
        </w:rPr>
        <w:t>Михайловского сельского поселения</w:t>
      </w:r>
      <w:r w:rsidRPr="007C4888">
        <w:rPr>
          <w:color w:val="auto"/>
          <w:sz w:val="28"/>
          <w:szCs w:val="28"/>
        </w:rPr>
        <w:t xml:space="preserve">. Должностным лицом, ответственным за выполнение административной процедуры, является специалист </w:t>
      </w:r>
      <w:r w:rsidR="007C4888" w:rsidRPr="007C4888">
        <w:rPr>
          <w:color w:val="auto"/>
          <w:sz w:val="28"/>
          <w:szCs w:val="28"/>
        </w:rPr>
        <w:t xml:space="preserve">Администрации </w:t>
      </w:r>
      <w:r w:rsidR="007C4888" w:rsidRPr="007C4888">
        <w:rPr>
          <w:sz w:val="28"/>
          <w:szCs w:val="28"/>
        </w:rPr>
        <w:t>Михайловского сельского поселения</w:t>
      </w:r>
      <w:r w:rsidRPr="007C4888">
        <w:rPr>
          <w:color w:val="auto"/>
          <w:sz w:val="28"/>
          <w:szCs w:val="28"/>
        </w:rPr>
        <w:t xml:space="preserve">, который информирует собственников помещений, примыкающих к помещению, в отношении которого принято решение о переводе либо об отказе в переводе, о принятии соответствующего решения путем направления простых писем. </w:t>
      </w:r>
    </w:p>
    <w:p w:rsidR="00E13BE4" w:rsidRPr="007C4888" w:rsidRDefault="00E13BE4" w:rsidP="00E13BE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C4888">
        <w:rPr>
          <w:color w:val="auto"/>
          <w:sz w:val="28"/>
          <w:szCs w:val="28"/>
        </w:rPr>
        <w:t xml:space="preserve">Максимальная продолжительность административной процедуры не должна превышать трех рабочих дней. </w:t>
      </w:r>
    </w:p>
    <w:p w:rsidR="00E13BE4" w:rsidRPr="007C4888" w:rsidRDefault="00E13BE4" w:rsidP="00E13BE4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7C4888">
        <w:rPr>
          <w:sz w:val="28"/>
          <w:szCs w:val="28"/>
        </w:rPr>
        <w:t xml:space="preserve">Результатом административной процедуры являются письма-уведомления </w:t>
      </w:r>
      <w:r w:rsidRPr="007C4888">
        <w:rPr>
          <w:sz w:val="28"/>
          <w:szCs w:val="28"/>
        </w:rPr>
        <w:lastRenderedPageBreak/>
        <w:t xml:space="preserve">собственникам примыкающих помещений о принятом решении в отношении помещения, заявленного к переводу. </w:t>
      </w:r>
    </w:p>
    <w:p w:rsidR="00E13BE4" w:rsidRPr="00CD762C" w:rsidRDefault="00E13BE4" w:rsidP="00E13BE4">
      <w:pPr>
        <w:tabs>
          <w:tab w:val="left" w:pos="1701"/>
        </w:tabs>
        <w:jc w:val="both"/>
        <w:rPr>
          <w:sz w:val="28"/>
          <w:szCs w:val="28"/>
          <w:highlight w:val="yellow"/>
        </w:rPr>
      </w:pPr>
    </w:p>
    <w:p w:rsidR="00883202" w:rsidRPr="00396C4F" w:rsidRDefault="00920003" w:rsidP="0088320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4. Формы </w:t>
      </w:r>
      <w:proofErr w:type="gramStart"/>
      <w:r w:rsidR="00883202" w:rsidRPr="00396C4F">
        <w:rPr>
          <w:sz w:val="28"/>
          <w:szCs w:val="28"/>
        </w:rPr>
        <w:t>контроля за</w:t>
      </w:r>
      <w:proofErr w:type="gramEnd"/>
      <w:r w:rsidR="00883202" w:rsidRPr="00396C4F">
        <w:rPr>
          <w:sz w:val="28"/>
          <w:szCs w:val="28"/>
        </w:rPr>
        <w:t xml:space="preserve">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4.1. Текущий </w:t>
      </w:r>
      <w:proofErr w:type="gramStart"/>
      <w:r w:rsidR="00883202" w:rsidRPr="00396C4F">
        <w:rPr>
          <w:sz w:val="28"/>
          <w:szCs w:val="28"/>
        </w:rPr>
        <w:t>контроль за</w:t>
      </w:r>
      <w:proofErr w:type="gramEnd"/>
      <w:r w:rsidR="00883202" w:rsidRPr="00396C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</w:t>
      </w:r>
      <w:proofErr w:type="spellStart"/>
      <w:r w:rsidR="00883202" w:rsidRPr="00396C4F">
        <w:rPr>
          <w:sz w:val="28"/>
          <w:szCs w:val="28"/>
        </w:rPr>
        <w:t>п.п</w:t>
      </w:r>
      <w:proofErr w:type="spellEnd"/>
      <w:r w:rsidR="00883202" w:rsidRPr="00396C4F">
        <w:rPr>
          <w:sz w:val="28"/>
          <w:szCs w:val="28"/>
        </w:rPr>
        <w:t xml:space="preserve">. 3.2.1. административного регламента.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</w:t>
      </w:r>
      <w:proofErr w:type="gramStart"/>
      <w:r w:rsidR="00883202" w:rsidRPr="00396C4F">
        <w:rPr>
          <w:sz w:val="28"/>
          <w:szCs w:val="28"/>
        </w:rPr>
        <w:t>за</w:t>
      </w:r>
      <w:proofErr w:type="gramEnd"/>
      <w:r w:rsidR="00883202" w:rsidRPr="00396C4F">
        <w:rPr>
          <w:sz w:val="28"/>
          <w:szCs w:val="28"/>
        </w:rPr>
        <w:t>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883202" w:rsidRPr="00BB52D7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соблюдение порядка рассмотрения документов в соответствии с п</w:t>
      </w:r>
      <w:r w:rsidRPr="00BB52D7">
        <w:rPr>
          <w:sz w:val="28"/>
          <w:szCs w:val="28"/>
        </w:rPr>
        <w:t>.3.2.3. административного регламента.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 w:rsidRPr="00BB52D7">
        <w:rPr>
          <w:sz w:val="28"/>
          <w:szCs w:val="28"/>
        </w:rPr>
        <w:t xml:space="preserve">          </w:t>
      </w:r>
      <w:r w:rsidR="00883202" w:rsidRPr="00BB52D7">
        <w:rPr>
          <w:sz w:val="28"/>
          <w:szCs w:val="28"/>
        </w:rPr>
        <w:t xml:space="preserve">4.2.4. Должностное лицо, уполномоченное на подготовку проекта постановления администрации </w:t>
      </w:r>
      <w:r w:rsidR="00396C4F" w:rsidRPr="00BB52D7">
        <w:rPr>
          <w:sz w:val="28"/>
          <w:szCs w:val="28"/>
        </w:rPr>
        <w:t>Михайловского сельского</w:t>
      </w:r>
      <w:r w:rsidR="00883202" w:rsidRPr="00BB52D7">
        <w:rPr>
          <w:sz w:val="28"/>
          <w:szCs w:val="28"/>
        </w:rPr>
        <w:t xml:space="preserve"> поселения </w:t>
      </w:r>
      <w:r w:rsidR="008E28E6" w:rsidRPr="00BB52D7">
        <w:rPr>
          <w:sz w:val="28"/>
          <w:szCs w:val="28"/>
        </w:rPr>
        <w:t xml:space="preserve">о </w:t>
      </w:r>
      <w:r w:rsidR="00BB52D7" w:rsidRPr="00BB52D7">
        <w:rPr>
          <w:sz w:val="28"/>
          <w:szCs w:val="28"/>
        </w:rPr>
        <w:t>переводе</w:t>
      </w:r>
      <w:r w:rsidR="008E28E6" w:rsidRPr="00BB52D7">
        <w:rPr>
          <w:sz w:val="28"/>
          <w:szCs w:val="28"/>
        </w:rPr>
        <w:t xml:space="preserve"> помещения</w:t>
      </w:r>
      <w:r w:rsidR="00883202" w:rsidRPr="00BB52D7">
        <w:rPr>
          <w:sz w:val="28"/>
          <w:szCs w:val="28"/>
        </w:rPr>
        <w:t xml:space="preserve">, принятом органом местного самоуправления, несет персональную ответственность </w:t>
      </w:r>
      <w:proofErr w:type="gramStart"/>
      <w:r w:rsidR="00883202" w:rsidRPr="00BB52D7">
        <w:rPr>
          <w:sz w:val="28"/>
          <w:szCs w:val="28"/>
        </w:rPr>
        <w:t>за</w:t>
      </w:r>
      <w:proofErr w:type="gramEnd"/>
      <w:r w:rsidR="00883202" w:rsidRPr="00BB52D7">
        <w:rPr>
          <w:sz w:val="28"/>
          <w:szCs w:val="28"/>
        </w:rPr>
        <w:t>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достоверность сведений, вносимых в проект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</w:t>
      </w:r>
      <w:r w:rsidR="00C84944">
        <w:rPr>
          <w:sz w:val="28"/>
          <w:szCs w:val="28"/>
        </w:rPr>
        <w:t xml:space="preserve">о </w:t>
      </w:r>
      <w:r w:rsidR="00BB52D7">
        <w:rPr>
          <w:sz w:val="28"/>
          <w:szCs w:val="28"/>
        </w:rPr>
        <w:t>переводе</w:t>
      </w:r>
      <w:r w:rsidR="00C84944">
        <w:rPr>
          <w:sz w:val="28"/>
          <w:szCs w:val="28"/>
        </w:rPr>
        <w:t xml:space="preserve"> помещения</w:t>
      </w:r>
      <w:r w:rsidRPr="00396C4F">
        <w:rPr>
          <w:sz w:val="28"/>
          <w:szCs w:val="28"/>
        </w:rPr>
        <w:t>, принятом органом местного самоуправления;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соблюдение </w:t>
      </w:r>
      <w:proofErr w:type="gramStart"/>
      <w:r w:rsidRPr="00396C4F">
        <w:rPr>
          <w:sz w:val="28"/>
          <w:szCs w:val="28"/>
        </w:rPr>
        <w:t xml:space="preserve">порядка оформления проекта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</w:t>
      </w:r>
      <w:proofErr w:type="gramEnd"/>
      <w:r w:rsidRPr="00396C4F">
        <w:rPr>
          <w:sz w:val="28"/>
          <w:szCs w:val="28"/>
        </w:rPr>
        <w:t xml:space="preserve"> </w:t>
      </w:r>
      <w:r w:rsidR="00C84944">
        <w:rPr>
          <w:sz w:val="28"/>
          <w:szCs w:val="28"/>
        </w:rPr>
        <w:t xml:space="preserve">о </w:t>
      </w:r>
      <w:r w:rsidR="00BB52D7">
        <w:rPr>
          <w:sz w:val="28"/>
          <w:szCs w:val="28"/>
        </w:rPr>
        <w:t>переводе</w:t>
      </w:r>
      <w:r w:rsidR="00C84944">
        <w:rPr>
          <w:sz w:val="28"/>
          <w:szCs w:val="28"/>
        </w:rPr>
        <w:t xml:space="preserve"> помещения</w:t>
      </w:r>
      <w:r w:rsidRPr="00396C4F">
        <w:rPr>
          <w:sz w:val="28"/>
          <w:szCs w:val="28"/>
        </w:rPr>
        <w:t>, принятом органом государственной власти или органом местного самоуправления, в соответствии с п.п.3.2.4. административного регламента.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4.2.5. Должностное лицо, уполномоченное на выдачу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</w:t>
      </w:r>
      <w:r w:rsidR="008E28E6">
        <w:rPr>
          <w:sz w:val="28"/>
          <w:szCs w:val="28"/>
        </w:rPr>
        <w:t xml:space="preserve">о </w:t>
      </w:r>
      <w:r w:rsidR="00BB52D7">
        <w:rPr>
          <w:sz w:val="28"/>
          <w:szCs w:val="28"/>
        </w:rPr>
        <w:t>переводе</w:t>
      </w:r>
      <w:r w:rsidR="008E28E6">
        <w:rPr>
          <w:sz w:val="28"/>
          <w:szCs w:val="28"/>
        </w:rPr>
        <w:t xml:space="preserve"> помещения</w:t>
      </w:r>
      <w:r w:rsidR="00883202" w:rsidRPr="00396C4F">
        <w:rPr>
          <w:sz w:val="28"/>
          <w:szCs w:val="28"/>
        </w:rPr>
        <w:t>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п.п.3.2.5. административного регламента.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83202" w:rsidRPr="00396C4F">
        <w:rPr>
          <w:sz w:val="28"/>
          <w:szCs w:val="28"/>
        </w:rPr>
        <w:t>4.</w:t>
      </w:r>
      <w:r w:rsidR="00104BF0">
        <w:rPr>
          <w:sz w:val="28"/>
          <w:szCs w:val="28"/>
        </w:rPr>
        <w:t>3</w:t>
      </w:r>
      <w:r w:rsidR="00883202" w:rsidRPr="00396C4F">
        <w:rPr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4.</w:t>
      </w:r>
      <w:r w:rsidR="00104BF0">
        <w:rPr>
          <w:sz w:val="28"/>
          <w:szCs w:val="28"/>
        </w:rPr>
        <w:t>4</w:t>
      </w:r>
      <w:r w:rsidR="00883202" w:rsidRPr="00396C4F"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3202"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5.1.5. </w:t>
      </w:r>
      <w:proofErr w:type="gramStart"/>
      <w:r w:rsidR="00883202" w:rsidRPr="00396C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202"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202"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5.4. Жалоба должна содержать: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5.4.1.  </w:t>
      </w:r>
      <w:proofErr w:type="gramStart"/>
      <w:r w:rsidR="00883202" w:rsidRPr="00396C4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883202"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02" w:rsidRPr="00396C4F" w:rsidRDefault="00920003" w:rsidP="0088320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883202" w:rsidRPr="00396C4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="00883202" w:rsidRPr="00396C4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83202" w:rsidRPr="00396C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883202" w:rsidRPr="00396C4F" w:rsidRDefault="00883202" w:rsidP="00883202">
      <w:pPr>
        <w:ind w:left="3403" w:firstLine="708"/>
        <w:rPr>
          <w:sz w:val="28"/>
          <w:szCs w:val="28"/>
          <w:lang w:eastAsia="ru-RU"/>
        </w:rPr>
      </w:pPr>
    </w:p>
    <w:p w:rsidR="00C84944" w:rsidRDefault="00C84944" w:rsidP="00C84944">
      <w:pPr>
        <w:rPr>
          <w:szCs w:val="28"/>
          <w:lang w:eastAsia="ru-RU"/>
        </w:rPr>
      </w:pPr>
    </w:p>
    <w:p w:rsidR="00BB52D7" w:rsidRDefault="00BB52D7" w:rsidP="00BB52D7">
      <w:pPr>
        <w:tabs>
          <w:tab w:val="left" w:pos="284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B52D7" w:rsidRDefault="00BB52D7" w:rsidP="00BB52D7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6. Блок-схема порядка выполнения административных процедур при предоставлении муниципальной услуги</w:t>
      </w:r>
    </w:p>
    <w:p w:rsidR="00BB52D7" w:rsidRDefault="00BB52D7" w:rsidP="00BB52D7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:rsidR="00BB52D7" w:rsidRDefault="00BB52D7" w:rsidP="00BB52D7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</w:tblGrid>
      <w:tr w:rsidR="00BB52D7" w:rsidTr="00581BFC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D7" w:rsidRDefault="00BB52D7" w:rsidP="00581BFC">
            <w:pPr>
              <w:tabs>
                <w:tab w:val="left" w:pos="0"/>
              </w:tabs>
              <w:jc w:val="center"/>
            </w:pPr>
            <w:r>
              <w:t xml:space="preserve">Начало   </w:t>
            </w:r>
          </w:p>
        </w:tc>
      </w:tr>
    </w:tbl>
    <w:p w:rsidR="00BB52D7" w:rsidRDefault="00BB52D7" w:rsidP="00BB52D7">
      <w:pPr>
        <w:tabs>
          <w:tab w:val="left" w:pos="0"/>
          <w:tab w:val="left" w:pos="416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2CBFF" wp14:editId="6008D997">
                <wp:simplePos x="0" y="0"/>
                <wp:positionH relativeFrom="column">
                  <wp:posOffset>2799080</wp:posOffset>
                </wp:positionH>
                <wp:positionV relativeFrom="paragraph">
                  <wp:posOffset>57150</wp:posOffset>
                </wp:positionV>
                <wp:extent cx="145415" cy="325120"/>
                <wp:effectExtent l="17780" t="9525" r="17780" b="1778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20.4pt;margin-top:4.5pt;width:11.4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</w:p>
    <w:p w:rsidR="00BB52D7" w:rsidRDefault="00BB52D7" w:rsidP="00BB52D7">
      <w:pPr>
        <w:tabs>
          <w:tab w:val="left" w:pos="0"/>
          <w:tab w:val="left" w:pos="4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BB52D7" w:rsidTr="00581BF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D7" w:rsidRDefault="00BB52D7" w:rsidP="00581BFC">
            <w:pPr>
              <w:tabs>
                <w:tab w:val="left" w:pos="0"/>
              </w:tabs>
              <w:jc w:val="both"/>
            </w:pPr>
          </w:p>
          <w:p w:rsidR="00BB52D7" w:rsidRDefault="00BB52D7" w:rsidP="00581BFC">
            <w:pPr>
              <w:tabs>
                <w:tab w:val="left" w:pos="0"/>
              </w:tabs>
              <w:jc w:val="both"/>
            </w:pPr>
            <w:r>
              <w:t>Прием документов:</w:t>
            </w:r>
          </w:p>
          <w:p w:rsidR="00BB52D7" w:rsidRDefault="00BB52D7" w:rsidP="00581BFC">
            <w:pPr>
              <w:tabs>
                <w:tab w:val="left" w:pos="0"/>
              </w:tabs>
              <w:jc w:val="both"/>
            </w:pPr>
            <w:r>
              <w:t>1. Правоустанавливающие документы на переводимое помещение (подлинники или засвидетельствованные в нотариальном порядке копии);</w:t>
            </w:r>
          </w:p>
          <w:p w:rsidR="00BB52D7" w:rsidRDefault="00BB52D7" w:rsidP="00581BFC">
            <w:pPr>
              <w:tabs>
                <w:tab w:val="left" w:pos="0"/>
              </w:tabs>
              <w:jc w:val="both"/>
            </w:pPr>
            <w:r>
              <w:t xml:space="preserve">2. Технический паспорт переводимого жилого помещения или план переводимого нежилого помещения  с его техническим описанием; </w:t>
            </w:r>
          </w:p>
          <w:p w:rsidR="00BB52D7" w:rsidRDefault="00BB52D7" w:rsidP="00581BFC">
            <w:pPr>
              <w:tabs>
                <w:tab w:val="left" w:pos="0"/>
              </w:tabs>
              <w:jc w:val="both"/>
            </w:pPr>
            <w:r>
              <w:t>3.  Поэтажный план дома, в котором находится переводимое помещение;</w:t>
            </w:r>
          </w:p>
          <w:p w:rsidR="00BB52D7" w:rsidRDefault="00BB52D7" w:rsidP="00581BFC">
            <w:pPr>
              <w:tabs>
                <w:tab w:val="left" w:pos="0"/>
              </w:tabs>
              <w:jc w:val="both"/>
            </w:pPr>
            <w:r>
              <w:t>4. 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нежилого);</w:t>
            </w:r>
          </w:p>
        </w:tc>
      </w:tr>
    </w:tbl>
    <w:p w:rsidR="00BB52D7" w:rsidRDefault="00BB52D7" w:rsidP="00BB52D7">
      <w:pPr>
        <w:tabs>
          <w:tab w:val="left" w:pos="0"/>
          <w:tab w:val="left" w:pos="4190"/>
        </w:tabs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521B5" wp14:editId="52DAF6D1">
                <wp:simplePos x="0" y="0"/>
                <wp:positionH relativeFrom="column">
                  <wp:posOffset>2799080</wp:posOffset>
                </wp:positionH>
                <wp:positionV relativeFrom="paragraph">
                  <wp:posOffset>73660</wp:posOffset>
                </wp:positionV>
                <wp:extent cx="145415" cy="325120"/>
                <wp:effectExtent l="17780" t="6985" r="17780" b="2032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20.4pt;margin-top:5.8pt;width:11.45pt;height: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</w:r>
    </w:p>
    <w:p w:rsidR="00BB52D7" w:rsidRDefault="00BB52D7" w:rsidP="00BB52D7">
      <w:pPr>
        <w:tabs>
          <w:tab w:val="left" w:pos="0"/>
          <w:tab w:val="left" w:pos="4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BB52D7" w:rsidTr="00581BF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D7" w:rsidRDefault="00BB52D7" w:rsidP="00BB52D7">
            <w:pPr>
              <w:tabs>
                <w:tab w:val="left" w:pos="0"/>
              </w:tabs>
              <w:jc w:val="both"/>
            </w:pPr>
            <w:r>
              <w:t xml:space="preserve">Межведомственное информационное взаимодействие Администрации поселения (запрос документов согласно п.п.2.6.3. административного регламента) </w:t>
            </w:r>
          </w:p>
        </w:tc>
      </w:tr>
    </w:tbl>
    <w:p w:rsidR="00BB52D7" w:rsidRDefault="00BB52D7" w:rsidP="00BB52D7">
      <w:pPr>
        <w:tabs>
          <w:tab w:val="left" w:pos="0"/>
          <w:tab w:val="left" w:pos="410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CA897" wp14:editId="59CC9D4B">
                <wp:simplePos x="0" y="0"/>
                <wp:positionH relativeFrom="column">
                  <wp:posOffset>2799080</wp:posOffset>
                </wp:positionH>
                <wp:positionV relativeFrom="paragraph">
                  <wp:posOffset>92710</wp:posOffset>
                </wp:positionV>
                <wp:extent cx="145415" cy="325120"/>
                <wp:effectExtent l="17780" t="6985" r="17780" b="2032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220.4pt;margin-top:7.3pt;width:11.4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"/>
            </w:pict>
          </mc:Fallback>
        </mc:AlternateContent>
      </w:r>
      <w:r>
        <w:rPr>
          <w:sz w:val="28"/>
          <w:szCs w:val="28"/>
        </w:rPr>
        <w:tab/>
      </w:r>
    </w:p>
    <w:p w:rsidR="00BB52D7" w:rsidRDefault="00BB52D7" w:rsidP="00BB52D7">
      <w:pPr>
        <w:tabs>
          <w:tab w:val="left" w:pos="0"/>
          <w:tab w:val="left" w:pos="41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BB52D7" w:rsidTr="00581BF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D7" w:rsidRDefault="00BB52D7" w:rsidP="00BB52D7">
            <w:pPr>
              <w:tabs>
                <w:tab w:val="left" w:pos="0"/>
              </w:tabs>
              <w:jc w:val="both"/>
            </w:pPr>
            <w:r>
              <w:t xml:space="preserve">Регистрация заявления и комплектация пакета документов должностным лицом Администрации михайловского сельского поселения </w:t>
            </w:r>
          </w:p>
        </w:tc>
      </w:tr>
    </w:tbl>
    <w:p w:rsidR="00BB52D7" w:rsidRDefault="00BB52D7" w:rsidP="00BB52D7">
      <w:pPr>
        <w:tabs>
          <w:tab w:val="left" w:pos="0"/>
          <w:tab w:val="left" w:pos="421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82252" wp14:editId="18096847">
                <wp:simplePos x="0" y="0"/>
                <wp:positionH relativeFrom="column">
                  <wp:posOffset>2799080</wp:posOffset>
                </wp:positionH>
                <wp:positionV relativeFrom="paragraph">
                  <wp:posOffset>14605</wp:posOffset>
                </wp:positionV>
                <wp:extent cx="145415" cy="325120"/>
                <wp:effectExtent l="17780" t="5080" r="17780" b="1270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220.4pt;margin-top:1.15pt;width:11.45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"/>
            </w:pict>
          </mc:Fallback>
        </mc:AlternateContent>
      </w:r>
      <w:r>
        <w:rPr>
          <w:sz w:val="28"/>
          <w:szCs w:val="28"/>
        </w:rPr>
        <w:tab/>
      </w:r>
    </w:p>
    <w:p w:rsidR="00BB52D7" w:rsidRDefault="00BB52D7" w:rsidP="00BB52D7">
      <w:pPr>
        <w:tabs>
          <w:tab w:val="left" w:pos="0"/>
          <w:tab w:val="left" w:pos="4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BB52D7" w:rsidTr="00581BF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D7" w:rsidRDefault="00BB52D7" w:rsidP="00BB52D7">
            <w:pPr>
              <w:tabs>
                <w:tab w:val="left" w:pos="0"/>
              </w:tabs>
              <w:jc w:val="both"/>
            </w:pPr>
            <w:r>
              <w:t xml:space="preserve">Прием и регистрация заявления </w:t>
            </w:r>
            <w:proofErr w:type="gramStart"/>
            <w:r>
              <w:t>с пакетом документов для рассмотрения на Межведомственной комиссии для принятия решения  о предоставлении</w:t>
            </w:r>
            <w:proofErr w:type="gramEnd"/>
            <w:r>
              <w:t xml:space="preserve"> муниципальной услуги или отказе в предоставлении муниципальной услуги (согласно п.2.8 административного регламента).  </w:t>
            </w:r>
          </w:p>
        </w:tc>
      </w:tr>
    </w:tbl>
    <w:p w:rsidR="00BB52D7" w:rsidRDefault="00BB52D7" w:rsidP="00BB52D7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D02B8" wp14:editId="455E30F3">
                <wp:simplePos x="0" y="0"/>
                <wp:positionH relativeFrom="column">
                  <wp:posOffset>2799080</wp:posOffset>
                </wp:positionH>
                <wp:positionV relativeFrom="paragraph">
                  <wp:posOffset>93345</wp:posOffset>
                </wp:positionV>
                <wp:extent cx="145415" cy="325120"/>
                <wp:effectExtent l="17780" t="7620" r="17780" b="1968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20.4pt;margin-top:7.35pt;width:11.4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"/>
            </w:pict>
          </mc:Fallback>
        </mc:AlternateConten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</w:p>
    <w:p w:rsidR="00BB52D7" w:rsidRDefault="00BB52D7" w:rsidP="00BB52D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BB52D7" w:rsidTr="00581BF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D7" w:rsidRDefault="00BB52D7" w:rsidP="00581BFC">
            <w:pPr>
              <w:tabs>
                <w:tab w:val="left" w:pos="0"/>
              </w:tabs>
              <w:jc w:val="both"/>
            </w:pPr>
            <w:r>
              <w:t xml:space="preserve">Подготовка проекта постановления о согласовании перевода помещения или об отказе в переводе помещения с учетом решений принятых Межведомственной комиссией и обеспечивает визирование данного проекта. </w:t>
            </w:r>
          </w:p>
        </w:tc>
      </w:tr>
    </w:tbl>
    <w:p w:rsidR="00BB52D7" w:rsidRDefault="00BB52D7" w:rsidP="00BB52D7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A1733" wp14:editId="5C78D47F">
                <wp:simplePos x="0" y="0"/>
                <wp:positionH relativeFrom="column">
                  <wp:posOffset>2799080</wp:posOffset>
                </wp:positionH>
                <wp:positionV relativeFrom="paragraph">
                  <wp:posOffset>10795</wp:posOffset>
                </wp:positionV>
                <wp:extent cx="145415" cy="325120"/>
                <wp:effectExtent l="17780" t="10795" r="17780" b="1651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220.4pt;margin-top:.85pt;width:11.4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"/>
            </w:pict>
          </mc:Fallback>
        </mc:AlternateConten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</w:p>
    <w:p w:rsidR="00BB52D7" w:rsidRDefault="00BB52D7" w:rsidP="00BB52D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BB52D7" w:rsidTr="00581BF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D7" w:rsidRDefault="00250A18" w:rsidP="00581BFC">
            <w:pPr>
              <w:tabs>
                <w:tab w:val="left" w:pos="0"/>
              </w:tabs>
              <w:jc w:val="both"/>
            </w:pPr>
            <w:r>
              <w:t>Передача в МФЦ</w:t>
            </w:r>
            <w:r w:rsidR="00BB52D7">
              <w:t xml:space="preserve"> решения (постановления) о согласовании либо в отказе  согласования перевода помещения и уведомление на имя заявителя.</w:t>
            </w:r>
          </w:p>
        </w:tc>
      </w:tr>
    </w:tbl>
    <w:p w:rsidR="00BB52D7" w:rsidRDefault="00BB52D7" w:rsidP="00BB52D7">
      <w:pPr>
        <w:tabs>
          <w:tab w:val="left" w:pos="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B3C1B" wp14:editId="79CDD862">
                <wp:simplePos x="0" y="0"/>
                <wp:positionH relativeFrom="column">
                  <wp:posOffset>2799080</wp:posOffset>
                </wp:positionH>
                <wp:positionV relativeFrom="paragraph">
                  <wp:posOffset>30480</wp:posOffset>
                </wp:positionV>
                <wp:extent cx="145415" cy="325120"/>
                <wp:effectExtent l="17780" t="11430" r="17780" b="1587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20.4pt;margin-top:2.4pt;width:11.45pt;height:2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"/>
            </w:pict>
          </mc:Fallback>
        </mc:AlternateConten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52D7" w:rsidRDefault="00BB52D7" w:rsidP="00BB52D7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BB52D7" w:rsidTr="00581BF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D7" w:rsidRDefault="00BB52D7" w:rsidP="00581BFC">
            <w:pPr>
              <w:tabs>
                <w:tab w:val="left" w:pos="0"/>
              </w:tabs>
              <w:jc w:val="both"/>
            </w:pPr>
            <w:r>
              <w:t>Выдача документов заявителю и информирование собственников помещений, примыкающих к помещению, в отношении которого принято решение о согласовании перевода помещения</w:t>
            </w:r>
          </w:p>
        </w:tc>
      </w:tr>
    </w:tbl>
    <w:p w:rsidR="00BB52D7" w:rsidRDefault="00BB52D7" w:rsidP="00BB52D7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4C284" wp14:editId="5C0728AE">
                <wp:simplePos x="0" y="0"/>
                <wp:positionH relativeFrom="column">
                  <wp:posOffset>2796540</wp:posOffset>
                </wp:positionH>
                <wp:positionV relativeFrom="paragraph">
                  <wp:posOffset>30480</wp:posOffset>
                </wp:positionV>
                <wp:extent cx="145415" cy="325120"/>
                <wp:effectExtent l="24765" t="11430" r="20320" b="1587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20.2pt;margin-top:2.4pt;width:11.45pt;height: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"/>
            </w:pict>
          </mc:Fallback>
        </mc:AlternateContent>
      </w:r>
      <w:r>
        <w:rPr>
          <w:sz w:val="28"/>
          <w:szCs w:val="28"/>
        </w:rPr>
        <w:tab/>
      </w:r>
    </w:p>
    <w:p w:rsidR="00BB52D7" w:rsidRDefault="00BB52D7" w:rsidP="00BB52D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BB52D7" w:rsidTr="00581BFC">
        <w:trPr>
          <w:trHeight w:val="2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D7" w:rsidRDefault="00250A18" w:rsidP="00581BFC">
            <w:pPr>
              <w:tabs>
                <w:tab w:val="left" w:pos="0"/>
              </w:tabs>
              <w:jc w:val="center"/>
            </w:pPr>
            <w:r>
              <w:t>Услуга оказана</w:t>
            </w:r>
          </w:p>
        </w:tc>
      </w:tr>
    </w:tbl>
    <w:p w:rsidR="00B96FD1" w:rsidRDefault="00B96FD1" w:rsidP="00C84944">
      <w:pPr>
        <w:rPr>
          <w:sz w:val="28"/>
          <w:szCs w:val="28"/>
        </w:rPr>
      </w:pPr>
    </w:p>
    <w:p w:rsidR="00B96FD1" w:rsidRDefault="00B96FD1" w:rsidP="00C84944">
      <w:pPr>
        <w:rPr>
          <w:sz w:val="28"/>
          <w:szCs w:val="28"/>
        </w:rPr>
      </w:pPr>
    </w:p>
    <w:p w:rsidR="00B96FD1" w:rsidRDefault="00AB33A0" w:rsidP="00B96FD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96FD1" w:rsidRDefault="00B96FD1" w:rsidP="00B96FD1">
      <w:pPr>
        <w:ind w:left="4820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предоставлению муниципальной услуги «Перевод жилого помещения в нежилое помещение и нежилого помещения в жилое помещение»</w:t>
      </w:r>
    </w:p>
    <w:p w:rsidR="00B96FD1" w:rsidRDefault="00B96FD1" w:rsidP="00B96FD1">
      <w:pPr>
        <w:tabs>
          <w:tab w:val="left" w:pos="7920"/>
        </w:tabs>
        <w:ind w:left="5529"/>
        <w:rPr>
          <w:b/>
          <w:sz w:val="26"/>
        </w:rPr>
      </w:pPr>
    </w:p>
    <w:p w:rsidR="00B96FD1" w:rsidRDefault="00AB33A0" w:rsidP="00B96FD1">
      <w:pPr>
        <w:tabs>
          <w:tab w:val="left" w:pos="7920"/>
        </w:tabs>
        <w:ind w:left="5529"/>
      </w:pPr>
      <w:r>
        <w:t xml:space="preserve">Главе Михайловского сельского поселения </w:t>
      </w:r>
    </w:p>
    <w:p w:rsidR="00AB33A0" w:rsidRDefault="00AB33A0" w:rsidP="00B96FD1">
      <w:pPr>
        <w:tabs>
          <w:tab w:val="left" w:pos="7920"/>
        </w:tabs>
        <w:ind w:left="5529"/>
      </w:pPr>
      <w:r>
        <w:t>_____________________________________</w:t>
      </w:r>
    </w:p>
    <w:p w:rsidR="00B96FD1" w:rsidRDefault="00B96FD1" w:rsidP="00B96FD1">
      <w:pPr>
        <w:pStyle w:val="ConsNonformat"/>
        <w:widowControl/>
        <w:ind w:right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</w:p>
    <w:p w:rsidR="00B96FD1" w:rsidRDefault="00B96FD1" w:rsidP="00B96F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D1" w:rsidRDefault="00B96FD1" w:rsidP="00B96FD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96FD1" w:rsidRDefault="00B96FD1" w:rsidP="00B96FD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жилого (нежилого) помещения в нежилое (жилое) помещение</w:t>
      </w:r>
    </w:p>
    <w:p w:rsidR="00B96FD1" w:rsidRDefault="00B96FD1" w:rsidP="00B96FD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96FD1" w:rsidRDefault="00B96FD1" w:rsidP="00B96FD1">
      <w:pPr>
        <w:pStyle w:val="ConsNonformat"/>
        <w:widowControl/>
        <w:ind w:right="0"/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(указывается наниматель, либо арендатор, либо собственник жилого помещения, либо </w:t>
      </w:r>
      <w:proofErr w:type="gramEnd"/>
    </w:p>
    <w:p w:rsidR="00B96FD1" w:rsidRDefault="00B96FD1" w:rsidP="00B96FD1">
      <w:pPr>
        <w:pStyle w:val="ConsNonformat"/>
        <w:widowControl/>
        <w:ind w:right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собственники жилого помещения, находящегося в общей собственности двух и боле лиц, в случае, если ни</w:t>
      </w:r>
    </w:p>
    <w:p w:rsidR="00B96FD1" w:rsidRDefault="00B96FD1" w:rsidP="00B96FD1">
      <w:pPr>
        <w:pStyle w:val="ConsNonformat"/>
        <w:widowControl/>
        <w:ind w:right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один из собственников либо иных лиц не уполномочен в установленном порядке </w:t>
      </w:r>
      <w:proofErr w:type="gramStart"/>
      <w:r>
        <w:rPr>
          <w:rFonts w:ascii="Times New Roman" w:hAnsi="Times New Roman" w:cs="Times New Roman"/>
          <w:vertAlign w:val="superscript"/>
        </w:rPr>
        <w:t>представлять</w:t>
      </w:r>
      <w:proofErr w:type="gramEnd"/>
      <w:r>
        <w:rPr>
          <w:rFonts w:ascii="Times New Roman" w:hAnsi="Times New Roman" w:cs="Times New Roman"/>
          <w:vertAlign w:val="superscript"/>
        </w:rPr>
        <w:t xml:space="preserve"> их интересы)</w:t>
      </w:r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Примечание. </w:t>
      </w:r>
      <w:proofErr w:type="gramStart"/>
      <w:r>
        <w:rPr>
          <w:rFonts w:ascii="Times New Roman" w:hAnsi="Times New Roman" w:cs="Times New Roman"/>
        </w:rPr>
        <w:t>Для физических лиц указываются: фамилия, имя,  отчество, реквизиты документа, удостоверяющего личность (серия, номер, кем и когда выдан).</w:t>
      </w:r>
      <w:proofErr w:type="gramEnd"/>
      <w:r>
        <w:rPr>
          <w:rFonts w:ascii="Times New Roman" w:hAnsi="Times New Roman" w:cs="Times New Roman"/>
        </w:rPr>
        <w:t xml:space="preserve"> Место жительства, номер телефона; для 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юридических лиц указываются: наименование, организационно правовая норма,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96FD1" w:rsidRDefault="00B96FD1" w:rsidP="00B96FD1">
      <w:pPr>
        <w:pStyle w:val="ConsNonformat"/>
        <w:widowControl/>
        <w:ind w:right="0" w:firstLine="708"/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 нахождения жилого помещения:</w:t>
      </w:r>
      <w:r>
        <w:rPr>
          <w:rFonts w:ascii="Times New Roman" w:hAnsi="Times New Roman" w:cs="Times New Roman"/>
          <w:sz w:val="26"/>
        </w:rPr>
        <w:t xml:space="preserve"> __________________________________</w:t>
      </w:r>
      <w:r>
        <w:rPr>
          <w:rFonts w:ascii="Times New Roman" w:hAnsi="Times New Roman" w:cs="Times New Roman"/>
          <w:sz w:val="26"/>
        </w:rPr>
        <w:br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vertAlign w:val="superscript"/>
        </w:rPr>
        <w:t>(указывается полный адрес: субъект РФ</w:t>
      </w:r>
      <w:r>
        <w:rPr>
          <w:rFonts w:ascii="Times New Roman" w:hAnsi="Times New Roman" w:cs="Times New Roman"/>
          <w:vertAlign w:val="superscript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муниципальное образование, поселение, улица, дом, корпус, строение, квартира (комната), подъезд, этаж)</w:t>
      </w:r>
      <w:proofErr w:type="gramEnd"/>
    </w:p>
    <w:p w:rsidR="00B96FD1" w:rsidRDefault="00B96FD1" w:rsidP="00B96FD1">
      <w:pPr>
        <w:pStyle w:val="ConsNonformat"/>
        <w:widowControl/>
        <w:ind w:right="0" w:firstLine="90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и) жилого помещения:</w:t>
      </w:r>
      <w:r>
        <w:rPr>
          <w:rFonts w:ascii="Times New Roman" w:hAnsi="Times New Roman" w:cs="Times New Roman"/>
          <w:sz w:val="26"/>
        </w:rPr>
        <w:t xml:space="preserve"> ______________________________ _____</w:t>
      </w:r>
    </w:p>
    <w:p w:rsidR="00B96FD1" w:rsidRDefault="00B96FD1" w:rsidP="00B96FD1">
      <w:pPr>
        <w:pStyle w:val="ConsNonformat"/>
        <w:widowControl/>
        <w:ind w:right="0" w:firstLine="90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</w:t>
      </w:r>
      <w:r>
        <w:rPr>
          <w:rFonts w:ascii="Times New Roman" w:hAnsi="Times New Roman" w:cs="Times New Roman"/>
          <w:sz w:val="26"/>
        </w:rPr>
        <w:t>: _________________________________________________</w:t>
      </w:r>
    </w:p>
    <w:p w:rsidR="00B96FD1" w:rsidRDefault="00B96FD1" w:rsidP="00B96FD1">
      <w:pPr>
        <w:pStyle w:val="ConsNonformat"/>
        <w:widowControl/>
        <w:ind w:right="0" w:firstLine="25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vertAlign w:val="superscript"/>
        </w:rPr>
        <w:t>(переустройство, перепланировку, переустройство и перепланировку –  нужное указать)</w:t>
      </w:r>
    </w:p>
    <w:p w:rsidR="00B96FD1" w:rsidRDefault="00B96FD1" w:rsidP="00B96FD1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</w:t>
      </w:r>
      <w:r>
        <w:rPr>
          <w:rFonts w:ascii="Times New Roman" w:hAnsi="Times New Roman" w:cs="Times New Roman"/>
          <w:sz w:val="26"/>
        </w:rPr>
        <w:t xml:space="preserve"> __________________________________</w:t>
      </w:r>
    </w:p>
    <w:p w:rsidR="00B96FD1" w:rsidRDefault="00B96FD1" w:rsidP="00B96FD1">
      <w:pPr>
        <w:pStyle w:val="ConsNonformat"/>
        <w:widowControl/>
        <w:ind w:right="0" w:firstLine="25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               </w:t>
      </w: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vertAlign w:val="superscript"/>
        </w:rPr>
        <w:t>права собственности, договора найма, договора аренды – нужное указать)</w:t>
      </w:r>
      <w:r>
        <w:rPr>
          <w:rFonts w:ascii="Times New Roman" w:hAnsi="Times New Roman" w:cs="Times New Roman"/>
          <w:vertAlign w:val="superscript"/>
        </w:rPr>
        <w:br/>
      </w:r>
      <w:r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  <w:proofErr w:type="gramEnd"/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«__» ______20_ г. по «___» __________ 20__ г.</w:t>
      </w:r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8-00 по 17-00 часов в рабочие дни.</w:t>
      </w:r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документацией).</w:t>
      </w:r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</w:t>
      </w:r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работы в установленные строки и с  соблюдением согласованного режима проведения работ.</w:t>
      </w:r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</w:t>
      </w:r>
      <w:r>
        <w:rPr>
          <w:rFonts w:ascii="Times New Roman" w:hAnsi="Times New Roman" w:cs="Times New Roman"/>
          <w:sz w:val="24"/>
          <w:szCs w:val="24"/>
        </w:rPr>
        <w:t xml:space="preserve">жилого помещения по договору </w:t>
      </w:r>
      <w:r w:rsidR="00AB33A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«___»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__________:</w:t>
      </w:r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6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79"/>
        <w:gridCol w:w="3059"/>
        <w:gridCol w:w="1260"/>
        <w:gridCol w:w="2027"/>
      </w:tblGrid>
      <w:tr w:rsidR="00B96FD1" w:rsidTr="00581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1" w:rsidRDefault="00B96FD1" w:rsidP="00581BF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1" w:rsidRDefault="00B96FD1" w:rsidP="00581BF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1" w:rsidRDefault="00B96FD1" w:rsidP="00581BF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Док-т, удостоверяющий личность (серия, номер, кем и когда выдан)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1" w:rsidRDefault="00B96FD1" w:rsidP="00581BF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1" w:rsidRDefault="00B96FD1" w:rsidP="00581BF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B96FD1" w:rsidTr="00581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1" w:rsidRDefault="00B96FD1" w:rsidP="00581BF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1" w:rsidRDefault="00B96FD1" w:rsidP="00581BF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1" w:rsidRDefault="00B96FD1" w:rsidP="00581BF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1" w:rsidRDefault="00B96FD1" w:rsidP="00581BF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1" w:rsidRDefault="00B96FD1" w:rsidP="00581BF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FD1" w:rsidTr="00581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1" w:rsidRDefault="00B96FD1" w:rsidP="00581BF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1" w:rsidRDefault="00B96FD1" w:rsidP="00581BF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1" w:rsidRDefault="00B96FD1" w:rsidP="00581BF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1" w:rsidRDefault="00B96FD1" w:rsidP="00581BF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1" w:rsidRDefault="00B96FD1" w:rsidP="00581BF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 Подписи ставятся в  присутствии должностного лица, принимающего документы. В ином случае представляется оформленное в письменном виде согласие членов семьи, заверенное нотариально. С  представлением отметки об этом в графе 5.</w:t>
      </w:r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6"/>
        </w:rPr>
        <w:t xml:space="preserve"> _______________________________________________________________________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vertAlign w:val="superscript"/>
        </w:rPr>
      </w:pPr>
      <w:r>
        <w:rPr>
          <w:rFonts w:ascii="Times New Roman" w:hAnsi="Times New Roman" w:cs="Times New Roman"/>
          <w:sz w:val="26"/>
          <w:vertAlign w:val="superscript"/>
        </w:rPr>
        <w:t xml:space="preserve">                     </w:t>
      </w:r>
      <w:proofErr w:type="gramStart"/>
      <w:r>
        <w:rPr>
          <w:rFonts w:ascii="Times New Roman" w:hAnsi="Times New Roman" w:cs="Times New Roman"/>
          <w:vertAlign w:val="superscript"/>
        </w:rPr>
        <w:t>(указывается вид и реквизиты правоустанавливающего документа на перепланировку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vertAlign w:val="superscript"/>
        </w:rPr>
        <w:t>жилое помещение (с отметкой</w:t>
      </w:r>
      <w:r>
        <w:rPr>
          <w:rFonts w:ascii="Times New Roman" w:hAnsi="Times New Roman" w:cs="Times New Roman"/>
          <w:sz w:val="26"/>
          <w:vertAlign w:val="superscript"/>
        </w:rPr>
        <w:t xml:space="preserve">: </w:t>
      </w:r>
      <w:proofErr w:type="gramEnd"/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6"/>
          <w:vertAlign w:val="superscript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подлинник или нотариально заверенная копия)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 листах;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план переводимого помещения с его техническим описанием (в случае, если переводимое помещение является жилым, технический паспорт такого помещения) на ______листах;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 поэтажный план дома, в котором находится переводимое помещение на  _______листах;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 (проектная документация) переустройства и (или) перепланировки жилого помещения на  _______ листах;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согласие в письменной форме всех собственников помещений многоквартирного жилого дома в случае, если в результате переустройства и (или) перепланировки переводимого помещения затрагивается общее имущество собственников многоквартирного жилого дома на _________ листах (при необходимости);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6. иные документы</w:t>
      </w:r>
      <w:r>
        <w:rPr>
          <w:rFonts w:ascii="Times New Roman" w:hAnsi="Times New Roman" w:cs="Times New Roman"/>
          <w:sz w:val="26"/>
        </w:rPr>
        <w:t xml:space="preserve"> _____________________________________________________</w:t>
      </w:r>
      <w:r>
        <w:rPr>
          <w:rFonts w:ascii="Times New Roman" w:hAnsi="Times New Roman" w:cs="Times New Roman"/>
          <w:sz w:val="26"/>
        </w:rPr>
        <w:br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vertAlign w:val="superscript"/>
        </w:rPr>
        <w:t>доверенности, выписки из уставов и др.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подавших заявление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(*):</w:t>
      </w:r>
      <w:proofErr w:type="gramEnd"/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>«___» _________ 20___г</w:t>
      </w:r>
      <w:r>
        <w:rPr>
          <w:rFonts w:ascii="Times New Roman" w:hAnsi="Times New Roman" w:cs="Times New Roman"/>
          <w:sz w:val="26"/>
        </w:rPr>
        <w:t>. ________________            ____________________________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</w:t>
      </w:r>
      <w:r>
        <w:rPr>
          <w:rFonts w:ascii="Times New Roman" w:hAnsi="Times New Roman" w:cs="Times New Roman"/>
          <w:vertAlign w:val="superscript"/>
        </w:rPr>
        <w:t>(подпись заявителя)                                                                        (расшифровка подписи заявителя)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>«___» _________ 20__ г.</w:t>
      </w:r>
      <w:r>
        <w:rPr>
          <w:rFonts w:ascii="Times New Roman" w:hAnsi="Times New Roman" w:cs="Times New Roman"/>
          <w:sz w:val="26"/>
        </w:rPr>
        <w:t xml:space="preserve"> ________________            ____________________________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</w:t>
      </w:r>
      <w:r>
        <w:rPr>
          <w:rFonts w:ascii="Times New Roman" w:hAnsi="Times New Roman" w:cs="Times New Roman"/>
          <w:vertAlign w:val="superscript"/>
        </w:rPr>
        <w:t>(подпись заявителя)</w:t>
      </w:r>
      <w:r>
        <w:rPr>
          <w:rFonts w:ascii="Times New Roman" w:hAnsi="Times New Roman" w:cs="Times New Roman"/>
          <w:sz w:val="26"/>
          <w:vertAlign w:val="superscript"/>
        </w:rPr>
        <w:t xml:space="preserve">                                                       </w:t>
      </w:r>
      <w:r>
        <w:rPr>
          <w:rFonts w:ascii="Times New Roman" w:hAnsi="Times New Roman" w:cs="Times New Roman"/>
          <w:vertAlign w:val="superscript"/>
        </w:rPr>
        <w:t>(расшифровка подписи заявителя)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(*) При пользовании помещением на основании договора социального найма заявление подписывается нанимателем, указанным в договоре в качестве стороны.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 _________________ (Ф.И.О. собственников), в соответствии с Федеральным Законом от 27.07.2006  №152-ФЗ «О персональных данных» даю согласие на обработку (в том числе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4"/>
          <w:szCs w:val="14"/>
        </w:rPr>
      </w:pP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представлены на прием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 ___________ 20__ г.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Входящий номер регистрации заявления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расписка в получении документов</w:t>
      </w:r>
      <w:r>
        <w:rPr>
          <w:rFonts w:ascii="Times New Roman" w:hAnsi="Times New Roman" w:cs="Times New Roman"/>
          <w:sz w:val="24"/>
          <w:szCs w:val="24"/>
        </w:rPr>
        <w:tab/>
        <w:t>«__» ___________ 20__ г.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получил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 ___________ 20__ г.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           ___________________________</w:t>
      </w:r>
      <w:r>
        <w:rPr>
          <w:rFonts w:ascii="Times New Roman" w:hAnsi="Times New Roman" w:cs="Times New Roman"/>
          <w:sz w:val="26"/>
        </w:rPr>
        <w:br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vertAlign w:val="superscript"/>
        </w:rPr>
        <w:t>(подпись заявителя)</w:t>
      </w:r>
    </w:p>
    <w:p w:rsidR="00B96FD1" w:rsidRDefault="00B96FD1" w:rsidP="00B96FD1">
      <w:pPr>
        <w:ind w:left="4820"/>
        <w:rPr>
          <w:sz w:val="28"/>
          <w:szCs w:val="28"/>
        </w:rPr>
      </w:pPr>
    </w:p>
    <w:sectPr w:rsidR="00B96FD1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3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5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6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9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0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04BF0"/>
    <w:rsid w:val="0012614B"/>
    <w:rsid w:val="00137CDB"/>
    <w:rsid w:val="00142106"/>
    <w:rsid w:val="00160AEC"/>
    <w:rsid w:val="00177CAF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204D48"/>
    <w:rsid w:val="00206DC8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D105D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96C4F"/>
    <w:rsid w:val="00397F2C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545B"/>
    <w:rsid w:val="004E3CEC"/>
    <w:rsid w:val="004E5A44"/>
    <w:rsid w:val="004E761A"/>
    <w:rsid w:val="00525E19"/>
    <w:rsid w:val="00535E3B"/>
    <w:rsid w:val="00537C43"/>
    <w:rsid w:val="00570C3A"/>
    <w:rsid w:val="00577DCC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24A9A"/>
    <w:rsid w:val="007400D4"/>
    <w:rsid w:val="0075342A"/>
    <w:rsid w:val="0075608F"/>
    <w:rsid w:val="00771DCA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D00"/>
    <w:rsid w:val="007D6298"/>
    <w:rsid w:val="007E06F9"/>
    <w:rsid w:val="0082285A"/>
    <w:rsid w:val="0082654D"/>
    <w:rsid w:val="00827B97"/>
    <w:rsid w:val="00832F9F"/>
    <w:rsid w:val="00836359"/>
    <w:rsid w:val="00836F7F"/>
    <w:rsid w:val="00854DDB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8B75FE"/>
    <w:rsid w:val="008E28E6"/>
    <w:rsid w:val="00914BE5"/>
    <w:rsid w:val="00920003"/>
    <w:rsid w:val="00930EDA"/>
    <w:rsid w:val="00940847"/>
    <w:rsid w:val="0094402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B33A0"/>
    <w:rsid w:val="00AD1D76"/>
    <w:rsid w:val="00AD4DEA"/>
    <w:rsid w:val="00AD6BA9"/>
    <w:rsid w:val="00AE2049"/>
    <w:rsid w:val="00AF158F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6CD6"/>
    <w:rsid w:val="00C00D1A"/>
    <w:rsid w:val="00C12526"/>
    <w:rsid w:val="00C30D8E"/>
    <w:rsid w:val="00C4317A"/>
    <w:rsid w:val="00C65D9B"/>
    <w:rsid w:val="00C81A79"/>
    <w:rsid w:val="00C82FF7"/>
    <w:rsid w:val="00C84944"/>
    <w:rsid w:val="00CC0CE0"/>
    <w:rsid w:val="00CC6B5E"/>
    <w:rsid w:val="00CD43F7"/>
    <w:rsid w:val="00CE4BD4"/>
    <w:rsid w:val="00CF0CFA"/>
    <w:rsid w:val="00CF30B8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6102</Words>
  <Characters>34782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2015-12-07T13:55:00Z</dcterms:created>
  <dcterms:modified xsi:type="dcterms:W3CDTF">2015-12-14T08:42:00Z</dcterms:modified>
</cp:coreProperties>
</file>