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A" w:rsidRDefault="004E578A" w:rsidP="004E57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E578A" w:rsidRDefault="004E578A" w:rsidP="004E57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4E578A" w:rsidRDefault="004E578A" w:rsidP="004E578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4E578A" w:rsidRDefault="004E578A" w:rsidP="004E578A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4E578A" w:rsidRDefault="003D07FE" w:rsidP="004E578A">
      <w:pPr>
        <w:rPr>
          <w:i/>
          <w:sz w:val="28"/>
          <w:szCs w:val="28"/>
        </w:rPr>
      </w:pPr>
      <w:r w:rsidRPr="003D07FE">
        <w:rPr>
          <w:sz w:val="24"/>
          <w:lang w:eastAsia="en-US"/>
        </w:rPr>
        <w:pict>
          <v:line id="_x0000_s1026" style="position:absolute;z-index:251658240" from="3.6pt,7.65pt" to="487.1pt,7.65pt" o:allowincell="f" strokeweight="2.25pt"/>
        </w:pict>
      </w:r>
      <w:r w:rsidR="004E578A">
        <w:rPr>
          <w:i/>
          <w:sz w:val="28"/>
          <w:szCs w:val="28"/>
        </w:rPr>
        <w:tab/>
      </w:r>
      <w:r w:rsidR="004E578A">
        <w:rPr>
          <w:i/>
          <w:sz w:val="28"/>
          <w:szCs w:val="28"/>
        </w:rPr>
        <w:tab/>
      </w:r>
      <w:r w:rsidR="004E578A">
        <w:rPr>
          <w:i/>
          <w:sz w:val="28"/>
          <w:szCs w:val="28"/>
        </w:rPr>
        <w:tab/>
      </w:r>
      <w:r w:rsidR="004E578A">
        <w:rPr>
          <w:i/>
          <w:sz w:val="28"/>
          <w:szCs w:val="28"/>
        </w:rPr>
        <w:tab/>
      </w:r>
      <w:r w:rsidR="004E578A">
        <w:rPr>
          <w:i/>
          <w:sz w:val="28"/>
          <w:szCs w:val="28"/>
        </w:rPr>
        <w:tab/>
      </w:r>
      <w:r w:rsidR="004E578A">
        <w:rPr>
          <w:i/>
          <w:sz w:val="28"/>
          <w:szCs w:val="28"/>
        </w:rPr>
        <w:softHyphen/>
      </w:r>
    </w:p>
    <w:p w:rsidR="004E578A" w:rsidRPr="004E578A" w:rsidRDefault="004E578A" w:rsidP="004E5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78A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4E578A" w:rsidRPr="004E578A" w:rsidRDefault="004E578A" w:rsidP="004E57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E578A">
        <w:rPr>
          <w:rFonts w:ascii="Times New Roman" w:hAnsi="Times New Roman" w:cs="Times New Roman"/>
          <w:b/>
          <w:i/>
          <w:sz w:val="28"/>
          <w:szCs w:val="28"/>
        </w:rPr>
        <w:t xml:space="preserve">26 сентября  2013 года                       №  143                                 х. Михайлов          </w:t>
      </w:r>
    </w:p>
    <w:p w:rsidR="004E578A" w:rsidRPr="004E578A" w:rsidRDefault="004E578A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8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E578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B740E5" w:rsidRDefault="00B740E5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578A" w:rsidRPr="004E578A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сельского</w:t>
      </w:r>
    </w:p>
    <w:p w:rsidR="004E578A" w:rsidRPr="004E578A" w:rsidRDefault="00B740E5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E578A" w:rsidRPr="004E578A">
        <w:rPr>
          <w:rFonts w:ascii="Times New Roman" w:hAnsi="Times New Roman" w:cs="Times New Roman"/>
          <w:sz w:val="28"/>
          <w:szCs w:val="28"/>
        </w:rPr>
        <w:t xml:space="preserve"> «Развитие  культуры»</w:t>
      </w:r>
    </w:p>
    <w:p w:rsidR="004E578A" w:rsidRPr="004E578A" w:rsidRDefault="004E578A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8A" w:rsidRPr="004E578A" w:rsidRDefault="004E578A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8A">
        <w:rPr>
          <w:rFonts w:ascii="Times New Roman" w:hAnsi="Times New Roman" w:cs="Times New Roman"/>
          <w:sz w:val="28"/>
          <w:szCs w:val="28"/>
        </w:rPr>
        <w:t xml:space="preserve">    В соответствии с Бюджетным кодексом Российской Федерации, постановлением Администрации Михайловского сельского поселения от 12.08.2013 № 110 «Об утверждении Порядка разработки, реализации и оценки эффективности муниципальных программ Михайловского сельского поселения», -</w:t>
      </w:r>
    </w:p>
    <w:p w:rsidR="004E578A" w:rsidRPr="004E578A" w:rsidRDefault="004E578A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8A" w:rsidRPr="004E578A" w:rsidRDefault="004E578A" w:rsidP="004E578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78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E578A" w:rsidRPr="004E578A" w:rsidRDefault="004E578A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8A" w:rsidRDefault="004E578A" w:rsidP="004E57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8A">
        <w:rPr>
          <w:rFonts w:ascii="Times New Roman" w:hAnsi="Times New Roman" w:cs="Times New Roman"/>
          <w:sz w:val="28"/>
          <w:szCs w:val="28"/>
        </w:rPr>
        <w:t>Утвердить муниципальную программу Михайловского сельского поселения «Развитие культуры», согласно приложению</w:t>
      </w:r>
      <w:r w:rsidR="00C94224">
        <w:rPr>
          <w:rFonts w:ascii="Times New Roman" w:hAnsi="Times New Roman" w:cs="Times New Roman"/>
          <w:sz w:val="28"/>
          <w:szCs w:val="28"/>
        </w:rPr>
        <w:t xml:space="preserve"> №1</w:t>
      </w:r>
      <w:r w:rsidRPr="004E578A">
        <w:rPr>
          <w:rFonts w:ascii="Times New Roman" w:hAnsi="Times New Roman" w:cs="Times New Roman"/>
          <w:sz w:val="28"/>
          <w:szCs w:val="28"/>
        </w:rPr>
        <w:t>.</w:t>
      </w:r>
    </w:p>
    <w:p w:rsidR="00A42D2B" w:rsidRPr="004E578A" w:rsidRDefault="00A42D2B" w:rsidP="00A42D2B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E578A" w:rsidRDefault="004E578A" w:rsidP="004E57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8A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2014 года.</w:t>
      </w:r>
    </w:p>
    <w:p w:rsidR="00A42D2B" w:rsidRPr="004E578A" w:rsidRDefault="00A42D2B" w:rsidP="00A42D2B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94224" w:rsidRDefault="00C94224" w:rsidP="00C94224">
      <w:pPr>
        <w:pStyle w:val="a5"/>
        <w:numPr>
          <w:ilvl w:val="0"/>
          <w:numId w:val="1"/>
        </w:numPr>
        <w:rPr>
          <w:rFonts w:ascii="Times New Roman" w:hAnsi="Times New Roman"/>
          <w:kern w:val="2"/>
          <w:sz w:val="28"/>
          <w:szCs w:val="28"/>
        </w:rPr>
      </w:pPr>
      <w:r w:rsidRPr="00BF3287">
        <w:rPr>
          <w:rFonts w:ascii="Times New Roman" w:hAnsi="Times New Roman"/>
          <w:kern w:val="2"/>
          <w:sz w:val="28"/>
          <w:szCs w:val="28"/>
        </w:rPr>
        <w:t xml:space="preserve"> Признать утратившими силу с 01.01.2014 правовые акты </w:t>
      </w:r>
      <w:r>
        <w:rPr>
          <w:rFonts w:ascii="Times New Roman" w:hAnsi="Times New Roman"/>
          <w:kern w:val="2"/>
          <w:sz w:val="28"/>
          <w:szCs w:val="28"/>
        </w:rPr>
        <w:t>Администрации Михайловского сельского поселения</w:t>
      </w:r>
      <w:r w:rsidRPr="00BF3287">
        <w:rPr>
          <w:rFonts w:ascii="Times New Roman" w:hAnsi="Times New Roman"/>
          <w:kern w:val="2"/>
          <w:sz w:val="28"/>
          <w:szCs w:val="28"/>
        </w:rPr>
        <w:t xml:space="preserve"> по перечню согласно приложению № 2.</w:t>
      </w:r>
    </w:p>
    <w:p w:rsidR="004E578A" w:rsidRPr="004E578A" w:rsidRDefault="004E578A" w:rsidP="004E578A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E578A" w:rsidRPr="004E578A" w:rsidRDefault="004E578A" w:rsidP="004E57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5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57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578A" w:rsidRPr="004E578A" w:rsidRDefault="004E578A" w:rsidP="004E578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rFonts w:ascii="Times New Roman" w:hAnsi="Times New Roman" w:cs="Times New Roman"/>
          <w:sz w:val="28"/>
          <w:szCs w:val="28"/>
        </w:rPr>
      </w:pPr>
    </w:p>
    <w:p w:rsidR="004E578A" w:rsidRPr="004E578A" w:rsidRDefault="004E578A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8A" w:rsidRPr="004E578A" w:rsidRDefault="004E578A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8A" w:rsidRPr="004E578A" w:rsidRDefault="004E578A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8A">
        <w:rPr>
          <w:rFonts w:ascii="Times New Roman" w:hAnsi="Times New Roman" w:cs="Times New Roman"/>
          <w:sz w:val="28"/>
          <w:szCs w:val="28"/>
        </w:rPr>
        <w:t xml:space="preserve"> Глав</w:t>
      </w:r>
      <w:r w:rsidR="00B740E5">
        <w:rPr>
          <w:rFonts w:ascii="Times New Roman" w:hAnsi="Times New Roman" w:cs="Times New Roman"/>
          <w:sz w:val="28"/>
          <w:szCs w:val="28"/>
        </w:rPr>
        <w:t>аМихайловск</w:t>
      </w:r>
      <w:r w:rsidRPr="004E578A">
        <w:rPr>
          <w:rFonts w:ascii="Times New Roman" w:hAnsi="Times New Roman" w:cs="Times New Roman"/>
          <w:sz w:val="28"/>
          <w:szCs w:val="28"/>
        </w:rPr>
        <w:t>ого</w:t>
      </w:r>
    </w:p>
    <w:p w:rsidR="004E578A" w:rsidRPr="00B740E5" w:rsidRDefault="004E578A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7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E578A">
        <w:rPr>
          <w:rFonts w:ascii="Times New Roman" w:hAnsi="Times New Roman" w:cs="Times New Roman"/>
          <w:sz w:val="28"/>
          <w:szCs w:val="28"/>
        </w:rPr>
        <w:tab/>
      </w:r>
      <w:r w:rsidRPr="004E578A">
        <w:rPr>
          <w:rFonts w:ascii="Times New Roman" w:hAnsi="Times New Roman" w:cs="Times New Roman"/>
          <w:sz w:val="28"/>
          <w:szCs w:val="28"/>
        </w:rPr>
        <w:tab/>
      </w:r>
      <w:r w:rsidRPr="004E578A">
        <w:rPr>
          <w:rFonts w:ascii="Times New Roman" w:hAnsi="Times New Roman" w:cs="Times New Roman"/>
          <w:sz w:val="28"/>
          <w:szCs w:val="28"/>
        </w:rPr>
        <w:tab/>
      </w:r>
      <w:r w:rsidRPr="004E578A">
        <w:rPr>
          <w:rFonts w:ascii="Times New Roman" w:hAnsi="Times New Roman" w:cs="Times New Roman"/>
          <w:sz w:val="28"/>
          <w:szCs w:val="28"/>
        </w:rPr>
        <w:tab/>
      </w:r>
      <w:r w:rsidRPr="004E578A">
        <w:rPr>
          <w:rFonts w:ascii="Times New Roman" w:hAnsi="Times New Roman" w:cs="Times New Roman"/>
          <w:sz w:val="28"/>
          <w:szCs w:val="28"/>
        </w:rPr>
        <w:tab/>
      </w:r>
      <w:r w:rsidRPr="004E578A">
        <w:rPr>
          <w:rFonts w:ascii="Times New Roman" w:hAnsi="Times New Roman" w:cs="Times New Roman"/>
          <w:sz w:val="28"/>
          <w:szCs w:val="28"/>
        </w:rPr>
        <w:tab/>
      </w:r>
      <w:r w:rsidRPr="004E578A">
        <w:rPr>
          <w:rFonts w:ascii="Times New Roman" w:hAnsi="Times New Roman" w:cs="Times New Roman"/>
          <w:sz w:val="28"/>
          <w:szCs w:val="28"/>
        </w:rPr>
        <w:tab/>
      </w:r>
      <w:r w:rsidRPr="00B740E5">
        <w:rPr>
          <w:rFonts w:ascii="Times New Roman" w:hAnsi="Times New Roman" w:cs="Times New Roman"/>
          <w:sz w:val="28"/>
          <w:szCs w:val="28"/>
        </w:rPr>
        <w:t>А.</w:t>
      </w:r>
      <w:r w:rsidR="00B740E5" w:rsidRPr="00B740E5">
        <w:rPr>
          <w:rFonts w:ascii="Times New Roman" w:hAnsi="Times New Roman" w:cs="Times New Roman"/>
          <w:sz w:val="28"/>
          <w:szCs w:val="28"/>
        </w:rPr>
        <w:t>Н.Хлопов</w:t>
      </w:r>
    </w:p>
    <w:p w:rsidR="004E578A" w:rsidRPr="004E578A" w:rsidRDefault="004E578A" w:rsidP="004E578A">
      <w:pPr>
        <w:autoSpaceDE w:val="0"/>
        <w:autoSpaceDN w:val="0"/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4E578A" w:rsidRDefault="004E578A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5D" w:rsidRDefault="00FF315D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5D" w:rsidRDefault="00FF315D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5D" w:rsidRDefault="00FF315D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5D" w:rsidRDefault="00FF315D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5D" w:rsidRDefault="00FF315D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2B" w:rsidRDefault="00A42D2B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D2B" w:rsidRPr="004E578A" w:rsidRDefault="00A42D2B" w:rsidP="004E578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78A" w:rsidRPr="004E578A" w:rsidRDefault="004E578A" w:rsidP="004E578A">
      <w:pPr>
        <w:pStyle w:val="a3"/>
        <w:jc w:val="right"/>
        <w:rPr>
          <w:sz w:val="28"/>
          <w:szCs w:val="28"/>
        </w:rPr>
      </w:pPr>
      <w:r w:rsidRPr="004E578A">
        <w:rPr>
          <w:sz w:val="28"/>
          <w:szCs w:val="28"/>
        </w:rPr>
        <w:lastRenderedPageBreak/>
        <w:t>Приложение № 1 к постановлению</w:t>
      </w:r>
    </w:p>
    <w:p w:rsidR="004E578A" w:rsidRPr="004E578A" w:rsidRDefault="004E578A" w:rsidP="004E578A">
      <w:pPr>
        <w:pStyle w:val="a3"/>
        <w:jc w:val="right"/>
        <w:rPr>
          <w:sz w:val="28"/>
          <w:szCs w:val="28"/>
        </w:rPr>
      </w:pPr>
      <w:r w:rsidRPr="004E578A">
        <w:rPr>
          <w:sz w:val="28"/>
          <w:szCs w:val="28"/>
        </w:rPr>
        <w:t xml:space="preserve">                                                                  Администрации </w:t>
      </w:r>
      <w:r>
        <w:rPr>
          <w:sz w:val="28"/>
          <w:szCs w:val="28"/>
        </w:rPr>
        <w:t>Михайловского сельского поселения</w:t>
      </w:r>
    </w:p>
    <w:p w:rsidR="004E578A" w:rsidRPr="004E578A" w:rsidRDefault="004E578A" w:rsidP="004E578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от 26.09.2013 г. № 143</w:t>
      </w:r>
    </w:p>
    <w:p w:rsidR="004E578A" w:rsidRDefault="004E578A" w:rsidP="004E5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4E578A" w:rsidRPr="00902E68" w:rsidRDefault="004E578A" w:rsidP="004E5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Муниципальная программа Михайловского сельского поселения</w:t>
      </w:r>
    </w:p>
    <w:p w:rsidR="004E578A" w:rsidRPr="00902E68" w:rsidRDefault="004E578A" w:rsidP="004E5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32"/>
          <w:szCs w:val="32"/>
        </w:rPr>
      </w:pPr>
      <w:r w:rsidRPr="00902E68">
        <w:rPr>
          <w:rFonts w:ascii="Times New Roman" w:hAnsi="Times New Roman"/>
          <w:bCs/>
          <w:sz w:val="32"/>
          <w:szCs w:val="32"/>
        </w:rPr>
        <w:t>«Развитие культуры»</w:t>
      </w:r>
    </w:p>
    <w:p w:rsidR="004E578A" w:rsidRPr="00A00F2B" w:rsidRDefault="004E578A" w:rsidP="004E578A">
      <w:pPr>
        <w:widowControl w:val="0"/>
        <w:autoSpaceDE w:val="0"/>
        <w:autoSpaceDN w:val="0"/>
        <w:adjustRightInd w:val="0"/>
        <w:rPr>
          <w:rFonts w:cs="Calibri"/>
        </w:rPr>
      </w:pPr>
    </w:p>
    <w:p w:rsidR="004E578A" w:rsidRPr="00A00F2B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ПАСПОРТ</w:t>
      </w:r>
    </w:p>
    <w:p w:rsidR="004E578A" w:rsidRPr="00A00F2B" w:rsidRDefault="004E578A" w:rsidP="004E5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Cs/>
          <w:sz w:val="32"/>
          <w:szCs w:val="32"/>
        </w:rPr>
        <w:t>Михайловского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«Развитие культуры</w:t>
      </w:r>
      <w:r w:rsidRPr="00A00F2B">
        <w:rPr>
          <w:rFonts w:ascii="Times New Roman" w:hAnsi="Times New Roman"/>
          <w:bCs/>
          <w:sz w:val="28"/>
          <w:szCs w:val="28"/>
        </w:rPr>
        <w:t>»</w:t>
      </w:r>
    </w:p>
    <w:p w:rsidR="004E578A" w:rsidRPr="00A00F2B" w:rsidRDefault="004E578A" w:rsidP="004E5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27"/>
        <w:gridCol w:w="6444"/>
      </w:tblGrid>
      <w:tr w:rsidR="004E578A" w:rsidRPr="006A727C" w:rsidTr="00513804">
        <w:tc>
          <w:tcPr>
            <w:tcW w:w="3369" w:type="dxa"/>
          </w:tcPr>
          <w:p w:rsidR="004E578A" w:rsidRPr="00A00F2B" w:rsidRDefault="004E578A" w:rsidP="00513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2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</w:tcPr>
          <w:p w:rsidR="004E578A" w:rsidRPr="00A00F2B" w:rsidRDefault="004E578A" w:rsidP="0051380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</w:tr>
      <w:tr w:rsidR="004E578A" w:rsidRPr="006A727C" w:rsidTr="00513804">
        <w:tc>
          <w:tcPr>
            <w:tcW w:w="3369" w:type="dxa"/>
          </w:tcPr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578A" w:rsidRPr="00A00F2B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00F2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4E578A" w:rsidRPr="00A00F2B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E578A" w:rsidRP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8A" w:rsidRP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78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Михайловского сельского поселения</w:t>
            </w:r>
          </w:p>
        </w:tc>
      </w:tr>
      <w:tr w:rsidR="004E578A" w:rsidRPr="006A727C" w:rsidTr="00513804">
        <w:tc>
          <w:tcPr>
            <w:tcW w:w="3369" w:type="dxa"/>
          </w:tcPr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052" w:type="dxa"/>
          </w:tcPr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E578A" w:rsidRPr="006A727C" w:rsidTr="00513804">
        <w:tc>
          <w:tcPr>
            <w:tcW w:w="3369" w:type="dxa"/>
          </w:tcPr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3BA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13BA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4E578A" w:rsidRPr="00C13BA0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578A" w:rsidRPr="00C13BA0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</w:t>
            </w:r>
            <w:r w:rsidR="00132EE0">
              <w:rPr>
                <w:rFonts w:ascii="Times New Roman" w:hAnsi="Times New Roman"/>
                <w:sz w:val="28"/>
                <w:szCs w:val="28"/>
              </w:rPr>
              <w:t xml:space="preserve"> МСП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32EE0">
              <w:rPr>
                <w:rFonts w:ascii="Times New Roman" w:hAnsi="Times New Roman"/>
                <w:sz w:val="28"/>
                <w:szCs w:val="28"/>
              </w:rPr>
              <w:t>Михайловский сельский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культуры »</w:t>
            </w:r>
            <w:r w:rsidRPr="00C13B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78A" w:rsidRPr="00E91FF5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22027">
              <w:rPr>
                <w:rFonts w:ascii="Times New Roman" w:hAnsi="Times New Roman"/>
                <w:sz w:val="28"/>
                <w:szCs w:val="28"/>
              </w:rPr>
              <w:t>МБУ</w:t>
            </w:r>
            <w:r w:rsidR="00132EE0">
              <w:rPr>
                <w:rFonts w:ascii="Times New Roman" w:hAnsi="Times New Roman"/>
                <w:sz w:val="28"/>
                <w:szCs w:val="28"/>
              </w:rPr>
              <w:t xml:space="preserve"> МСП </w:t>
            </w:r>
            <w:r w:rsidRPr="00E91FF5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="00132EE0">
              <w:rPr>
                <w:rFonts w:ascii="Times New Roman" w:hAnsi="Times New Roman"/>
                <w:sz w:val="28"/>
                <w:szCs w:val="28"/>
              </w:rPr>
              <w:t>Михайловс</w:t>
            </w:r>
            <w:r w:rsidRPr="00E91FF5">
              <w:rPr>
                <w:rFonts w:ascii="Times New Roman" w:hAnsi="Times New Roman"/>
                <w:sz w:val="28"/>
                <w:szCs w:val="28"/>
              </w:rPr>
              <w:t>кая центральная библиотека</w:t>
            </w:r>
            <w:r w:rsidR="00132EE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Pr="00E91F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78A" w:rsidRPr="00C13BA0" w:rsidRDefault="004E578A" w:rsidP="00132E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E578A" w:rsidRPr="006A727C" w:rsidTr="00513804">
        <w:trPr>
          <w:trHeight w:val="80"/>
        </w:trPr>
        <w:tc>
          <w:tcPr>
            <w:tcW w:w="3369" w:type="dxa"/>
          </w:tcPr>
          <w:p w:rsidR="004E578A" w:rsidRPr="00A00F2B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052" w:type="dxa"/>
          </w:tcPr>
          <w:p w:rsidR="004E578A" w:rsidRPr="00A00F2B" w:rsidRDefault="004E578A" w:rsidP="00513804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E578A" w:rsidRPr="006A727C" w:rsidTr="00513804">
        <w:trPr>
          <w:trHeight w:val="80"/>
        </w:trPr>
        <w:tc>
          <w:tcPr>
            <w:tcW w:w="3369" w:type="dxa"/>
          </w:tcPr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 инструменты программы</w:t>
            </w:r>
          </w:p>
        </w:tc>
        <w:tc>
          <w:tcPr>
            <w:tcW w:w="7052" w:type="dxa"/>
          </w:tcPr>
          <w:p w:rsidR="004E578A" w:rsidRDefault="004E578A" w:rsidP="00513804">
            <w:pPr>
              <w:pStyle w:val="1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E578A" w:rsidRPr="006A727C" w:rsidTr="00513804">
        <w:trPr>
          <w:trHeight w:val="1843"/>
        </w:trPr>
        <w:tc>
          <w:tcPr>
            <w:tcW w:w="3369" w:type="dxa"/>
          </w:tcPr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</w:p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4E578A" w:rsidRPr="006A727C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4E578A" w:rsidRDefault="004E578A" w:rsidP="0051380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>сохранение культурного и историчес</w:t>
            </w:r>
            <w:r w:rsidR="00132EE0">
              <w:rPr>
                <w:rFonts w:ascii="Times New Roman" w:hAnsi="Times New Roman"/>
                <w:sz w:val="28"/>
                <w:szCs w:val="28"/>
              </w:rPr>
              <w:t>кого наследия Михайловского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E620C">
              <w:rPr>
                <w:rFonts w:ascii="Times New Roman" w:hAnsi="Times New Roman"/>
                <w:sz w:val="28"/>
                <w:szCs w:val="28"/>
              </w:rPr>
              <w:t>обеспечение доступа граждан к культурным ценност</w:t>
            </w:r>
            <w:r>
              <w:rPr>
                <w:rFonts w:ascii="Times New Roman" w:hAnsi="Times New Roman"/>
                <w:sz w:val="28"/>
                <w:szCs w:val="28"/>
              </w:rPr>
              <w:t>ям и участию в культурной жизни,</w:t>
            </w:r>
          </w:p>
          <w:p w:rsidR="004E578A" w:rsidRDefault="004E578A" w:rsidP="00513804">
            <w:pPr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>реализация творческого потенци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ала населения </w:t>
            </w:r>
            <w:r w:rsidR="00132EE0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78A" w:rsidRPr="00777278" w:rsidRDefault="004E578A" w:rsidP="00513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обеспечение реализации муниципальной программы</w:t>
            </w:r>
          </w:p>
        </w:tc>
      </w:tr>
      <w:tr w:rsidR="004E578A" w:rsidRPr="006A727C" w:rsidTr="00513804">
        <w:trPr>
          <w:trHeight w:val="2126"/>
        </w:trPr>
        <w:tc>
          <w:tcPr>
            <w:tcW w:w="3369" w:type="dxa"/>
          </w:tcPr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4E578A" w:rsidRPr="00072DB4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052" w:type="dxa"/>
          </w:tcPr>
          <w:p w:rsidR="004E578A" w:rsidRPr="00BC66E4" w:rsidRDefault="004E578A" w:rsidP="0051380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12035">
              <w:rPr>
                <w:rFonts w:ascii="Times New Roman" w:hAnsi="Times New Roman"/>
                <w:sz w:val="28"/>
                <w:szCs w:val="28"/>
              </w:rPr>
              <w:t xml:space="preserve"> библиотечного дела, культурно-</w:t>
            </w:r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r w:rsidRPr="00B12035">
              <w:rPr>
                <w:rFonts w:ascii="Times New Roman" w:hAnsi="Times New Roman"/>
                <w:sz w:val="28"/>
                <w:szCs w:val="28"/>
              </w:rPr>
              <w:t xml:space="preserve"> деятельности;</w:t>
            </w:r>
          </w:p>
          <w:p w:rsidR="004E578A" w:rsidRDefault="004E578A" w:rsidP="0051380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12080C">
              <w:rPr>
                <w:rFonts w:ascii="Times New Roman" w:hAnsi="Times New Roman"/>
                <w:sz w:val="28"/>
                <w:szCs w:val="28"/>
              </w:rPr>
              <w:t>улучшение материально-техни</w:t>
            </w:r>
            <w:r>
              <w:rPr>
                <w:rFonts w:ascii="Times New Roman" w:hAnsi="Times New Roman"/>
                <w:sz w:val="28"/>
                <w:szCs w:val="28"/>
              </w:rPr>
              <w:t>ческой базы учреждений культуры;</w:t>
            </w:r>
          </w:p>
          <w:p w:rsidR="004E578A" w:rsidRPr="00072DB4" w:rsidRDefault="004E578A" w:rsidP="0051380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C21D0">
              <w:rPr>
                <w:rFonts w:ascii="Times New Roman" w:hAnsi="Times New Roman"/>
                <w:sz w:val="28"/>
                <w:szCs w:val="28"/>
              </w:rPr>
              <w:t>создание услови</w:t>
            </w:r>
            <w:r>
              <w:rPr>
                <w:rFonts w:ascii="Times New Roman" w:hAnsi="Times New Roman"/>
                <w:sz w:val="28"/>
                <w:szCs w:val="28"/>
              </w:rPr>
              <w:t>й для реализации  муниципальной программы</w:t>
            </w:r>
          </w:p>
        </w:tc>
      </w:tr>
      <w:tr w:rsidR="004E578A" w:rsidRPr="006A727C" w:rsidTr="00513804">
        <w:tc>
          <w:tcPr>
            <w:tcW w:w="3369" w:type="dxa"/>
          </w:tcPr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>Целевые индикаторы</w:t>
            </w:r>
          </w:p>
          <w:p w:rsidR="004E578A" w:rsidRPr="00AE620C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 xml:space="preserve">и показатели </w:t>
            </w:r>
          </w:p>
          <w:p w:rsidR="004E578A" w:rsidRPr="00AE620C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4E578A" w:rsidRPr="006A727C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4E578A" w:rsidRPr="00EA1C25" w:rsidRDefault="004E578A" w:rsidP="00513804">
            <w:pPr>
              <w:rPr>
                <w:rFonts w:ascii="Times New Roman" w:hAnsi="Times New Roman"/>
                <w:sz w:val="28"/>
                <w:szCs w:val="28"/>
              </w:rPr>
            </w:pPr>
            <w:r w:rsidRPr="0081532C">
              <w:rPr>
                <w:rFonts w:ascii="Times New Roman" w:hAnsi="Times New Roman"/>
                <w:sz w:val="28"/>
                <w:szCs w:val="28"/>
              </w:rPr>
              <w:t>количество посещений библиотек;</w:t>
            </w:r>
          </w:p>
          <w:p w:rsidR="004E578A" w:rsidRPr="0081532C" w:rsidRDefault="004E578A" w:rsidP="00513804">
            <w:pPr>
              <w:rPr>
                <w:rFonts w:ascii="Times New Roman" w:hAnsi="Times New Roman"/>
                <w:sz w:val="28"/>
                <w:szCs w:val="28"/>
              </w:rPr>
            </w:pPr>
            <w:r w:rsidRPr="0081532C">
              <w:rPr>
                <w:rFonts w:ascii="Times New Roman" w:hAnsi="Times New Roman"/>
                <w:sz w:val="28"/>
                <w:szCs w:val="28"/>
              </w:rPr>
              <w:t>количество выданных документ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153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78A" w:rsidRDefault="004E578A" w:rsidP="0051380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муниципальных библиотек, подключенных к информационно-коммуникационной сети «Интернет» в общем количестве библиотек </w:t>
            </w:r>
            <w:r w:rsidR="00132EE0">
              <w:rPr>
                <w:rFonts w:ascii="Times New Roman" w:hAnsi="Times New Roman"/>
                <w:sz w:val="28"/>
                <w:szCs w:val="28"/>
              </w:rPr>
              <w:t>Михайловского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78A" w:rsidRPr="0081532C" w:rsidRDefault="004E578A" w:rsidP="0051380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Pr="0081532C">
              <w:rPr>
                <w:rFonts w:ascii="Times New Roman" w:hAnsi="Times New Roman"/>
                <w:sz w:val="28"/>
                <w:szCs w:val="28"/>
              </w:rPr>
              <w:t xml:space="preserve"> участников культурно-досуговых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сравнению с предыдущим годом)</w:t>
            </w:r>
            <w:r w:rsidRPr="008153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78A" w:rsidRDefault="004E578A" w:rsidP="0051380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культурно-досуговых мероприятий;</w:t>
            </w:r>
          </w:p>
          <w:p w:rsidR="004E578A" w:rsidRDefault="004E578A" w:rsidP="0051380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AC21D0">
              <w:rPr>
                <w:rFonts w:ascii="Times New Roman" w:hAnsi="Times New Roman"/>
                <w:sz w:val="28"/>
                <w:szCs w:val="28"/>
              </w:rPr>
              <w:t>доля достигнутых показате</w:t>
            </w:r>
            <w:r>
              <w:rPr>
                <w:rFonts w:ascii="Times New Roman" w:hAnsi="Times New Roman"/>
                <w:sz w:val="28"/>
                <w:szCs w:val="28"/>
              </w:rPr>
              <w:t>лей (индикаторов) муниципальной программы;</w:t>
            </w:r>
          </w:p>
          <w:p w:rsidR="004E578A" w:rsidRPr="003651B2" w:rsidRDefault="004E578A" w:rsidP="00132EE0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24C3D">
              <w:rPr>
                <w:rFonts w:ascii="Times New Roman" w:hAnsi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месячная </w:t>
            </w:r>
            <w:r w:rsidRPr="00E24C3D">
              <w:rPr>
                <w:rFonts w:ascii="Times New Roman" w:hAnsi="Times New Roman"/>
                <w:sz w:val="28"/>
                <w:szCs w:val="28"/>
              </w:rPr>
              <w:t xml:space="preserve"> заработная плата работников  муниципальных </w:t>
            </w:r>
            <w:r w:rsidR="00132EE0">
              <w:rPr>
                <w:rFonts w:ascii="Times New Roman" w:hAnsi="Times New Roman"/>
                <w:sz w:val="28"/>
                <w:szCs w:val="28"/>
              </w:rPr>
              <w:t>учреждений культуры  Михайловского сельского поселения</w:t>
            </w:r>
          </w:p>
        </w:tc>
      </w:tr>
      <w:tr w:rsidR="004E578A" w:rsidRPr="006A727C" w:rsidTr="00513804">
        <w:tc>
          <w:tcPr>
            <w:tcW w:w="3369" w:type="dxa"/>
          </w:tcPr>
          <w:p w:rsidR="004E578A" w:rsidRPr="00AE620C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4E578A" w:rsidRPr="00AE620C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и </w:t>
            </w:r>
            <w:r w:rsidRPr="00AE620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AE62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4E578A" w:rsidRPr="00AE620C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4E578A" w:rsidRPr="00B4110F" w:rsidRDefault="004E578A" w:rsidP="0051380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4E578A" w:rsidRPr="00A00F2B" w:rsidRDefault="004E578A" w:rsidP="0051380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программы: </w:t>
            </w:r>
            <w:r w:rsidRPr="00A00F2B">
              <w:rPr>
                <w:rFonts w:ascii="Times New Roman" w:hAnsi="Times New Roman"/>
                <w:sz w:val="28"/>
                <w:szCs w:val="28"/>
              </w:rPr>
              <w:t>2014 - 2020 годы</w:t>
            </w:r>
          </w:p>
          <w:p w:rsidR="004E578A" w:rsidRPr="00A00F2B" w:rsidRDefault="004E578A" w:rsidP="0051380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A00F2B"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>ыреализации программы не предусмотрены)</w:t>
            </w:r>
          </w:p>
          <w:p w:rsidR="004E578A" w:rsidRPr="006A727C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</w:tr>
      <w:tr w:rsidR="004E578A" w:rsidRPr="006A727C" w:rsidTr="00513804">
        <w:trPr>
          <w:trHeight w:val="4394"/>
        </w:trPr>
        <w:tc>
          <w:tcPr>
            <w:tcW w:w="3369" w:type="dxa"/>
          </w:tcPr>
          <w:p w:rsidR="004E578A" w:rsidRPr="00AE620C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программы </w:t>
            </w:r>
          </w:p>
        </w:tc>
        <w:tc>
          <w:tcPr>
            <w:tcW w:w="7052" w:type="dxa"/>
          </w:tcPr>
          <w:p w:rsidR="004E578A" w:rsidRPr="00821A89" w:rsidRDefault="004E578A" w:rsidP="00513804">
            <w:pPr>
              <w:pStyle w:val="ConsPlusCel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инансирование программных мероприятий</w:t>
            </w:r>
          </w:p>
          <w:p w:rsidR="004E578A" w:rsidRPr="00CA7241" w:rsidRDefault="004E578A" w:rsidP="005138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осуществляется за счет средств областного,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бюджетов 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в объемах,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 xml:space="preserve">рограммой и </w:t>
            </w:r>
            <w:r w:rsidRPr="00CA7241">
              <w:rPr>
                <w:rFonts w:ascii="Times New Roman" w:hAnsi="Times New Roman" w:cs="Times New Roman"/>
                <w:sz w:val="28"/>
                <w:szCs w:val="28"/>
              </w:rPr>
              <w:t>утвержденных  бюджетом на очередной финансовый год и на плановый период.</w:t>
            </w:r>
          </w:p>
          <w:p w:rsidR="004E578A" w:rsidRDefault="004E578A" w:rsidP="00513804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</w:t>
            </w:r>
            <w:r w:rsidR="0036181F">
              <w:rPr>
                <w:rFonts w:ascii="Times New Roman" w:hAnsi="Times New Roman" w:cs="Times New Roman"/>
                <w:sz w:val="28"/>
                <w:szCs w:val="28"/>
              </w:rPr>
              <w:t>21 533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8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21A89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E578A" w:rsidRPr="00821A89" w:rsidRDefault="004E578A" w:rsidP="00513804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81F" w:rsidRPr="0036181F" w:rsidRDefault="004E578A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 xml:space="preserve">2014 год –  </w:t>
            </w:r>
            <w:r w:rsidR="0036181F" w:rsidRPr="0036181F">
              <w:rPr>
                <w:sz w:val="28"/>
                <w:szCs w:val="28"/>
              </w:rPr>
              <w:t>2970</w:t>
            </w:r>
            <w:r w:rsidRPr="0036181F">
              <w:rPr>
                <w:sz w:val="28"/>
                <w:szCs w:val="28"/>
              </w:rPr>
              <w:t>,</w:t>
            </w:r>
            <w:r w:rsidR="0036181F" w:rsidRPr="0036181F">
              <w:rPr>
                <w:sz w:val="28"/>
                <w:szCs w:val="28"/>
              </w:rPr>
              <w:t>1</w:t>
            </w:r>
            <w:r w:rsidRPr="0036181F">
              <w:rPr>
                <w:sz w:val="28"/>
                <w:szCs w:val="28"/>
              </w:rPr>
              <w:t xml:space="preserve"> тыс. рублей.</w:t>
            </w:r>
          </w:p>
          <w:p w:rsidR="004E578A" w:rsidRPr="0036181F" w:rsidRDefault="004E578A" w:rsidP="0036181F">
            <w:pPr>
              <w:pStyle w:val="a3"/>
              <w:rPr>
                <w:rFonts w:cstheme="minorBidi"/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 xml:space="preserve">2015 год –   </w:t>
            </w:r>
            <w:r w:rsidR="0036181F" w:rsidRPr="0036181F">
              <w:rPr>
                <w:sz w:val="28"/>
                <w:szCs w:val="28"/>
              </w:rPr>
              <w:t>2970</w:t>
            </w:r>
            <w:r w:rsidRPr="0036181F">
              <w:rPr>
                <w:sz w:val="28"/>
                <w:szCs w:val="28"/>
              </w:rPr>
              <w:t>,1 тыс. рублей;</w:t>
            </w:r>
          </w:p>
          <w:p w:rsidR="004E578A" w:rsidRPr="0036181F" w:rsidRDefault="004E578A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 xml:space="preserve">2016 год –   </w:t>
            </w:r>
            <w:r w:rsidR="0036181F" w:rsidRPr="0036181F">
              <w:rPr>
                <w:sz w:val="28"/>
                <w:szCs w:val="28"/>
              </w:rPr>
              <w:t>3118</w:t>
            </w:r>
            <w:r w:rsidRPr="0036181F">
              <w:rPr>
                <w:sz w:val="28"/>
                <w:szCs w:val="28"/>
              </w:rPr>
              <w:t>.</w:t>
            </w:r>
            <w:r w:rsidR="0036181F" w:rsidRPr="0036181F">
              <w:rPr>
                <w:sz w:val="28"/>
                <w:szCs w:val="28"/>
              </w:rPr>
              <w:t>6</w:t>
            </w:r>
            <w:r w:rsidRPr="0036181F">
              <w:rPr>
                <w:sz w:val="28"/>
                <w:szCs w:val="28"/>
              </w:rPr>
              <w:t xml:space="preserve"> тыс. рублей;</w:t>
            </w:r>
          </w:p>
          <w:p w:rsidR="004E578A" w:rsidRPr="0036181F" w:rsidRDefault="004E578A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 xml:space="preserve">2017 год –  </w:t>
            </w:r>
            <w:r w:rsidR="0036181F" w:rsidRPr="0036181F">
              <w:rPr>
                <w:sz w:val="28"/>
                <w:szCs w:val="28"/>
              </w:rPr>
              <w:t>3118</w:t>
            </w:r>
            <w:r w:rsidRPr="0036181F">
              <w:rPr>
                <w:sz w:val="28"/>
                <w:szCs w:val="28"/>
              </w:rPr>
              <w:t>,</w:t>
            </w:r>
            <w:r w:rsidR="0036181F" w:rsidRPr="0036181F">
              <w:rPr>
                <w:sz w:val="28"/>
                <w:szCs w:val="28"/>
              </w:rPr>
              <w:t>6</w:t>
            </w:r>
            <w:r w:rsidRPr="0036181F">
              <w:rPr>
                <w:sz w:val="28"/>
                <w:szCs w:val="28"/>
              </w:rPr>
              <w:t>тыс. рублей;</w:t>
            </w:r>
          </w:p>
          <w:p w:rsidR="004E578A" w:rsidRPr="0036181F" w:rsidRDefault="004E578A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 xml:space="preserve">2018 год –  </w:t>
            </w:r>
            <w:r w:rsidR="0036181F" w:rsidRPr="0036181F">
              <w:rPr>
                <w:sz w:val="28"/>
                <w:szCs w:val="28"/>
              </w:rPr>
              <w:t>3118</w:t>
            </w:r>
            <w:r w:rsidRPr="0036181F">
              <w:rPr>
                <w:sz w:val="28"/>
                <w:szCs w:val="28"/>
              </w:rPr>
              <w:t>,</w:t>
            </w:r>
            <w:r w:rsidR="0036181F" w:rsidRPr="0036181F">
              <w:rPr>
                <w:sz w:val="28"/>
                <w:szCs w:val="28"/>
              </w:rPr>
              <w:t>6</w:t>
            </w:r>
            <w:r w:rsidRPr="0036181F">
              <w:rPr>
                <w:sz w:val="28"/>
                <w:szCs w:val="28"/>
              </w:rPr>
              <w:t>тыс. рублей;</w:t>
            </w:r>
          </w:p>
          <w:p w:rsidR="004E578A" w:rsidRPr="0036181F" w:rsidRDefault="004E578A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 xml:space="preserve">2019 год –  </w:t>
            </w:r>
            <w:r w:rsidR="0036181F" w:rsidRPr="0036181F">
              <w:rPr>
                <w:sz w:val="28"/>
                <w:szCs w:val="28"/>
              </w:rPr>
              <w:t>3118</w:t>
            </w:r>
            <w:r w:rsidRPr="0036181F">
              <w:rPr>
                <w:sz w:val="28"/>
                <w:szCs w:val="28"/>
              </w:rPr>
              <w:t>,</w:t>
            </w:r>
            <w:r w:rsidR="0036181F" w:rsidRPr="0036181F">
              <w:rPr>
                <w:sz w:val="28"/>
                <w:szCs w:val="28"/>
              </w:rPr>
              <w:t>6</w:t>
            </w:r>
            <w:r w:rsidRPr="0036181F">
              <w:rPr>
                <w:sz w:val="28"/>
                <w:szCs w:val="28"/>
              </w:rPr>
              <w:t>тыс. рублей;</w:t>
            </w:r>
          </w:p>
          <w:p w:rsidR="004E578A" w:rsidRPr="0036181F" w:rsidRDefault="004E578A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 xml:space="preserve">2020 год -  </w:t>
            </w:r>
            <w:r w:rsidR="0036181F" w:rsidRPr="0036181F">
              <w:rPr>
                <w:sz w:val="28"/>
                <w:szCs w:val="28"/>
              </w:rPr>
              <w:t>3118</w:t>
            </w:r>
            <w:r w:rsidRPr="0036181F">
              <w:rPr>
                <w:sz w:val="28"/>
                <w:szCs w:val="28"/>
              </w:rPr>
              <w:t>,</w:t>
            </w:r>
            <w:r w:rsidR="0036181F" w:rsidRPr="0036181F">
              <w:rPr>
                <w:sz w:val="28"/>
                <w:szCs w:val="28"/>
              </w:rPr>
              <w:t>6</w:t>
            </w:r>
            <w:r w:rsidRPr="0036181F">
              <w:rPr>
                <w:sz w:val="28"/>
                <w:szCs w:val="28"/>
              </w:rPr>
              <w:t>тыс. рублей.</w:t>
            </w:r>
          </w:p>
          <w:p w:rsidR="004E578A" w:rsidRPr="00821A89" w:rsidRDefault="004E578A" w:rsidP="005138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78A" w:rsidRPr="00821A89" w:rsidRDefault="004E578A" w:rsidP="0036181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578A" w:rsidRPr="00CA7241" w:rsidRDefault="004E578A" w:rsidP="0051380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CA7241">
              <w:rPr>
                <w:rFonts w:ascii="Times New Roman" w:hAnsi="Times New Roman"/>
                <w:sz w:val="28"/>
                <w:szCs w:val="28"/>
              </w:rPr>
              <w:t xml:space="preserve">Объем средств местного бюджета составляет – </w:t>
            </w:r>
            <w:r w:rsidR="0036181F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6181F">
              <w:rPr>
                <w:rFonts w:ascii="Times New Roman" w:hAnsi="Times New Roman"/>
                <w:sz w:val="28"/>
                <w:szCs w:val="28"/>
              </w:rPr>
              <w:t>533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6181F">
              <w:rPr>
                <w:rFonts w:ascii="Times New Roman" w:hAnsi="Times New Roman"/>
                <w:sz w:val="28"/>
                <w:szCs w:val="28"/>
              </w:rPr>
              <w:t>2</w:t>
            </w:r>
            <w:r w:rsidRPr="00CA724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CA724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7241">
              <w:rPr>
                <w:rFonts w:ascii="Times New Roman" w:hAnsi="Times New Roman"/>
                <w:sz w:val="28"/>
                <w:szCs w:val="28"/>
              </w:rPr>
              <w:t>ублей,  из них:</w:t>
            </w:r>
          </w:p>
          <w:p w:rsidR="0036181F" w:rsidRPr="0036181F" w:rsidRDefault="0036181F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>2014 год –  2970,1 тыс. рублей.</w:t>
            </w:r>
          </w:p>
          <w:p w:rsidR="0036181F" w:rsidRPr="0036181F" w:rsidRDefault="0036181F" w:rsidP="0036181F">
            <w:pPr>
              <w:pStyle w:val="a3"/>
              <w:rPr>
                <w:rFonts w:cstheme="minorBidi"/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>2015 год –   2970,1 тыс. рублей;</w:t>
            </w:r>
          </w:p>
          <w:p w:rsidR="0036181F" w:rsidRPr="0036181F" w:rsidRDefault="0036181F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>2016 год –   3118.6 тыс. рублей;</w:t>
            </w:r>
          </w:p>
          <w:p w:rsidR="0036181F" w:rsidRPr="0036181F" w:rsidRDefault="0036181F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>2017 год –  3118,6тыс. рублей;</w:t>
            </w:r>
          </w:p>
          <w:p w:rsidR="0036181F" w:rsidRPr="0036181F" w:rsidRDefault="0036181F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>2018 год –  3118,6тыс. рублей;</w:t>
            </w:r>
          </w:p>
          <w:p w:rsidR="0036181F" w:rsidRPr="0036181F" w:rsidRDefault="0036181F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>2019 год –  3118,6тыс. рублей;</w:t>
            </w:r>
          </w:p>
          <w:p w:rsidR="004E578A" w:rsidRPr="00132EE0" w:rsidRDefault="0036181F" w:rsidP="0036181F">
            <w:pPr>
              <w:pStyle w:val="a3"/>
              <w:rPr>
                <w:sz w:val="28"/>
                <w:szCs w:val="28"/>
              </w:rPr>
            </w:pPr>
            <w:r w:rsidRPr="0036181F">
              <w:rPr>
                <w:sz w:val="28"/>
                <w:szCs w:val="28"/>
              </w:rPr>
              <w:t>2020 год -  3118,6тыс. рублей.</w:t>
            </w:r>
          </w:p>
        </w:tc>
      </w:tr>
      <w:tr w:rsidR="004E578A" w:rsidRPr="006A727C" w:rsidTr="00513804">
        <w:tc>
          <w:tcPr>
            <w:tcW w:w="3369" w:type="dxa"/>
          </w:tcPr>
          <w:p w:rsidR="004E578A" w:rsidRPr="00AE620C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620C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4E578A" w:rsidRPr="006A727C" w:rsidRDefault="004E578A" w:rsidP="00513804">
            <w:pPr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  <w:p w:rsidR="004E578A" w:rsidRPr="006A727C" w:rsidRDefault="004E578A" w:rsidP="005138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B0F0"/>
                <w:sz w:val="28"/>
                <w:szCs w:val="28"/>
              </w:rPr>
            </w:pPr>
          </w:p>
        </w:tc>
        <w:tc>
          <w:tcPr>
            <w:tcW w:w="7052" w:type="dxa"/>
          </w:tcPr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Pr="0081532C">
              <w:rPr>
                <w:rFonts w:ascii="Times New Roman" w:hAnsi="Times New Roman"/>
                <w:sz w:val="28"/>
                <w:szCs w:val="28"/>
              </w:rPr>
              <w:t xml:space="preserve"> количества посещений библиотек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0,01%</w:t>
            </w:r>
            <w:r w:rsidRPr="0081532C">
              <w:rPr>
                <w:rFonts w:ascii="Times New Roman" w:hAnsi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сравнению с предыдущим годом);</w:t>
            </w:r>
          </w:p>
          <w:p w:rsidR="004E578A" w:rsidRDefault="004E578A" w:rsidP="0051380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увеличение количества выданных документов на 0,01% ежегодно </w:t>
            </w:r>
            <w:r w:rsidRPr="00D11F2A">
              <w:rPr>
                <w:rFonts w:ascii="Times New Roman" w:hAnsi="Times New Roman"/>
                <w:sz w:val="28"/>
                <w:szCs w:val="28"/>
              </w:rPr>
              <w:t>(по сравнению с предыдущим годом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4E578A" w:rsidRDefault="004E578A" w:rsidP="0051380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увеличение количества </w:t>
            </w:r>
            <w:r w:rsidRPr="00057065">
              <w:rPr>
                <w:rFonts w:ascii="Times New Roman" w:hAnsi="Times New Roman"/>
                <w:sz w:val="28"/>
                <w:szCs w:val="28"/>
              </w:rPr>
              <w:t>муниципальных библиотек, подключенных к информационно-коммуникационной сети «Интернет»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100%</w:t>
            </w:r>
            <w:r w:rsidRPr="000570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78A" w:rsidRDefault="004E578A" w:rsidP="0051380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сохранение количества культурно-досуговых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мероприятий;</w:t>
            </w:r>
          </w:p>
          <w:p w:rsidR="004E578A" w:rsidRDefault="004E578A" w:rsidP="0051380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1532C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культурно-досуговых мероприятий</w:t>
            </w:r>
            <w:r w:rsidRPr="0036181F">
              <w:rPr>
                <w:rFonts w:ascii="Times New Roman" w:hAnsi="Times New Roman"/>
                <w:sz w:val="28"/>
                <w:szCs w:val="28"/>
              </w:rPr>
              <w:t>на 2% к 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Pr="0081532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78A" w:rsidRDefault="004E578A" w:rsidP="0051380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сохранениеколичества</w:t>
            </w:r>
            <w:r w:rsidRPr="006E4F89">
              <w:rPr>
                <w:rFonts w:ascii="Times New Roman" w:hAnsi="Times New Roman"/>
                <w:sz w:val="28"/>
                <w:szCs w:val="28"/>
              </w:rPr>
              <w:t xml:space="preserve"> методических рекомендаций для культурно-досуговых учреждений </w:t>
            </w:r>
            <w:r w:rsidR="00132EE0">
              <w:rPr>
                <w:rFonts w:ascii="Times New Roman" w:hAnsi="Times New Roman"/>
                <w:sz w:val="28"/>
                <w:szCs w:val="28"/>
              </w:rPr>
              <w:t>Михайловского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  <w:r w:rsidRPr="006E4F8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578A" w:rsidRDefault="004E578A" w:rsidP="00513804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специалистов учреждений культуры не реже 1 раза в 5 лет;</w:t>
            </w:r>
          </w:p>
          <w:p w:rsidR="004E578A" w:rsidRDefault="004E578A" w:rsidP="0051380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81532C">
              <w:rPr>
                <w:rFonts w:ascii="Times New Roman" w:hAnsi="Times New Roman"/>
                <w:sz w:val="28"/>
                <w:szCs w:val="28"/>
              </w:rPr>
              <w:t xml:space="preserve">увеличение заработной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платы работников  муниципальных учреждений культуры  </w:t>
            </w:r>
            <w:r w:rsidRPr="0081532C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100 %</w:t>
            </w:r>
            <w:r w:rsidRPr="004B489B">
              <w:rPr>
                <w:rFonts w:ascii="Times New Roman" w:hAnsi="Times New Roman"/>
                <w:sz w:val="28"/>
                <w:szCs w:val="28"/>
              </w:rPr>
              <w:t xml:space="preserve"> средней заработной платы в Ростовской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области;</w:t>
            </w:r>
          </w:p>
          <w:p w:rsidR="004E578A" w:rsidRPr="00FB317A" w:rsidRDefault="004E578A" w:rsidP="00513804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597832">
              <w:rPr>
                <w:rFonts w:ascii="Times New Roman" w:hAnsi="Times New Roman"/>
                <w:sz w:val="28"/>
                <w:szCs w:val="28"/>
              </w:rPr>
              <w:t>создание эффективной 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стемы управления реализацией </w:t>
            </w:r>
            <w:r w:rsidRPr="00597832">
              <w:rPr>
                <w:rFonts w:ascii="Times New Roman" w:hAnsi="Times New Roman"/>
                <w:sz w:val="28"/>
                <w:szCs w:val="28"/>
              </w:rPr>
              <w:t>программы, реализация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полном объеме мероприятий </w:t>
            </w:r>
            <w:r w:rsidRPr="00597832">
              <w:rPr>
                <w:rFonts w:ascii="Times New Roman" w:hAnsi="Times New Roman"/>
                <w:sz w:val="28"/>
                <w:szCs w:val="28"/>
              </w:rPr>
              <w:t>программы, достижения ее целей и задач.</w:t>
            </w:r>
          </w:p>
        </w:tc>
      </w:tr>
    </w:tbl>
    <w:p w:rsidR="004E578A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E578A" w:rsidRPr="0062778F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34ADB">
        <w:rPr>
          <w:rFonts w:ascii="Times New Roman" w:hAnsi="Times New Roman"/>
          <w:b/>
          <w:sz w:val="28"/>
          <w:szCs w:val="28"/>
        </w:rPr>
        <w:t>Раздел 1. Общая характеристика текущего состояния сфер</w:t>
      </w:r>
      <w:r>
        <w:rPr>
          <w:rFonts w:ascii="Times New Roman" w:hAnsi="Times New Roman"/>
          <w:b/>
          <w:sz w:val="28"/>
          <w:szCs w:val="28"/>
        </w:rPr>
        <w:t>ы культуры</w:t>
      </w:r>
      <w:r w:rsidRPr="00F34ADB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proofErr w:type="gramStart"/>
      <w:r w:rsidR="00413498"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 w:rsidR="00413498">
        <w:rPr>
          <w:rFonts w:ascii="Times New Roman" w:hAnsi="Times New Roman"/>
          <w:b/>
          <w:sz w:val="28"/>
          <w:szCs w:val="28"/>
        </w:rPr>
        <w:t xml:space="preserve"> Михайловском сельском поселен</w:t>
      </w:r>
      <w:r w:rsidR="0036181F">
        <w:rPr>
          <w:rFonts w:ascii="Times New Roman" w:hAnsi="Times New Roman"/>
          <w:b/>
          <w:sz w:val="28"/>
          <w:szCs w:val="28"/>
        </w:rPr>
        <w:t>ии</w:t>
      </w:r>
      <w:r w:rsidRPr="00F34ADB">
        <w:rPr>
          <w:rFonts w:ascii="Times New Roman" w:hAnsi="Times New Roman"/>
          <w:b/>
          <w:sz w:val="28"/>
          <w:szCs w:val="28"/>
        </w:rPr>
        <w:t xml:space="preserve">. </w:t>
      </w:r>
    </w:p>
    <w:p w:rsidR="004E578A" w:rsidRDefault="004E578A" w:rsidP="004E578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E578A" w:rsidRPr="00233668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33668">
        <w:rPr>
          <w:rFonts w:ascii="Times New Roman" w:hAnsi="Times New Roman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</w:p>
    <w:p w:rsidR="004E578A" w:rsidRPr="00233668" w:rsidRDefault="004E578A" w:rsidP="004E578A">
      <w:pPr>
        <w:rPr>
          <w:rFonts w:ascii="Times New Roman" w:hAnsi="Times New Roman"/>
          <w:sz w:val="28"/>
          <w:szCs w:val="28"/>
        </w:rPr>
      </w:pPr>
      <w:r w:rsidRPr="00233668">
        <w:rPr>
          <w:rFonts w:ascii="Times New Roman" w:hAnsi="Times New Roman"/>
          <w:sz w:val="28"/>
          <w:szCs w:val="28"/>
        </w:rPr>
        <w:t>В Ростовской области на сегодняшний день имеется значительный культурный потенциал: многочисленные объекты культурного наследия и традиционные духовные ценности в их многонациональном разнообразии, обширная сеть учреждений культуры, искусства и художественного образования, квалифицированный кадры.</w:t>
      </w:r>
    </w:p>
    <w:p w:rsidR="004E578A" w:rsidRPr="00233668" w:rsidRDefault="004E578A" w:rsidP="004E578A">
      <w:pPr>
        <w:rPr>
          <w:rFonts w:ascii="Times New Roman" w:hAnsi="Times New Roman"/>
          <w:sz w:val="28"/>
          <w:szCs w:val="28"/>
        </w:rPr>
      </w:pPr>
      <w:r w:rsidRPr="00233668">
        <w:rPr>
          <w:rFonts w:ascii="Times New Roman" w:hAnsi="Times New Roman"/>
          <w:sz w:val="28"/>
          <w:szCs w:val="28"/>
        </w:rPr>
        <w:lastRenderedPageBreak/>
        <w:t xml:space="preserve">Основой инфраструктуры культуры </w:t>
      </w:r>
      <w:r w:rsidR="00413498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233668">
        <w:rPr>
          <w:rFonts w:ascii="Times New Roman" w:hAnsi="Times New Roman"/>
          <w:sz w:val="28"/>
          <w:szCs w:val="28"/>
        </w:rPr>
        <w:t xml:space="preserve"> являются муниципальные учреждения, оказывающие услуги в сфере культуры (Таблица 1).</w:t>
      </w:r>
    </w:p>
    <w:p w:rsidR="004E578A" w:rsidRPr="00233668" w:rsidRDefault="004E578A" w:rsidP="004E578A">
      <w:pPr>
        <w:rPr>
          <w:rFonts w:ascii="Times New Roman" w:hAnsi="Times New Roman"/>
          <w:sz w:val="28"/>
          <w:szCs w:val="28"/>
        </w:rPr>
      </w:pPr>
    </w:p>
    <w:p w:rsidR="004E578A" w:rsidRPr="00233668" w:rsidRDefault="004E578A" w:rsidP="004E578A">
      <w:pPr>
        <w:rPr>
          <w:rFonts w:ascii="Times New Roman" w:hAnsi="Times New Roman"/>
          <w:sz w:val="28"/>
          <w:szCs w:val="28"/>
        </w:rPr>
      </w:pPr>
      <w:r w:rsidRPr="00233668">
        <w:rPr>
          <w:rFonts w:ascii="Times New Roman" w:hAnsi="Times New Roman"/>
          <w:sz w:val="28"/>
          <w:szCs w:val="28"/>
        </w:rPr>
        <w:t xml:space="preserve">Таблица 1. Инфраструктура культуры </w:t>
      </w:r>
      <w:r w:rsidR="00413498"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94"/>
        <w:gridCol w:w="1894"/>
      </w:tblGrid>
      <w:tr w:rsidR="004E578A" w:rsidRPr="00233668" w:rsidTr="00513804">
        <w:tc>
          <w:tcPr>
            <w:tcW w:w="8294" w:type="dxa"/>
            <w:vAlign w:val="center"/>
          </w:tcPr>
          <w:p w:rsidR="004E578A" w:rsidRPr="00233668" w:rsidRDefault="004E578A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68">
              <w:rPr>
                <w:rFonts w:ascii="Times New Roman" w:hAnsi="Times New Roman"/>
                <w:sz w:val="28"/>
                <w:szCs w:val="28"/>
              </w:rPr>
              <w:t>Вид учреждения культуры</w:t>
            </w:r>
          </w:p>
        </w:tc>
        <w:tc>
          <w:tcPr>
            <w:tcW w:w="1894" w:type="dxa"/>
            <w:vAlign w:val="center"/>
          </w:tcPr>
          <w:p w:rsidR="004E578A" w:rsidRPr="00233668" w:rsidRDefault="004E578A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6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4E578A" w:rsidRPr="00233668" w:rsidRDefault="004E578A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578A" w:rsidRPr="00233668" w:rsidTr="00513804">
        <w:trPr>
          <w:trHeight w:val="260"/>
        </w:trPr>
        <w:tc>
          <w:tcPr>
            <w:tcW w:w="8294" w:type="dxa"/>
          </w:tcPr>
          <w:p w:rsidR="004E578A" w:rsidRPr="00233668" w:rsidRDefault="004E578A" w:rsidP="00513804">
            <w:pPr>
              <w:rPr>
                <w:rFonts w:ascii="Times New Roman" w:hAnsi="Times New Roman"/>
                <w:sz w:val="28"/>
                <w:szCs w:val="28"/>
              </w:rPr>
            </w:pPr>
            <w:r w:rsidRPr="00233668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1894" w:type="dxa"/>
          </w:tcPr>
          <w:p w:rsidR="004E578A" w:rsidRPr="003F1A36" w:rsidRDefault="004E578A" w:rsidP="004134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A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78A" w:rsidRPr="00233668" w:rsidTr="00513804">
        <w:tc>
          <w:tcPr>
            <w:tcW w:w="8294" w:type="dxa"/>
          </w:tcPr>
          <w:p w:rsidR="004E578A" w:rsidRPr="00233668" w:rsidRDefault="004E578A" w:rsidP="00FF315D">
            <w:pPr>
              <w:rPr>
                <w:rFonts w:ascii="Times New Roman" w:hAnsi="Times New Roman"/>
                <w:sz w:val="28"/>
                <w:szCs w:val="28"/>
              </w:rPr>
            </w:pPr>
            <w:r w:rsidRPr="00233668">
              <w:rPr>
                <w:rFonts w:ascii="Times New Roman" w:hAnsi="Times New Roman"/>
                <w:sz w:val="28"/>
                <w:szCs w:val="28"/>
              </w:rPr>
              <w:t>Клубные учреждения</w:t>
            </w:r>
          </w:p>
        </w:tc>
        <w:tc>
          <w:tcPr>
            <w:tcW w:w="1894" w:type="dxa"/>
          </w:tcPr>
          <w:p w:rsidR="004E578A" w:rsidRPr="003F1A36" w:rsidRDefault="00413498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78A" w:rsidRPr="00233668" w:rsidTr="00513804">
        <w:tc>
          <w:tcPr>
            <w:tcW w:w="8294" w:type="dxa"/>
          </w:tcPr>
          <w:p w:rsidR="004E578A" w:rsidRPr="00233668" w:rsidRDefault="004E578A" w:rsidP="00513804">
            <w:pPr>
              <w:rPr>
                <w:rFonts w:ascii="Times New Roman" w:hAnsi="Times New Roman"/>
                <w:sz w:val="28"/>
                <w:szCs w:val="28"/>
              </w:rPr>
            </w:pPr>
            <w:r w:rsidRPr="0023366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94" w:type="dxa"/>
          </w:tcPr>
          <w:p w:rsidR="004E578A" w:rsidRPr="003F1A36" w:rsidRDefault="00413498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E578A" w:rsidRDefault="004E578A" w:rsidP="004E578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Бухгалтерский учет в учреждениях культуры осуществляет МБУ ЦБУКС</w:t>
      </w:r>
    </w:p>
    <w:p w:rsidR="004E578A" w:rsidRPr="00797AD4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78A" w:rsidRPr="00233668" w:rsidRDefault="004E578A" w:rsidP="004E578A">
      <w:pPr>
        <w:spacing w:before="30" w:after="30"/>
        <w:rPr>
          <w:rFonts w:ascii="Times New Roman" w:hAnsi="Times New Roman"/>
          <w:bCs/>
          <w:sz w:val="28"/>
          <w:szCs w:val="28"/>
        </w:rPr>
      </w:pPr>
      <w:r w:rsidRPr="00233668">
        <w:rPr>
          <w:rFonts w:ascii="Times New Roman" w:hAnsi="Times New Roman"/>
          <w:bCs/>
          <w:sz w:val="28"/>
          <w:szCs w:val="28"/>
        </w:rPr>
        <w:t xml:space="preserve">Таблица 2.Характеристика работы библиотечной сети </w:t>
      </w:r>
      <w:r w:rsidR="00413498"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4E578A" w:rsidRPr="00233668" w:rsidRDefault="004E578A" w:rsidP="004E578A">
      <w:pPr>
        <w:spacing w:before="30" w:after="30"/>
        <w:rPr>
          <w:rFonts w:ascii="Times New Roman" w:hAnsi="Times New Roman"/>
          <w:sz w:val="28"/>
          <w:szCs w:val="28"/>
        </w:rPr>
      </w:pPr>
      <w:r w:rsidRPr="00233668">
        <w:rPr>
          <w:rFonts w:ascii="Times New Roman" w:hAnsi="Times New Roman"/>
          <w:bCs/>
          <w:sz w:val="28"/>
          <w:szCs w:val="28"/>
        </w:rPr>
        <w:t xml:space="preserve">в </w:t>
      </w:r>
      <w:bookmarkStart w:id="0" w:name="_ftnref102"/>
      <w:bookmarkEnd w:id="0"/>
      <w:r w:rsidRPr="00233668">
        <w:rPr>
          <w:rFonts w:ascii="Times New Roman" w:hAnsi="Times New Roman"/>
          <w:bCs/>
          <w:sz w:val="28"/>
          <w:szCs w:val="28"/>
        </w:rPr>
        <w:t>2010– 2012году</w:t>
      </w:r>
      <w:r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0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04"/>
        <w:gridCol w:w="1275"/>
        <w:gridCol w:w="1418"/>
        <w:gridCol w:w="1276"/>
      </w:tblGrid>
      <w:tr w:rsidR="004E578A" w:rsidRPr="00057402" w:rsidTr="00A42D2B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233668" w:rsidRDefault="004E578A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68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233668" w:rsidRDefault="004E578A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68">
              <w:rPr>
                <w:rFonts w:ascii="Times New Roman" w:hAnsi="Times New Roman"/>
                <w:bCs/>
                <w:sz w:val="28"/>
                <w:szCs w:val="28"/>
              </w:rPr>
              <w:t>2010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233668" w:rsidRDefault="004E578A" w:rsidP="0051380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668">
              <w:rPr>
                <w:rFonts w:ascii="Times New Roman" w:hAnsi="Times New Roman"/>
                <w:bCs/>
                <w:sz w:val="28"/>
                <w:szCs w:val="28"/>
              </w:rPr>
              <w:t>2011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78A" w:rsidRPr="00233668" w:rsidRDefault="004E578A" w:rsidP="0051380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668">
              <w:rPr>
                <w:rFonts w:ascii="Times New Roman" w:hAnsi="Times New Roman"/>
                <w:bCs/>
                <w:sz w:val="28"/>
                <w:szCs w:val="28"/>
              </w:rPr>
              <w:t>2012 год</w:t>
            </w:r>
          </w:p>
        </w:tc>
      </w:tr>
      <w:tr w:rsidR="004E578A" w:rsidRPr="00057402" w:rsidTr="00A42D2B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4E578A" w:rsidP="00513804">
            <w:pPr>
              <w:rPr>
                <w:rFonts w:ascii="Times New Roman" w:hAnsi="Times New Roman"/>
                <w:sz w:val="28"/>
                <w:szCs w:val="28"/>
              </w:rPr>
            </w:pPr>
            <w:r w:rsidRPr="00233668">
              <w:rPr>
                <w:rFonts w:ascii="Times New Roman" w:hAnsi="Times New Roman"/>
                <w:sz w:val="28"/>
                <w:szCs w:val="28"/>
              </w:rPr>
              <w:t>Число библиотек, единиц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D91AD9" w:rsidRDefault="00413498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D91AD9" w:rsidRDefault="00413498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78A" w:rsidRPr="00233668" w:rsidRDefault="004E578A" w:rsidP="0041349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36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78A" w:rsidRPr="00057402" w:rsidTr="00A42D2B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4E578A" w:rsidP="0051380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3668">
              <w:rPr>
                <w:rFonts w:ascii="Times New Roman" w:hAnsi="Times New Roman"/>
                <w:sz w:val="28"/>
                <w:szCs w:val="28"/>
              </w:rPr>
              <w:t xml:space="preserve">Численность зарегистрированных пользователей в общедоступных (публичных)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библиотеках (на конец года), </w:t>
            </w:r>
            <w:r w:rsidRPr="0023366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D91AD9" w:rsidRDefault="00D91AD9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D9">
              <w:rPr>
                <w:rFonts w:ascii="Times New Roman" w:hAnsi="Times New Roman"/>
                <w:sz w:val="28"/>
                <w:szCs w:val="28"/>
              </w:rPr>
              <w:t>1524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D91AD9" w:rsidRDefault="004E578A" w:rsidP="00D91A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D9">
              <w:rPr>
                <w:rFonts w:ascii="Times New Roman" w:hAnsi="Times New Roman"/>
                <w:sz w:val="28"/>
                <w:szCs w:val="28"/>
              </w:rPr>
              <w:t>1</w:t>
            </w:r>
            <w:r w:rsidR="00D91AD9" w:rsidRPr="00D91AD9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78A" w:rsidRPr="00233668" w:rsidRDefault="004E578A" w:rsidP="002E624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11F">
              <w:rPr>
                <w:rFonts w:ascii="Times New Roman" w:hAnsi="Times New Roman"/>
                <w:sz w:val="28"/>
                <w:szCs w:val="28"/>
              </w:rPr>
              <w:t>15</w:t>
            </w:r>
            <w:r w:rsidR="00D91AD9">
              <w:rPr>
                <w:rFonts w:ascii="Times New Roman" w:hAnsi="Times New Roman"/>
                <w:sz w:val="28"/>
                <w:szCs w:val="28"/>
              </w:rPr>
              <w:t>7</w:t>
            </w:r>
            <w:r w:rsidR="002E624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578A" w:rsidRPr="00057402" w:rsidTr="00A42D2B">
        <w:tc>
          <w:tcPr>
            <w:tcW w:w="610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4E578A" w:rsidP="00513804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3668">
              <w:rPr>
                <w:rFonts w:ascii="Times New Roman" w:hAnsi="Times New Roman"/>
                <w:sz w:val="28"/>
                <w:szCs w:val="28"/>
              </w:rPr>
              <w:t>Книжный фонд общедоступных (публичных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библиотек (на конец года), </w:t>
            </w:r>
            <w:r w:rsidRPr="00233668">
              <w:rPr>
                <w:rFonts w:ascii="Times New Roman" w:hAnsi="Times New Roman"/>
                <w:sz w:val="28"/>
                <w:szCs w:val="28"/>
              </w:rPr>
              <w:t xml:space="preserve"> экземпляров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2E624E" w:rsidRDefault="002E624E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24E">
              <w:rPr>
                <w:rFonts w:ascii="Times New Roman" w:hAnsi="Times New Roman"/>
                <w:sz w:val="28"/>
                <w:szCs w:val="28"/>
              </w:rPr>
              <w:t>35003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2E624E" w:rsidRDefault="004E578A" w:rsidP="002E6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24E">
              <w:rPr>
                <w:rFonts w:ascii="Times New Roman" w:hAnsi="Times New Roman"/>
                <w:sz w:val="28"/>
                <w:szCs w:val="28"/>
              </w:rPr>
              <w:t>3</w:t>
            </w:r>
            <w:r w:rsidR="002E624E" w:rsidRPr="002E624E">
              <w:rPr>
                <w:rFonts w:ascii="Times New Roman" w:hAnsi="Times New Roman"/>
                <w:sz w:val="28"/>
                <w:szCs w:val="28"/>
              </w:rPr>
              <w:t>5454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78A" w:rsidRPr="002E624E" w:rsidRDefault="002E624E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24E">
              <w:rPr>
                <w:rFonts w:ascii="Times New Roman" w:hAnsi="Times New Roman"/>
                <w:sz w:val="28"/>
                <w:szCs w:val="28"/>
              </w:rPr>
              <w:t>33775</w:t>
            </w:r>
          </w:p>
        </w:tc>
      </w:tr>
    </w:tbl>
    <w:p w:rsidR="004E578A" w:rsidRDefault="004E578A" w:rsidP="004E578A">
      <w:pPr>
        <w:spacing w:before="30" w:after="30"/>
        <w:rPr>
          <w:rFonts w:ascii="Times New Roman" w:hAnsi="Times New Roman"/>
          <w:sz w:val="28"/>
          <w:szCs w:val="28"/>
        </w:rPr>
      </w:pPr>
    </w:p>
    <w:p w:rsidR="004E578A" w:rsidRDefault="004E578A" w:rsidP="004E578A">
      <w:pPr>
        <w:spacing w:before="30" w:after="30"/>
        <w:rPr>
          <w:rFonts w:ascii="Times New Roman" w:hAnsi="Times New Roman"/>
          <w:sz w:val="28"/>
          <w:szCs w:val="28"/>
        </w:rPr>
      </w:pPr>
      <w:r w:rsidRPr="00233668">
        <w:rPr>
          <w:rFonts w:ascii="Times New Roman" w:hAnsi="Times New Roman"/>
          <w:sz w:val="28"/>
          <w:szCs w:val="28"/>
        </w:rPr>
        <w:t>.</w:t>
      </w:r>
    </w:p>
    <w:p w:rsidR="004E578A" w:rsidRPr="001B00BC" w:rsidRDefault="004E578A" w:rsidP="004E578A">
      <w:pPr>
        <w:ind w:firstLine="708"/>
        <w:rPr>
          <w:rFonts w:ascii="Times New Roman" w:hAnsi="Times New Roman"/>
          <w:sz w:val="28"/>
          <w:szCs w:val="28"/>
        </w:rPr>
      </w:pPr>
      <w:r w:rsidRPr="001B00BC">
        <w:rPr>
          <w:rFonts w:ascii="Times New Roman" w:hAnsi="Times New Roman"/>
          <w:sz w:val="28"/>
          <w:szCs w:val="28"/>
        </w:rPr>
        <w:t>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4E578A" w:rsidRDefault="004E578A" w:rsidP="004E578A">
      <w:pPr>
        <w:ind w:firstLine="708"/>
        <w:rPr>
          <w:rFonts w:ascii="Times New Roman" w:hAnsi="Times New Roman"/>
          <w:sz w:val="28"/>
          <w:szCs w:val="28"/>
        </w:rPr>
      </w:pPr>
      <w:r w:rsidRPr="00DA425D">
        <w:rPr>
          <w:rFonts w:ascii="Times New Roman" w:hAnsi="Times New Roman"/>
          <w:sz w:val="28"/>
          <w:szCs w:val="28"/>
        </w:rPr>
        <w:t>По итогам 2012 года в муниципальн</w:t>
      </w:r>
      <w:r w:rsidR="00FC44E8">
        <w:rPr>
          <w:rFonts w:ascii="Times New Roman" w:hAnsi="Times New Roman"/>
          <w:sz w:val="28"/>
          <w:szCs w:val="28"/>
        </w:rPr>
        <w:t>ой</w:t>
      </w:r>
      <w:r w:rsidRPr="00DA425D">
        <w:rPr>
          <w:rFonts w:ascii="Times New Roman" w:hAnsi="Times New Roman"/>
          <w:sz w:val="28"/>
          <w:szCs w:val="28"/>
        </w:rPr>
        <w:t xml:space="preserve"> библиотек</w:t>
      </w:r>
      <w:r w:rsidR="00FC44E8">
        <w:rPr>
          <w:rFonts w:ascii="Times New Roman" w:hAnsi="Times New Roman"/>
          <w:sz w:val="28"/>
          <w:szCs w:val="28"/>
        </w:rPr>
        <w:t>е</w:t>
      </w:r>
      <w:r w:rsidR="00D91AD9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DA425D">
        <w:rPr>
          <w:rFonts w:ascii="Times New Roman" w:hAnsi="Times New Roman"/>
          <w:sz w:val="28"/>
          <w:szCs w:val="28"/>
        </w:rPr>
        <w:t xml:space="preserve"> насчитывается </w:t>
      </w:r>
      <w:r w:rsidRPr="002E624E">
        <w:rPr>
          <w:rFonts w:ascii="Times New Roman" w:hAnsi="Times New Roman"/>
          <w:sz w:val="28"/>
          <w:szCs w:val="28"/>
        </w:rPr>
        <w:t>более 1</w:t>
      </w:r>
      <w:r w:rsidR="002E624E" w:rsidRPr="002E624E">
        <w:rPr>
          <w:rFonts w:ascii="Times New Roman" w:hAnsi="Times New Roman"/>
          <w:sz w:val="28"/>
          <w:szCs w:val="28"/>
        </w:rPr>
        <w:t>,5</w:t>
      </w:r>
      <w:r w:rsidRPr="002E624E">
        <w:rPr>
          <w:rFonts w:ascii="Times New Roman" w:hAnsi="Times New Roman"/>
          <w:sz w:val="28"/>
          <w:szCs w:val="28"/>
        </w:rPr>
        <w:t xml:space="preserve"> тысяч читателей</w:t>
      </w:r>
      <w:r w:rsidRPr="00DA425D">
        <w:rPr>
          <w:rFonts w:ascii="Times New Roman" w:hAnsi="Times New Roman"/>
          <w:sz w:val="28"/>
          <w:szCs w:val="28"/>
        </w:rPr>
        <w:t xml:space="preserve">, книговыдача составила </w:t>
      </w:r>
      <w:r w:rsidR="00D91AD9">
        <w:rPr>
          <w:rFonts w:ascii="Times New Roman" w:hAnsi="Times New Roman"/>
          <w:sz w:val="28"/>
          <w:szCs w:val="28"/>
        </w:rPr>
        <w:t xml:space="preserve">29,1 </w:t>
      </w:r>
      <w:r w:rsidRPr="00DA425D">
        <w:rPr>
          <w:rFonts w:ascii="Times New Roman" w:hAnsi="Times New Roman"/>
          <w:sz w:val="28"/>
          <w:szCs w:val="28"/>
        </w:rPr>
        <w:t xml:space="preserve">тысяч экземпляров.Из средств местного бюджета на приобретение книг было выделено </w:t>
      </w:r>
      <w:r w:rsidR="00D91AD9">
        <w:rPr>
          <w:rFonts w:ascii="Times New Roman" w:hAnsi="Times New Roman"/>
          <w:sz w:val="28"/>
          <w:szCs w:val="28"/>
        </w:rPr>
        <w:t>20</w:t>
      </w:r>
      <w:r w:rsidRPr="00DA425D">
        <w:rPr>
          <w:rFonts w:ascii="Times New Roman" w:hAnsi="Times New Roman"/>
          <w:sz w:val="28"/>
          <w:szCs w:val="28"/>
        </w:rPr>
        <w:t xml:space="preserve"> тыс. рублей, что позволило закупить </w:t>
      </w:r>
      <w:r w:rsidR="002E624E">
        <w:rPr>
          <w:rFonts w:ascii="Times New Roman" w:hAnsi="Times New Roman"/>
          <w:sz w:val="28"/>
          <w:szCs w:val="28"/>
        </w:rPr>
        <w:lastRenderedPageBreak/>
        <w:t xml:space="preserve">134 </w:t>
      </w:r>
      <w:r w:rsidRPr="002E624E">
        <w:rPr>
          <w:rFonts w:ascii="Times New Roman" w:hAnsi="Times New Roman"/>
          <w:sz w:val="28"/>
          <w:szCs w:val="28"/>
        </w:rPr>
        <w:t>экземпляров книг</w:t>
      </w:r>
      <w:r w:rsidRPr="00DA425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425D">
        <w:rPr>
          <w:rFonts w:ascii="Times New Roman" w:hAnsi="Times New Roman"/>
          <w:sz w:val="28"/>
          <w:szCs w:val="28"/>
        </w:rPr>
        <w:t>Обновляемость</w:t>
      </w:r>
      <w:proofErr w:type="spellEnd"/>
      <w:r w:rsidRPr="00DA425D">
        <w:rPr>
          <w:rFonts w:ascii="Times New Roman" w:hAnsi="Times New Roman"/>
          <w:sz w:val="28"/>
          <w:szCs w:val="28"/>
        </w:rPr>
        <w:t xml:space="preserve"> книжного фонда в 2012 году составила1,</w:t>
      </w:r>
      <w:r w:rsidR="00D91AD9">
        <w:rPr>
          <w:rFonts w:ascii="Times New Roman" w:hAnsi="Times New Roman"/>
          <w:sz w:val="28"/>
          <w:szCs w:val="28"/>
        </w:rPr>
        <w:t>0</w:t>
      </w:r>
      <w:r w:rsidRPr="00DA425D">
        <w:rPr>
          <w:rFonts w:ascii="Times New Roman" w:hAnsi="Times New Roman"/>
          <w:sz w:val="28"/>
          <w:szCs w:val="28"/>
        </w:rPr>
        <w:t xml:space="preserve">%. </w:t>
      </w:r>
      <w:proofErr w:type="spellStart"/>
      <w:r w:rsidRPr="002E624E">
        <w:rPr>
          <w:rFonts w:ascii="Times New Roman" w:hAnsi="Times New Roman"/>
          <w:sz w:val="28"/>
          <w:szCs w:val="28"/>
        </w:rPr>
        <w:t>Книгообеспеченность</w:t>
      </w:r>
      <w:proofErr w:type="spellEnd"/>
      <w:r w:rsidRPr="002E624E">
        <w:rPr>
          <w:rFonts w:ascii="Times New Roman" w:hAnsi="Times New Roman"/>
          <w:sz w:val="28"/>
          <w:szCs w:val="28"/>
        </w:rPr>
        <w:t xml:space="preserve"> на 1 читателя составляет </w:t>
      </w:r>
      <w:r w:rsidR="002E624E" w:rsidRPr="002E624E">
        <w:rPr>
          <w:rFonts w:ascii="Times New Roman" w:hAnsi="Times New Roman"/>
          <w:sz w:val="28"/>
          <w:szCs w:val="28"/>
        </w:rPr>
        <w:t>21</w:t>
      </w:r>
      <w:r w:rsidRPr="002E624E">
        <w:rPr>
          <w:rFonts w:ascii="Times New Roman" w:hAnsi="Times New Roman"/>
          <w:sz w:val="28"/>
          <w:szCs w:val="28"/>
        </w:rPr>
        <w:t xml:space="preserve"> экз.  книг, на каждого жителя </w:t>
      </w:r>
      <w:r w:rsidR="002E624E" w:rsidRPr="002E624E">
        <w:rPr>
          <w:rFonts w:ascii="Times New Roman" w:hAnsi="Times New Roman"/>
          <w:sz w:val="28"/>
          <w:szCs w:val="28"/>
        </w:rPr>
        <w:t>поселения</w:t>
      </w:r>
      <w:r w:rsidRPr="002E624E">
        <w:rPr>
          <w:rFonts w:ascii="Times New Roman" w:hAnsi="Times New Roman"/>
          <w:sz w:val="28"/>
          <w:szCs w:val="28"/>
        </w:rPr>
        <w:t xml:space="preserve"> -  7 экземпляров</w:t>
      </w:r>
      <w:proofErr w:type="gramStart"/>
      <w:r w:rsidRPr="002E624E">
        <w:rPr>
          <w:rFonts w:ascii="Times New Roman" w:hAnsi="Times New Roman"/>
          <w:sz w:val="28"/>
          <w:szCs w:val="28"/>
        </w:rPr>
        <w:t>.</w:t>
      </w:r>
      <w:r w:rsidRPr="00DA425D">
        <w:rPr>
          <w:rFonts w:ascii="Times New Roman" w:hAnsi="Times New Roman"/>
          <w:sz w:val="28"/>
          <w:szCs w:val="28"/>
        </w:rPr>
        <w:t>Б</w:t>
      </w:r>
      <w:proofErr w:type="gramEnd"/>
      <w:r w:rsidRPr="00DA425D">
        <w:rPr>
          <w:rFonts w:ascii="Times New Roman" w:hAnsi="Times New Roman"/>
          <w:sz w:val="28"/>
          <w:szCs w:val="28"/>
        </w:rPr>
        <w:t>иблиотек</w:t>
      </w:r>
      <w:r w:rsidR="00FC44E8">
        <w:rPr>
          <w:rFonts w:ascii="Times New Roman" w:hAnsi="Times New Roman"/>
          <w:sz w:val="28"/>
          <w:szCs w:val="28"/>
        </w:rPr>
        <w:t>ойпоселения</w:t>
      </w:r>
      <w:r w:rsidRPr="00DA425D">
        <w:rPr>
          <w:rFonts w:ascii="Times New Roman" w:hAnsi="Times New Roman"/>
          <w:sz w:val="28"/>
          <w:szCs w:val="28"/>
        </w:rPr>
        <w:t xml:space="preserve"> в отчетном году произведена подписка на </w:t>
      </w:r>
      <w:r w:rsidR="00CF3A82">
        <w:rPr>
          <w:rFonts w:ascii="Times New Roman" w:hAnsi="Times New Roman"/>
          <w:sz w:val="28"/>
          <w:szCs w:val="28"/>
        </w:rPr>
        <w:t>243</w:t>
      </w:r>
      <w:r w:rsidRPr="00DA425D">
        <w:rPr>
          <w:rFonts w:ascii="Times New Roman" w:hAnsi="Times New Roman"/>
          <w:sz w:val="28"/>
          <w:szCs w:val="28"/>
        </w:rPr>
        <w:t xml:space="preserve"> журнал</w:t>
      </w:r>
      <w:r w:rsidR="00CF3A82">
        <w:rPr>
          <w:rFonts w:ascii="Times New Roman" w:hAnsi="Times New Roman"/>
          <w:sz w:val="28"/>
          <w:szCs w:val="28"/>
        </w:rPr>
        <w:t xml:space="preserve">а </w:t>
      </w:r>
      <w:r w:rsidRPr="00DA425D">
        <w:rPr>
          <w:rFonts w:ascii="Times New Roman" w:hAnsi="Times New Roman"/>
          <w:sz w:val="28"/>
          <w:szCs w:val="28"/>
        </w:rPr>
        <w:t xml:space="preserve"> и газет сумму </w:t>
      </w:r>
      <w:r w:rsidR="00543399" w:rsidRPr="00543399">
        <w:rPr>
          <w:rFonts w:ascii="Times New Roman" w:hAnsi="Times New Roman"/>
          <w:sz w:val="28"/>
          <w:szCs w:val="28"/>
        </w:rPr>
        <w:t>25</w:t>
      </w:r>
      <w:r w:rsidRPr="00543399">
        <w:rPr>
          <w:rFonts w:ascii="Times New Roman" w:hAnsi="Times New Roman"/>
          <w:sz w:val="28"/>
          <w:szCs w:val="28"/>
        </w:rPr>
        <w:t>,</w:t>
      </w:r>
      <w:r w:rsidR="00543399" w:rsidRPr="00543399">
        <w:rPr>
          <w:rFonts w:ascii="Times New Roman" w:hAnsi="Times New Roman"/>
          <w:sz w:val="28"/>
          <w:szCs w:val="28"/>
        </w:rPr>
        <w:t>6</w:t>
      </w:r>
      <w:r w:rsidRPr="00543399">
        <w:rPr>
          <w:rFonts w:ascii="Times New Roman" w:hAnsi="Times New Roman"/>
          <w:sz w:val="28"/>
          <w:szCs w:val="28"/>
        </w:rPr>
        <w:t>тыс</w:t>
      </w:r>
      <w:r w:rsidRPr="00DA425D">
        <w:rPr>
          <w:rFonts w:ascii="Times New Roman" w:hAnsi="Times New Roman"/>
          <w:sz w:val="28"/>
          <w:szCs w:val="28"/>
        </w:rPr>
        <w:t>. рублей.</w:t>
      </w:r>
      <w:r w:rsidRPr="001B00BC">
        <w:rPr>
          <w:rFonts w:ascii="Times New Roman" w:hAnsi="Times New Roman"/>
          <w:sz w:val="28"/>
          <w:szCs w:val="28"/>
        </w:rPr>
        <w:t>Для обеспече</w:t>
      </w:r>
      <w:r>
        <w:rPr>
          <w:rFonts w:ascii="Times New Roman" w:hAnsi="Times New Roman"/>
          <w:sz w:val="28"/>
          <w:szCs w:val="28"/>
        </w:rPr>
        <w:t xml:space="preserve">ния населения </w:t>
      </w:r>
      <w:r w:rsidR="00FC44E8">
        <w:rPr>
          <w:rFonts w:ascii="Times New Roman" w:hAnsi="Times New Roman"/>
          <w:sz w:val="28"/>
          <w:szCs w:val="28"/>
        </w:rPr>
        <w:t>поселения</w:t>
      </w:r>
      <w:r w:rsidRPr="001B00BC">
        <w:rPr>
          <w:rFonts w:ascii="Times New Roman" w:hAnsi="Times New Roman"/>
          <w:sz w:val="28"/>
          <w:szCs w:val="28"/>
        </w:rPr>
        <w:t xml:space="preserve"> доступом к библиотечным фондам, в том числе новой литературе, необходимо продолжить финансирование комплектования библиотечных фондов.</w:t>
      </w:r>
    </w:p>
    <w:p w:rsidR="004E578A" w:rsidRPr="00CF3A82" w:rsidRDefault="004E578A" w:rsidP="004E578A">
      <w:pPr>
        <w:ind w:firstLine="708"/>
        <w:rPr>
          <w:rFonts w:ascii="Times New Roman" w:hAnsi="Times New Roman"/>
          <w:sz w:val="28"/>
          <w:szCs w:val="28"/>
        </w:rPr>
      </w:pPr>
      <w:r w:rsidRPr="00DA425D">
        <w:rPr>
          <w:rFonts w:ascii="Times New Roman" w:hAnsi="Times New Roman"/>
          <w:sz w:val="28"/>
          <w:szCs w:val="28"/>
        </w:rPr>
        <w:t>В библиотек</w:t>
      </w:r>
      <w:r w:rsidR="00FC44E8">
        <w:rPr>
          <w:rFonts w:ascii="Times New Roman" w:hAnsi="Times New Roman"/>
          <w:sz w:val="28"/>
          <w:szCs w:val="28"/>
        </w:rPr>
        <w:t>епоселения</w:t>
      </w:r>
      <w:r w:rsidRPr="00DA425D">
        <w:rPr>
          <w:rFonts w:ascii="Times New Roman" w:hAnsi="Times New Roman"/>
          <w:sz w:val="28"/>
          <w:szCs w:val="28"/>
        </w:rPr>
        <w:t xml:space="preserve"> действуют </w:t>
      </w:r>
      <w:r w:rsidR="00147754">
        <w:rPr>
          <w:rFonts w:ascii="Times New Roman" w:hAnsi="Times New Roman"/>
          <w:sz w:val="28"/>
          <w:szCs w:val="28"/>
        </w:rPr>
        <w:t>3</w:t>
      </w:r>
      <w:r w:rsidRPr="00DA425D">
        <w:rPr>
          <w:rFonts w:ascii="Times New Roman" w:hAnsi="Times New Roman"/>
          <w:sz w:val="28"/>
          <w:szCs w:val="28"/>
        </w:rPr>
        <w:t>читательских клу</w:t>
      </w:r>
      <w:r>
        <w:rPr>
          <w:rFonts w:ascii="Times New Roman" w:hAnsi="Times New Roman"/>
          <w:sz w:val="28"/>
          <w:szCs w:val="28"/>
        </w:rPr>
        <w:t>б</w:t>
      </w:r>
      <w:r w:rsidR="00147754">
        <w:rPr>
          <w:rFonts w:ascii="Times New Roman" w:hAnsi="Times New Roman"/>
          <w:sz w:val="28"/>
          <w:szCs w:val="28"/>
        </w:rPr>
        <w:t>а</w:t>
      </w:r>
      <w:r w:rsidRPr="00DA425D">
        <w:rPr>
          <w:rFonts w:ascii="Times New Roman" w:hAnsi="Times New Roman"/>
          <w:sz w:val="28"/>
          <w:szCs w:val="28"/>
        </w:rPr>
        <w:t xml:space="preserve">. В течение года проведено </w:t>
      </w:r>
      <w:r w:rsidRPr="00CF3A82">
        <w:rPr>
          <w:rFonts w:ascii="Times New Roman" w:hAnsi="Times New Roman"/>
          <w:sz w:val="28"/>
          <w:szCs w:val="28"/>
        </w:rPr>
        <w:t>1</w:t>
      </w:r>
      <w:r w:rsidR="00CF3A82" w:rsidRPr="00CF3A82">
        <w:rPr>
          <w:rFonts w:ascii="Times New Roman" w:hAnsi="Times New Roman"/>
          <w:sz w:val="28"/>
          <w:szCs w:val="28"/>
        </w:rPr>
        <w:t>2</w:t>
      </w:r>
      <w:r w:rsidRPr="00DA425D">
        <w:rPr>
          <w:rFonts w:ascii="Times New Roman" w:hAnsi="Times New Roman"/>
          <w:sz w:val="28"/>
          <w:szCs w:val="28"/>
        </w:rPr>
        <w:t>мероприятий по патриотическому воспитанию, правовому просвещению, пропаганде здорового образ</w:t>
      </w:r>
      <w:r w:rsidR="00E13120">
        <w:rPr>
          <w:rFonts w:ascii="Times New Roman" w:hAnsi="Times New Roman"/>
          <w:sz w:val="28"/>
          <w:szCs w:val="28"/>
        </w:rPr>
        <w:t>а жизни. В 2012 году  библиотекапоселения</w:t>
      </w:r>
      <w:r w:rsidRPr="00DA425D">
        <w:rPr>
          <w:rFonts w:ascii="Times New Roman" w:hAnsi="Times New Roman"/>
          <w:sz w:val="28"/>
          <w:szCs w:val="28"/>
        </w:rPr>
        <w:t xml:space="preserve"> принял</w:t>
      </w:r>
      <w:r w:rsidR="00E13120">
        <w:rPr>
          <w:rFonts w:ascii="Times New Roman" w:hAnsi="Times New Roman"/>
          <w:sz w:val="28"/>
          <w:szCs w:val="28"/>
        </w:rPr>
        <w:t>а</w:t>
      </w:r>
      <w:r w:rsidRPr="00DA425D">
        <w:rPr>
          <w:rFonts w:ascii="Times New Roman" w:hAnsi="Times New Roman"/>
          <w:sz w:val="28"/>
          <w:szCs w:val="28"/>
        </w:rPr>
        <w:t xml:space="preserve"> участие </w:t>
      </w:r>
      <w:r w:rsidRPr="00CF3A82">
        <w:rPr>
          <w:rFonts w:ascii="Times New Roman" w:hAnsi="Times New Roman"/>
          <w:sz w:val="28"/>
          <w:szCs w:val="28"/>
        </w:rPr>
        <w:t xml:space="preserve">в </w:t>
      </w:r>
      <w:r w:rsidR="00CF3A82" w:rsidRPr="00CF3A82">
        <w:rPr>
          <w:rFonts w:ascii="Times New Roman" w:hAnsi="Times New Roman"/>
          <w:sz w:val="28"/>
          <w:szCs w:val="28"/>
        </w:rPr>
        <w:t>2</w:t>
      </w:r>
      <w:r w:rsidRPr="00CF3A82">
        <w:rPr>
          <w:rFonts w:ascii="Times New Roman" w:hAnsi="Times New Roman"/>
          <w:sz w:val="28"/>
          <w:szCs w:val="28"/>
        </w:rPr>
        <w:t xml:space="preserve">-х районных конкурсах. </w:t>
      </w:r>
    </w:p>
    <w:p w:rsidR="004E578A" w:rsidRPr="001B00BC" w:rsidRDefault="004E578A" w:rsidP="004E578A">
      <w:pPr>
        <w:ind w:firstLine="708"/>
        <w:rPr>
          <w:rFonts w:ascii="Times New Roman" w:hAnsi="Times New Roman"/>
          <w:sz w:val="28"/>
          <w:szCs w:val="28"/>
        </w:rPr>
      </w:pPr>
      <w:r w:rsidRPr="001B00BC">
        <w:rPr>
          <w:rFonts w:ascii="Times New Roman" w:hAnsi="Times New Roman"/>
          <w:sz w:val="28"/>
          <w:szCs w:val="28"/>
        </w:rPr>
        <w:t xml:space="preserve">Для обеспечения доступа к информации жителей населенных пунктов, удаленных от стационарных библиотек, необходимо дальнейшее развитие </w:t>
      </w:r>
      <w:proofErr w:type="spellStart"/>
      <w:r w:rsidRPr="001B00BC">
        <w:rPr>
          <w:rFonts w:ascii="Times New Roman" w:hAnsi="Times New Roman"/>
          <w:sz w:val="28"/>
          <w:szCs w:val="28"/>
        </w:rPr>
        <w:t>внестационарного</w:t>
      </w:r>
      <w:proofErr w:type="spellEnd"/>
      <w:r w:rsidRPr="001B00BC">
        <w:rPr>
          <w:rFonts w:ascii="Times New Roman" w:hAnsi="Times New Roman"/>
          <w:sz w:val="28"/>
          <w:szCs w:val="28"/>
        </w:rPr>
        <w:t xml:space="preserve"> обслуживания.</w:t>
      </w:r>
    </w:p>
    <w:p w:rsidR="004E578A" w:rsidRDefault="004E578A" w:rsidP="004E578A">
      <w:pPr>
        <w:ind w:firstLine="708"/>
        <w:rPr>
          <w:rFonts w:ascii="Times New Roman" w:hAnsi="Times New Roman"/>
          <w:sz w:val="28"/>
          <w:szCs w:val="28"/>
        </w:rPr>
      </w:pPr>
      <w:r w:rsidRPr="001B00BC">
        <w:rPr>
          <w:rFonts w:ascii="Times New Roman" w:hAnsi="Times New Roman"/>
          <w:sz w:val="28"/>
          <w:szCs w:val="28"/>
        </w:rPr>
        <w:t>Сегодня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578A" w:rsidRDefault="004E578A" w:rsidP="004E578A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7A7D2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библиотек </w:t>
      </w:r>
      <w:r w:rsidR="007A7D2F">
        <w:rPr>
          <w:rFonts w:ascii="Times New Roman" w:hAnsi="Times New Roman"/>
          <w:sz w:val="28"/>
          <w:szCs w:val="28"/>
        </w:rPr>
        <w:t>поселения</w:t>
      </w:r>
      <w:r w:rsidR="00CF3A82">
        <w:rPr>
          <w:rFonts w:ascii="Times New Roman" w:hAnsi="Times New Roman"/>
          <w:sz w:val="28"/>
          <w:szCs w:val="28"/>
        </w:rPr>
        <w:t>2</w:t>
      </w:r>
      <w:r w:rsidRPr="00DA425D">
        <w:rPr>
          <w:rFonts w:ascii="Times New Roman" w:hAnsi="Times New Roman"/>
          <w:sz w:val="28"/>
          <w:szCs w:val="28"/>
        </w:rPr>
        <w:t xml:space="preserve">  подключен</w:t>
      </w:r>
      <w:r w:rsidR="00CF3A82">
        <w:rPr>
          <w:rFonts w:ascii="Times New Roman" w:hAnsi="Times New Roman"/>
          <w:sz w:val="28"/>
          <w:szCs w:val="28"/>
        </w:rPr>
        <w:t>ы</w:t>
      </w:r>
      <w:r w:rsidRPr="00DA425D">
        <w:rPr>
          <w:rFonts w:ascii="Times New Roman" w:hAnsi="Times New Roman"/>
          <w:sz w:val="28"/>
          <w:szCs w:val="28"/>
        </w:rPr>
        <w:t xml:space="preserve"> к сети Интернет</w:t>
      </w:r>
      <w:r>
        <w:rPr>
          <w:rFonts w:ascii="Times New Roman" w:hAnsi="Times New Roman"/>
          <w:sz w:val="28"/>
          <w:szCs w:val="28"/>
        </w:rPr>
        <w:t xml:space="preserve">. Подключение к сети Интернет отсутствует в </w:t>
      </w:r>
      <w:r w:rsidR="00CF3A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библиотек</w:t>
      </w:r>
      <w:r w:rsidR="00CF3A8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причине отсутствия компьютерной техники и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оселениях на оплату трафика.</w:t>
      </w:r>
    </w:p>
    <w:p w:rsidR="004E578A" w:rsidRDefault="004E578A" w:rsidP="00543399">
      <w:pPr>
        <w:ind w:firstLine="708"/>
        <w:rPr>
          <w:rFonts w:ascii="Times New Roman" w:hAnsi="Times New Roman"/>
          <w:sz w:val="28"/>
          <w:szCs w:val="28"/>
        </w:rPr>
      </w:pPr>
      <w:r w:rsidRPr="001B00BC">
        <w:rPr>
          <w:rFonts w:ascii="Times New Roman" w:hAnsi="Times New Roman"/>
          <w:sz w:val="28"/>
          <w:szCs w:val="28"/>
        </w:rPr>
        <w:t xml:space="preserve">Для обеспечения права граждан на доступ к информации, к услугам, оказываемым в электронном виде, необходимо продолжить информатизацию библиотек: поэтапно довести процент компьютеризированных и осуществляющих доступ к информационно-телекоммуникационной сети «Интернет» библиотек </w:t>
      </w:r>
      <w:r w:rsidR="007A7D2F">
        <w:rPr>
          <w:rFonts w:ascii="Times New Roman" w:hAnsi="Times New Roman"/>
          <w:sz w:val="28"/>
          <w:szCs w:val="28"/>
        </w:rPr>
        <w:t>Михайловского сельского поселения</w:t>
      </w:r>
      <w:r w:rsidRPr="001B00BC">
        <w:rPr>
          <w:rFonts w:ascii="Times New Roman" w:hAnsi="Times New Roman"/>
          <w:sz w:val="28"/>
          <w:szCs w:val="28"/>
        </w:rPr>
        <w:t xml:space="preserve"> до 100 процентов.</w:t>
      </w:r>
    </w:p>
    <w:p w:rsidR="004E578A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7A7D2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Характеристика деятельности культурно-досуговых учреждений в 2010-2012 году.</w:t>
      </w:r>
    </w:p>
    <w:p w:rsidR="004E578A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37"/>
        <w:gridCol w:w="1559"/>
        <w:gridCol w:w="1417"/>
        <w:gridCol w:w="1276"/>
      </w:tblGrid>
      <w:tr w:rsidR="004E578A" w:rsidRPr="00233668" w:rsidTr="00A42D2B">
        <w:tc>
          <w:tcPr>
            <w:tcW w:w="5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233668" w:rsidRDefault="004E578A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68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233668" w:rsidRDefault="004E578A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668">
              <w:rPr>
                <w:rFonts w:ascii="Times New Roman" w:hAnsi="Times New Roman"/>
                <w:bCs/>
                <w:sz w:val="28"/>
                <w:szCs w:val="28"/>
              </w:rPr>
              <w:t>2010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578A" w:rsidRPr="00233668" w:rsidRDefault="004E578A" w:rsidP="0051380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668">
              <w:rPr>
                <w:rFonts w:ascii="Times New Roman" w:hAnsi="Times New Roman"/>
                <w:bCs/>
                <w:sz w:val="28"/>
                <w:szCs w:val="28"/>
              </w:rPr>
              <w:t>2011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578A" w:rsidRPr="00233668" w:rsidRDefault="004E578A" w:rsidP="0051380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668">
              <w:rPr>
                <w:rFonts w:ascii="Times New Roman" w:hAnsi="Times New Roman"/>
                <w:bCs/>
                <w:sz w:val="28"/>
                <w:szCs w:val="28"/>
              </w:rPr>
              <w:t>2012 год</w:t>
            </w:r>
          </w:p>
        </w:tc>
      </w:tr>
      <w:tr w:rsidR="004E578A" w:rsidRPr="00233668" w:rsidTr="00A42D2B">
        <w:tc>
          <w:tcPr>
            <w:tcW w:w="5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4E578A" w:rsidP="00147754">
            <w:pPr>
              <w:rPr>
                <w:rFonts w:ascii="Times New Roman" w:hAnsi="Times New Roman"/>
                <w:sz w:val="28"/>
                <w:szCs w:val="28"/>
              </w:rPr>
            </w:pPr>
            <w:r w:rsidRPr="00233668">
              <w:rPr>
                <w:rFonts w:ascii="Times New Roman" w:hAnsi="Times New Roman"/>
                <w:sz w:val="28"/>
                <w:szCs w:val="28"/>
              </w:rPr>
              <w:t>Числ</w:t>
            </w:r>
            <w:r>
              <w:rPr>
                <w:rFonts w:ascii="Times New Roman" w:hAnsi="Times New Roman"/>
                <w:sz w:val="28"/>
                <w:szCs w:val="28"/>
              </w:rPr>
              <w:t>о культурно-досуговых учреждений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7A7D2F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7A7D2F" w:rsidP="007A7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578A" w:rsidRPr="00233668" w:rsidRDefault="007A7D2F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E578A" w:rsidRPr="00233668" w:rsidTr="00A42D2B">
        <w:tc>
          <w:tcPr>
            <w:tcW w:w="5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4E578A" w:rsidP="00513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7A7D2F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7A7D2F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578A" w:rsidRPr="00233668" w:rsidRDefault="007A7D2F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4E578A" w:rsidRPr="00233668" w:rsidTr="00A42D2B">
        <w:tc>
          <w:tcPr>
            <w:tcW w:w="5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Default="004E578A" w:rsidP="00513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7A7D2F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62AB">
              <w:rPr>
                <w:sz w:val="28"/>
                <w:szCs w:val="28"/>
                <w:lang w:val="en-US"/>
              </w:rPr>
              <w:t>6978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7A7D2F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7025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578A" w:rsidRPr="00233668" w:rsidRDefault="007A7D2F" w:rsidP="005138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7050</w:t>
            </w:r>
          </w:p>
        </w:tc>
      </w:tr>
      <w:tr w:rsidR="004E578A" w:rsidRPr="00233668" w:rsidTr="00A42D2B">
        <w:tc>
          <w:tcPr>
            <w:tcW w:w="55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Default="004E578A" w:rsidP="005138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4E578A" w:rsidP="007A7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7D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78A" w:rsidRPr="00233668" w:rsidRDefault="004E578A" w:rsidP="007A7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7D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578A" w:rsidRPr="00233668" w:rsidRDefault="004E578A" w:rsidP="007A7D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A7D2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E578A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78A" w:rsidRPr="00B92657" w:rsidRDefault="004E578A" w:rsidP="004E578A">
      <w:pPr>
        <w:ind w:firstLine="708"/>
        <w:rPr>
          <w:rFonts w:ascii="Times New Roman" w:hAnsi="Times New Roman"/>
          <w:sz w:val="28"/>
          <w:szCs w:val="28"/>
        </w:rPr>
      </w:pPr>
      <w:r w:rsidRPr="008141D1">
        <w:rPr>
          <w:rFonts w:ascii="Times New Roman" w:hAnsi="Times New Roman"/>
          <w:sz w:val="28"/>
          <w:szCs w:val="28"/>
        </w:rPr>
        <w:t xml:space="preserve">В  учреждениях культуры  функционируют </w:t>
      </w:r>
      <w:r w:rsidR="00634B56">
        <w:rPr>
          <w:rFonts w:ascii="Times New Roman" w:hAnsi="Times New Roman"/>
          <w:sz w:val="28"/>
          <w:szCs w:val="28"/>
        </w:rPr>
        <w:t>28</w:t>
      </w:r>
      <w:r w:rsidRPr="008141D1">
        <w:rPr>
          <w:rFonts w:ascii="Times New Roman" w:hAnsi="Times New Roman"/>
          <w:sz w:val="28"/>
          <w:szCs w:val="28"/>
        </w:rPr>
        <w:t xml:space="preserve"> клубных формирований  </w:t>
      </w:r>
      <w:r>
        <w:rPr>
          <w:rFonts w:ascii="Times New Roman" w:hAnsi="Times New Roman"/>
          <w:sz w:val="28"/>
          <w:szCs w:val="28"/>
        </w:rPr>
        <w:t xml:space="preserve">- для </w:t>
      </w:r>
      <w:r w:rsidRPr="008141D1">
        <w:rPr>
          <w:rFonts w:ascii="Times New Roman" w:hAnsi="Times New Roman"/>
          <w:sz w:val="28"/>
          <w:szCs w:val="28"/>
        </w:rPr>
        <w:t xml:space="preserve">детей и молодежи с числом участников </w:t>
      </w:r>
      <w:r w:rsidR="00634B56">
        <w:rPr>
          <w:rFonts w:ascii="Times New Roman" w:hAnsi="Times New Roman"/>
          <w:sz w:val="28"/>
          <w:szCs w:val="28"/>
        </w:rPr>
        <w:t>300</w:t>
      </w:r>
      <w:r w:rsidRPr="008141D1">
        <w:rPr>
          <w:rFonts w:ascii="Times New Roman" w:hAnsi="Times New Roman"/>
          <w:sz w:val="28"/>
          <w:szCs w:val="28"/>
        </w:rPr>
        <w:t xml:space="preserve"> человек. </w:t>
      </w:r>
      <w:r>
        <w:rPr>
          <w:rFonts w:ascii="Times New Roman" w:hAnsi="Times New Roman"/>
          <w:sz w:val="28"/>
          <w:szCs w:val="28"/>
        </w:rPr>
        <w:t>В 2012 году т</w:t>
      </w:r>
      <w:r w:rsidRPr="008141D1">
        <w:rPr>
          <w:rFonts w:ascii="Times New Roman" w:hAnsi="Times New Roman"/>
          <w:sz w:val="28"/>
          <w:szCs w:val="28"/>
        </w:rPr>
        <w:t xml:space="preserve">ворческие коллективы района принимали участие в </w:t>
      </w:r>
      <w:r w:rsidRPr="0036181F">
        <w:rPr>
          <w:rFonts w:ascii="Times New Roman" w:hAnsi="Times New Roman"/>
          <w:sz w:val="28"/>
          <w:szCs w:val="28"/>
        </w:rPr>
        <w:t xml:space="preserve">областных,   </w:t>
      </w:r>
      <w:r w:rsidR="0036181F" w:rsidRPr="0036181F">
        <w:rPr>
          <w:rFonts w:ascii="Times New Roman" w:hAnsi="Times New Roman"/>
          <w:sz w:val="28"/>
          <w:szCs w:val="28"/>
        </w:rPr>
        <w:t>всероссийских</w:t>
      </w:r>
      <w:r w:rsidRPr="0036181F">
        <w:rPr>
          <w:rFonts w:ascii="Times New Roman" w:hAnsi="Times New Roman"/>
          <w:sz w:val="28"/>
          <w:szCs w:val="28"/>
        </w:rPr>
        <w:t xml:space="preserve"> конкурсах и фестивалях. За последние годы количество</w:t>
      </w:r>
      <w:r w:rsidRPr="00B92657">
        <w:rPr>
          <w:rFonts w:ascii="Times New Roman" w:hAnsi="Times New Roman"/>
          <w:sz w:val="28"/>
          <w:szCs w:val="28"/>
        </w:rPr>
        <w:t xml:space="preserve"> и контингент участников клубных формирований были сохранены, но наблюдается тенденция к сокращению формирований самодеятельного народного творчества.</w:t>
      </w:r>
    </w:p>
    <w:p w:rsidR="004E578A" w:rsidRDefault="004E578A" w:rsidP="004E578A">
      <w:pPr>
        <w:ind w:firstLine="708"/>
        <w:rPr>
          <w:rFonts w:ascii="Times New Roman" w:hAnsi="Times New Roman"/>
          <w:sz w:val="28"/>
          <w:szCs w:val="28"/>
        </w:rPr>
      </w:pPr>
      <w:r w:rsidRPr="00B92657">
        <w:rPr>
          <w:rFonts w:ascii="Times New Roman" w:hAnsi="Times New Roman"/>
          <w:sz w:val="28"/>
          <w:szCs w:val="28"/>
        </w:rPr>
        <w:t>Формирование единого информационного пространства как инструмента реализации стратегических задач развития Ростовской области является приоритетным направлением культурной политики</w:t>
      </w:r>
      <w:proofErr w:type="gramStart"/>
      <w:r w:rsidRPr="00B92657">
        <w:rPr>
          <w:rFonts w:ascii="Times New Roman" w:hAnsi="Times New Roman"/>
          <w:sz w:val="28"/>
          <w:szCs w:val="28"/>
        </w:rPr>
        <w:t>.</w:t>
      </w:r>
      <w:r w:rsidRPr="009D3706">
        <w:rPr>
          <w:rFonts w:ascii="Times New Roman" w:hAnsi="Times New Roman"/>
          <w:sz w:val="28"/>
          <w:szCs w:val="28"/>
        </w:rPr>
        <w:t>О</w:t>
      </w:r>
      <w:proofErr w:type="gramEnd"/>
      <w:r w:rsidRPr="009D3706">
        <w:rPr>
          <w:rFonts w:ascii="Times New Roman" w:hAnsi="Times New Roman"/>
          <w:sz w:val="28"/>
          <w:szCs w:val="28"/>
        </w:rPr>
        <w:t>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праздников, фестивалей и конкурсов народного творчества.</w:t>
      </w:r>
      <w:r>
        <w:rPr>
          <w:rFonts w:ascii="Times New Roman" w:hAnsi="Times New Roman"/>
          <w:sz w:val="28"/>
          <w:szCs w:val="28"/>
        </w:rPr>
        <w:t xml:space="preserve">Всего в 2012 году в </w:t>
      </w:r>
      <w:r w:rsidR="00634B56">
        <w:rPr>
          <w:rFonts w:ascii="Times New Roman" w:hAnsi="Times New Roman"/>
          <w:sz w:val="28"/>
          <w:szCs w:val="28"/>
        </w:rPr>
        <w:t>поселении</w:t>
      </w:r>
      <w:r w:rsidR="00A42D2B">
        <w:rPr>
          <w:rFonts w:ascii="Times New Roman" w:hAnsi="Times New Roman"/>
          <w:sz w:val="28"/>
          <w:szCs w:val="28"/>
        </w:rPr>
        <w:t xml:space="preserve"> </w:t>
      </w:r>
      <w:r w:rsidRPr="00196C63">
        <w:rPr>
          <w:rFonts w:ascii="Times New Roman" w:hAnsi="Times New Roman"/>
          <w:sz w:val="28"/>
          <w:szCs w:val="28"/>
        </w:rPr>
        <w:t xml:space="preserve">проведено   </w:t>
      </w:r>
      <w:r w:rsidR="00634B56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634B56">
        <w:rPr>
          <w:rFonts w:ascii="Times New Roman" w:hAnsi="Times New Roman"/>
          <w:sz w:val="28"/>
          <w:szCs w:val="28"/>
        </w:rPr>
        <w:t>.</w:t>
      </w:r>
    </w:p>
    <w:p w:rsidR="004E578A" w:rsidRDefault="004E578A" w:rsidP="004E578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материально-технической базы</w:t>
      </w:r>
    </w:p>
    <w:p w:rsidR="004E578A" w:rsidRPr="00C56904" w:rsidRDefault="004E578A" w:rsidP="004E578A">
      <w:pPr>
        <w:ind w:firstLine="708"/>
        <w:rPr>
          <w:rFonts w:ascii="Times New Roman" w:hAnsi="Times New Roman"/>
          <w:sz w:val="28"/>
          <w:szCs w:val="28"/>
        </w:rPr>
      </w:pPr>
      <w:r w:rsidRPr="00AA6F31">
        <w:rPr>
          <w:rFonts w:ascii="Times New Roman" w:hAnsi="Times New Roman"/>
          <w:sz w:val="28"/>
          <w:szCs w:val="28"/>
        </w:rPr>
        <w:t xml:space="preserve">Главной проблемой в культурно-досуговой деятельности является  аварийное состояние зданий клубных учреждений и отсутствие средств на  их капитальный ремонт и содержание. </w:t>
      </w:r>
      <w:r>
        <w:rPr>
          <w:rFonts w:ascii="Times New Roman" w:hAnsi="Times New Roman"/>
          <w:sz w:val="28"/>
          <w:szCs w:val="28"/>
        </w:rPr>
        <w:t>С</w:t>
      </w:r>
      <w:r w:rsidRPr="00C56904">
        <w:rPr>
          <w:rFonts w:ascii="Times New Roman" w:hAnsi="Times New Roman"/>
          <w:sz w:val="28"/>
          <w:szCs w:val="28"/>
        </w:rPr>
        <w:t xml:space="preserve">овременное состояние учреждений культуры характеризуется высокой степенью изношенности зданий, сооружений, оборудования, инженерных </w:t>
      </w:r>
      <w:proofErr w:type="spellStart"/>
      <w:r w:rsidRPr="00C56904">
        <w:rPr>
          <w:rFonts w:ascii="Times New Roman" w:hAnsi="Times New Roman"/>
          <w:sz w:val="28"/>
          <w:szCs w:val="28"/>
        </w:rPr>
        <w:t>коммуникаций</w:t>
      </w:r>
      <w:proofErr w:type="gramStart"/>
      <w:r w:rsidRPr="00C56904">
        <w:rPr>
          <w:rFonts w:ascii="Times New Roman" w:hAnsi="Times New Roman"/>
          <w:sz w:val="28"/>
          <w:szCs w:val="28"/>
        </w:rPr>
        <w:t>.</w:t>
      </w:r>
      <w:r w:rsidRPr="00AA6F31">
        <w:rPr>
          <w:rFonts w:ascii="Times New Roman" w:hAnsi="Times New Roman"/>
          <w:sz w:val="28"/>
          <w:szCs w:val="28"/>
        </w:rPr>
        <w:t>Т</w:t>
      </w:r>
      <w:proofErr w:type="gramEnd"/>
      <w:r w:rsidRPr="00AA6F31">
        <w:rPr>
          <w:rFonts w:ascii="Times New Roman" w:hAnsi="Times New Roman"/>
          <w:sz w:val="28"/>
          <w:szCs w:val="28"/>
        </w:rPr>
        <w:t>акже</w:t>
      </w:r>
      <w:proofErr w:type="spellEnd"/>
      <w:r w:rsidRPr="00AA6F31">
        <w:rPr>
          <w:rFonts w:ascii="Times New Roman" w:hAnsi="Times New Roman"/>
          <w:sz w:val="28"/>
          <w:szCs w:val="28"/>
        </w:rPr>
        <w:t xml:space="preserve"> проблемами в </w:t>
      </w:r>
      <w:proofErr w:type="spellStart"/>
      <w:r w:rsidRPr="00AA6F31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AA6F31">
        <w:rPr>
          <w:rFonts w:ascii="Times New Roman" w:hAnsi="Times New Roman"/>
          <w:sz w:val="28"/>
          <w:szCs w:val="28"/>
        </w:rPr>
        <w:t xml:space="preserve"> деятельности являются  недостаточное обеспечение клубных учреждений компьютерной техникой,  неполное соответствие современным требованием образовательного уровня руководителей </w:t>
      </w:r>
      <w:r>
        <w:rPr>
          <w:rFonts w:ascii="Times New Roman" w:hAnsi="Times New Roman"/>
          <w:sz w:val="28"/>
          <w:szCs w:val="28"/>
        </w:rPr>
        <w:t>культурно-досуговых учреждений.</w:t>
      </w:r>
    </w:p>
    <w:p w:rsidR="004E578A" w:rsidRDefault="004E578A" w:rsidP="004E578A">
      <w:pPr>
        <w:ind w:firstLine="708"/>
        <w:rPr>
          <w:rFonts w:ascii="Times New Roman" w:hAnsi="Times New Roman"/>
          <w:sz w:val="28"/>
          <w:szCs w:val="28"/>
        </w:rPr>
      </w:pPr>
      <w:r w:rsidRPr="00C56904">
        <w:rPr>
          <w:rFonts w:ascii="Times New Roman" w:hAnsi="Times New Roman"/>
          <w:sz w:val="28"/>
          <w:szCs w:val="28"/>
        </w:rPr>
        <w:t>Несоответствие материально-технического состояния и оснащенности учреждений культуры современным нормам и социокультурным потребностям населения снижает возможность обеспечения равного доступа населения к услугам в сфере культуры и повыше</w:t>
      </w:r>
      <w:r>
        <w:rPr>
          <w:rFonts w:ascii="Times New Roman" w:hAnsi="Times New Roman"/>
          <w:sz w:val="28"/>
          <w:szCs w:val="28"/>
        </w:rPr>
        <w:t xml:space="preserve">ния качества оказываемых услуг. </w:t>
      </w:r>
      <w:r w:rsidRPr="00C56904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основных мероприятий  улучшит материально-техническую базу</w:t>
      </w:r>
      <w:r w:rsidRPr="00C56904">
        <w:rPr>
          <w:rFonts w:ascii="Times New Roman" w:hAnsi="Times New Roman"/>
          <w:sz w:val="28"/>
          <w:szCs w:val="28"/>
        </w:rPr>
        <w:t xml:space="preserve"> учреждений культуры за весь период ее 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4E578A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2080C">
        <w:rPr>
          <w:rFonts w:ascii="Times New Roman" w:hAnsi="Times New Roman"/>
          <w:sz w:val="28"/>
          <w:szCs w:val="28"/>
        </w:rPr>
        <w:lastRenderedPageBreak/>
        <w:t xml:space="preserve">В рамках реализации Программы планируется выполнить показатели, осуществить значимые проекты </w:t>
      </w:r>
      <w:r>
        <w:rPr>
          <w:rFonts w:ascii="Times New Roman" w:hAnsi="Times New Roman"/>
          <w:sz w:val="28"/>
          <w:szCs w:val="28"/>
        </w:rPr>
        <w:t xml:space="preserve">в сфере культуры, </w:t>
      </w:r>
      <w:r w:rsidRPr="0012080C">
        <w:rPr>
          <w:rFonts w:ascii="Times New Roman" w:hAnsi="Times New Roman"/>
          <w:sz w:val="28"/>
          <w:szCs w:val="28"/>
        </w:rPr>
        <w:t>достичь намеченных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4E578A" w:rsidRPr="0012080C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78A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111B">
        <w:rPr>
          <w:rFonts w:ascii="Times New Roman" w:hAnsi="Times New Roman"/>
          <w:sz w:val="28"/>
          <w:szCs w:val="28"/>
        </w:rPr>
        <w:t xml:space="preserve">. Анализ рисков реализации Программы и описание 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мер управления рисками реализации Программы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E578A" w:rsidRPr="0039111B" w:rsidRDefault="004E578A" w:rsidP="004E578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9111B">
        <w:rPr>
          <w:rFonts w:ascii="Times New Roman" w:hAnsi="Times New Roman"/>
          <w:sz w:val="28"/>
          <w:szCs w:val="28"/>
        </w:rPr>
        <w:t>Важное</w:t>
      </w:r>
      <w:r w:rsidR="00A42D2B">
        <w:rPr>
          <w:rFonts w:ascii="Times New Roman" w:hAnsi="Times New Roman"/>
          <w:sz w:val="28"/>
          <w:szCs w:val="28"/>
        </w:rPr>
        <w:t xml:space="preserve"> </w:t>
      </w:r>
      <w:r w:rsidRPr="0039111B">
        <w:rPr>
          <w:rFonts w:ascii="Times New Roman" w:hAnsi="Times New Roman"/>
          <w:sz w:val="28"/>
          <w:szCs w:val="28"/>
        </w:rPr>
        <w:t xml:space="preserve"> значение</w:t>
      </w:r>
      <w:proofErr w:type="gramEnd"/>
      <w:r w:rsidRPr="0039111B">
        <w:rPr>
          <w:rFonts w:ascii="Times New Roman" w:hAnsi="Times New Roman"/>
          <w:sz w:val="28"/>
          <w:szCs w:val="28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Правовые риски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</w:t>
      </w:r>
      <w:r>
        <w:rPr>
          <w:rFonts w:ascii="Times New Roman" w:hAnsi="Times New Roman"/>
          <w:sz w:val="28"/>
          <w:szCs w:val="28"/>
        </w:rPr>
        <w:t>ивной реализации П</w:t>
      </w:r>
      <w:r w:rsidRPr="0039111B">
        <w:rPr>
          <w:rFonts w:ascii="Times New Roman" w:hAnsi="Times New Roman"/>
          <w:sz w:val="28"/>
          <w:szCs w:val="28"/>
        </w:rPr>
        <w:t>рограммы. Это может привести к существенному увеличению планируемых сроков или изменению условий реализ</w:t>
      </w:r>
      <w:r>
        <w:rPr>
          <w:rFonts w:ascii="Times New Roman" w:hAnsi="Times New Roman"/>
          <w:sz w:val="28"/>
          <w:szCs w:val="28"/>
        </w:rPr>
        <w:t>ации мероприятий</w:t>
      </w:r>
      <w:r w:rsidRPr="0039111B">
        <w:rPr>
          <w:rFonts w:ascii="Times New Roman" w:hAnsi="Times New Roman"/>
          <w:sz w:val="28"/>
          <w:szCs w:val="28"/>
        </w:rPr>
        <w:t xml:space="preserve"> программы.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E578A" w:rsidRDefault="004E578A" w:rsidP="005433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проводить мониторинг планируемых изменений в федеральном, областном законодатель</w:t>
      </w:r>
      <w:r>
        <w:rPr>
          <w:rFonts w:ascii="Times New Roman" w:hAnsi="Times New Roman"/>
          <w:sz w:val="28"/>
          <w:szCs w:val="28"/>
        </w:rPr>
        <w:t>ствах в сфере культуры</w:t>
      </w:r>
      <w:r w:rsidRPr="0039111B">
        <w:rPr>
          <w:rFonts w:ascii="Times New Roman" w:hAnsi="Times New Roman"/>
          <w:sz w:val="28"/>
          <w:szCs w:val="28"/>
        </w:rPr>
        <w:t xml:space="preserve"> и смежных областях.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Финансовые риски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39111B">
        <w:rPr>
          <w:rFonts w:ascii="Times New Roman" w:hAnsi="Times New Roman"/>
          <w:sz w:val="28"/>
          <w:szCs w:val="28"/>
        </w:rPr>
        <w:t>секвестированием</w:t>
      </w:r>
      <w:proofErr w:type="spellEnd"/>
      <w:r w:rsidRPr="0039111B">
        <w:rPr>
          <w:rFonts w:ascii="Times New Roman" w:hAnsi="Times New Roman"/>
          <w:sz w:val="28"/>
          <w:szCs w:val="28"/>
        </w:rPr>
        <w:t xml:space="preserve"> бюджетных расх</w:t>
      </w:r>
      <w:r>
        <w:rPr>
          <w:rFonts w:ascii="Times New Roman" w:hAnsi="Times New Roman"/>
          <w:sz w:val="28"/>
          <w:szCs w:val="28"/>
        </w:rPr>
        <w:t>одов на сферы культуры</w:t>
      </w:r>
      <w:r w:rsidRPr="0039111B">
        <w:rPr>
          <w:rFonts w:ascii="Times New Roman" w:hAnsi="Times New Roman"/>
          <w:sz w:val="28"/>
          <w:szCs w:val="28"/>
        </w:rPr>
        <w:t>, что может повлечь недофинансирование, сокращение или прекращение программных мероприятий.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lastRenderedPageBreak/>
        <w:t>Способами ограничения финансовых рисков выступают следующие меры: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ежегодное уточнение объемов финансовых средств, предусмотренных на реали</w:t>
      </w:r>
      <w:r>
        <w:rPr>
          <w:rFonts w:ascii="Times New Roman" w:hAnsi="Times New Roman"/>
          <w:sz w:val="28"/>
          <w:szCs w:val="28"/>
        </w:rPr>
        <w:t xml:space="preserve">зацию мероприятий </w:t>
      </w:r>
      <w:r w:rsidRPr="0039111B">
        <w:rPr>
          <w:rFonts w:ascii="Times New Roman" w:hAnsi="Times New Roman"/>
          <w:sz w:val="28"/>
          <w:szCs w:val="28"/>
        </w:rPr>
        <w:t xml:space="preserve"> программы, в зависимости от достигнутых результатов;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определение приоритетов для первоочередного финансирования;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 xml:space="preserve">привлечение внебюджетного финансирования, в т.ч. на основе выявления и </w:t>
      </w:r>
      <w:r>
        <w:rPr>
          <w:rFonts w:ascii="Times New Roman" w:hAnsi="Times New Roman"/>
          <w:sz w:val="28"/>
          <w:szCs w:val="28"/>
        </w:rPr>
        <w:t>внедрения лучшего</w:t>
      </w:r>
      <w:r w:rsidRPr="0039111B">
        <w:rPr>
          <w:rFonts w:ascii="Times New Roman" w:hAnsi="Times New Roman"/>
          <w:sz w:val="28"/>
          <w:szCs w:val="28"/>
        </w:rPr>
        <w:t xml:space="preserve"> опыта по данному вопросу.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Макроэкономические риски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39111B">
        <w:rPr>
          <w:rFonts w:ascii="Times New Roman" w:hAnsi="Times New Roman"/>
          <w:sz w:val="28"/>
          <w:szCs w:val="28"/>
        </w:rPr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</w:t>
      </w:r>
      <w:r>
        <w:rPr>
          <w:rFonts w:ascii="Times New Roman" w:hAnsi="Times New Roman"/>
          <w:sz w:val="28"/>
          <w:szCs w:val="28"/>
        </w:rPr>
        <w:t>ельности сфер культуры</w:t>
      </w:r>
      <w:r w:rsidRPr="0039111B">
        <w:rPr>
          <w:rFonts w:ascii="Times New Roman" w:hAnsi="Times New Roman"/>
          <w:sz w:val="28"/>
          <w:szCs w:val="28"/>
        </w:rPr>
        <w:t>, необоснованный рост стоимости услуг в сферах ку</w:t>
      </w:r>
      <w:r>
        <w:rPr>
          <w:rFonts w:ascii="Times New Roman" w:hAnsi="Times New Roman"/>
          <w:sz w:val="28"/>
          <w:szCs w:val="28"/>
        </w:rPr>
        <w:t>льтуры</w:t>
      </w:r>
      <w:r w:rsidRPr="0039111B">
        <w:rPr>
          <w:rFonts w:ascii="Times New Roman" w:hAnsi="Times New Roman"/>
          <w:sz w:val="28"/>
          <w:szCs w:val="28"/>
        </w:rPr>
        <w:t>, а также существенно снизить объем платных у</w:t>
      </w:r>
      <w:r>
        <w:rPr>
          <w:rFonts w:ascii="Times New Roman" w:hAnsi="Times New Roman"/>
          <w:sz w:val="28"/>
          <w:szCs w:val="28"/>
        </w:rPr>
        <w:t>слуг</w:t>
      </w:r>
      <w:r w:rsidRPr="0039111B">
        <w:rPr>
          <w:rFonts w:ascii="Times New Roman" w:hAnsi="Times New Roman"/>
          <w:sz w:val="28"/>
          <w:szCs w:val="28"/>
        </w:rPr>
        <w:t>.</w:t>
      </w:r>
      <w:proofErr w:type="gramEnd"/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Изменение стоимост</w:t>
      </w:r>
      <w:r>
        <w:rPr>
          <w:rFonts w:ascii="Times New Roman" w:hAnsi="Times New Roman"/>
          <w:sz w:val="28"/>
          <w:szCs w:val="28"/>
        </w:rPr>
        <w:t>и предоставления муниципальных</w:t>
      </w:r>
      <w:r w:rsidRPr="0039111B">
        <w:rPr>
          <w:rFonts w:ascii="Times New Roman" w:hAnsi="Times New Roman"/>
          <w:sz w:val="28"/>
          <w:szCs w:val="28"/>
        </w:rPr>
        <w:t xml:space="preserve">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Снижение данных рисков предусматривается мероприятиями, на</w:t>
      </w:r>
      <w:r>
        <w:rPr>
          <w:rFonts w:ascii="Times New Roman" w:hAnsi="Times New Roman"/>
          <w:sz w:val="28"/>
          <w:szCs w:val="28"/>
        </w:rPr>
        <w:t>правленными на повышение</w:t>
      </w:r>
      <w:r w:rsidRPr="0039111B">
        <w:rPr>
          <w:rFonts w:ascii="Times New Roman" w:hAnsi="Times New Roman"/>
          <w:sz w:val="28"/>
          <w:szCs w:val="28"/>
        </w:rPr>
        <w:t xml:space="preserve"> инвестиционной привлекательности </w:t>
      </w:r>
      <w:r>
        <w:rPr>
          <w:rFonts w:ascii="Times New Roman" w:hAnsi="Times New Roman"/>
          <w:sz w:val="28"/>
          <w:szCs w:val="28"/>
        </w:rPr>
        <w:t xml:space="preserve">учреждений </w:t>
      </w:r>
      <w:r w:rsidRPr="0039111B">
        <w:rPr>
          <w:rFonts w:ascii="Times New Roman" w:hAnsi="Times New Roman"/>
          <w:sz w:val="28"/>
          <w:szCs w:val="28"/>
        </w:rPr>
        <w:t>и экономическому стимулированию.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Административные риски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</w:t>
      </w:r>
      <w:r>
        <w:rPr>
          <w:rFonts w:ascii="Times New Roman" w:hAnsi="Times New Roman"/>
          <w:sz w:val="28"/>
          <w:szCs w:val="28"/>
        </w:rPr>
        <w:t>ости отраслью культуры</w:t>
      </w:r>
      <w:r w:rsidRPr="0039111B">
        <w:rPr>
          <w:rFonts w:ascii="Times New Roman" w:hAnsi="Times New Roman"/>
          <w:sz w:val="28"/>
          <w:szCs w:val="28"/>
        </w:rPr>
        <w:t xml:space="preserve">, нарушение планируемых сроков реализации Программы, невыполнение ее цели и задач, </w:t>
      </w:r>
      <w:proofErr w:type="spellStart"/>
      <w:r w:rsidRPr="0039111B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39111B">
        <w:rPr>
          <w:rFonts w:ascii="Times New Roman" w:hAnsi="Times New Roman"/>
          <w:sz w:val="28"/>
          <w:szCs w:val="28"/>
        </w:rPr>
        <w:t xml:space="preserve"> плановых значений показателей, снижение </w:t>
      </w:r>
      <w:r w:rsidRPr="0039111B">
        <w:rPr>
          <w:rFonts w:ascii="Times New Roman" w:hAnsi="Times New Roman"/>
          <w:sz w:val="28"/>
          <w:szCs w:val="28"/>
        </w:rPr>
        <w:lastRenderedPageBreak/>
        <w:t>эффективности использования ресурсов и качества выполнения мероприятий Программы.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Основными условиями минимизации административных рисков являются: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формирование эффективной системы управления реализацией Программы;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систематического мониторинга </w:t>
      </w:r>
      <w:r w:rsidRPr="0039111B">
        <w:rPr>
          <w:rFonts w:ascii="Times New Roman" w:hAnsi="Times New Roman"/>
          <w:sz w:val="28"/>
          <w:szCs w:val="28"/>
        </w:rPr>
        <w:t xml:space="preserve"> реализации Программы;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регулярная публикация отчетов о ходе реализации Программы;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39111B">
        <w:rPr>
          <w:rFonts w:ascii="Times New Roman" w:hAnsi="Times New Roman"/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39111B">
        <w:rPr>
          <w:rFonts w:ascii="Times New Roman" w:hAnsi="Times New Roman"/>
          <w:sz w:val="28"/>
          <w:szCs w:val="28"/>
        </w:rPr>
        <w:t>;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своевременная корректировка мероприятий Программы.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Кадровые риски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Кадровые риски обусловлены значительным дефицитом высококв</w:t>
      </w:r>
      <w:r>
        <w:rPr>
          <w:rFonts w:ascii="Times New Roman" w:hAnsi="Times New Roman"/>
          <w:sz w:val="28"/>
          <w:szCs w:val="28"/>
        </w:rPr>
        <w:t>алифицированных кадров в сфере культуры</w:t>
      </w:r>
      <w:r w:rsidRPr="0039111B">
        <w:rPr>
          <w:rFonts w:ascii="Times New Roman" w:hAnsi="Times New Roman"/>
          <w:sz w:val="28"/>
          <w:szCs w:val="28"/>
        </w:rPr>
        <w:t>, что снижает эффек</w:t>
      </w:r>
      <w:r>
        <w:rPr>
          <w:rFonts w:ascii="Times New Roman" w:hAnsi="Times New Roman"/>
          <w:sz w:val="28"/>
          <w:szCs w:val="28"/>
        </w:rPr>
        <w:t xml:space="preserve">тивность работы учреждений культуры, предприятий </w:t>
      </w:r>
      <w:r w:rsidRPr="0039111B">
        <w:rPr>
          <w:rFonts w:ascii="Times New Roman" w:hAnsi="Times New Roman"/>
          <w:sz w:val="28"/>
          <w:szCs w:val="28"/>
        </w:rPr>
        <w:t xml:space="preserve"> и качество предоставляемых услуг.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Риски угрозы национальной безопасности в сфере культуры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Данные риски связаны с засильем потребительского рынка продукцией массовой культуры, а также противоправными посягательствами на объекты культуры.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истории, а также пропаганда образа жизни, в основе которого - вседозволенность и насилие, расовая, национальная и религиозная нетерпимость.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 xml:space="preserve">Противодействие угрозам национальной безопасности в сфере культуры </w:t>
      </w:r>
      <w:proofErr w:type="gramStart"/>
      <w:r w:rsidRPr="0039111B">
        <w:rPr>
          <w:rFonts w:ascii="Times New Roman" w:hAnsi="Times New Roman"/>
          <w:sz w:val="28"/>
          <w:szCs w:val="28"/>
        </w:rPr>
        <w:t>будет</w:t>
      </w:r>
      <w:proofErr w:type="gramEnd"/>
      <w:r w:rsidRPr="0039111B">
        <w:rPr>
          <w:rFonts w:ascii="Times New Roman" w:hAnsi="Times New Roman"/>
          <w:sz w:val="28"/>
          <w:szCs w:val="28"/>
        </w:rPr>
        <w:t xml:space="preserve"> осуществляется за счет обеспечения эффективности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</w:t>
      </w:r>
      <w:r w:rsidRPr="0039111B">
        <w:rPr>
          <w:rFonts w:ascii="Times New Roman" w:hAnsi="Times New Roman"/>
          <w:sz w:val="28"/>
          <w:szCs w:val="28"/>
        </w:rPr>
        <w:lastRenderedPageBreak/>
        <w:t xml:space="preserve">и межрегиональных культурных связей. </w:t>
      </w: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E578A" w:rsidRPr="0039111B" w:rsidRDefault="004E578A" w:rsidP="004E5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Основные меры </w:t>
      </w:r>
      <w:r w:rsidRPr="0039111B">
        <w:rPr>
          <w:rFonts w:ascii="Times New Roman" w:hAnsi="Times New Roman"/>
          <w:sz w:val="28"/>
          <w:szCs w:val="28"/>
        </w:rPr>
        <w:t xml:space="preserve"> регулирования Программы</w:t>
      </w:r>
    </w:p>
    <w:p w:rsidR="004E578A" w:rsidRPr="0039111B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>Меры налогового, тарифного, кредитного государственного регулирования в р</w:t>
      </w:r>
      <w:r>
        <w:rPr>
          <w:rFonts w:ascii="Times New Roman" w:hAnsi="Times New Roman"/>
          <w:sz w:val="28"/>
          <w:szCs w:val="28"/>
        </w:rPr>
        <w:t xml:space="preserve">амках реализации </w:t>
      </w:r>
      <w:r w:rsidRPr="0039111B">
        <w:rPr>
          <w:rFonts w:ascii="Times New Roman" w:hAnsi="Times New Roman"/>
          <w:sz w:val="28"/>
          <w:szCs w:val="28"/>
        </w:rPr>
        <w:t xml:space="preserve"> программы не предусмотрены. Предоставление налоговых льгот и финансовых гарантий по ранее взятым и перспективным кредитам для организаций всех форм собственности, участвую</w:t>
      </w:r>
      <w:r>
        <w:rPr>
          <w:rFonts w:ascii="Times New Roman" w:hAnsi="Times New Roman"/>
          <w:sz w:val="28"/>
          <w:szCs w:val="28"/>
        </w:rPr>
        <w:t>щих в реализации П</w:t>
      </w:r>
      <w:r w:rsidRPr="0039111B">
        <w:rPr>
          <w:rFonts w:ascii="Times New Roman" w:hAnsi="Times New Roman"/>
          <w:sz w:val="28"/>
          <w:szCs w:val="28"/>
        </w:rPr>
        <w:t>рограммы, также не предусмотрено.</w:t>
      </w:r>
    </w:p>
    <w:p w:rsidR="004E578A" w:rsidRPr="00A664C8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9111B">
        <w:rPr>
          <w:rFonts w:ascii="Times New Roman" w:hAnsi="Times New Roman"/>
          <w:sz w:val="28"/>
          <w:szCs w:val="28"/>
        </w:rPr>
        <w:t xml:space="preserve">Сведения об основных мерах правового регулирования в </w:t>
      </w:r>
      <w:r>
        <w:rPr>
          <w:rFonts w:ascii="Times New Roman" w:hAnsi="Times New Roman"/>
          <w:sz w:val="28"/>
          <w:szCs w:val="28"/>
        </w:rPr>
        <w:t xml:space="preserve">сфере реализации </w:t>
      </w:r>
      <w:r w:rsidRPr="0039111B">
        <w:rPr>
          <w:rFonts w:ascii="Times New Roman" w:hAnsi="Times New Roman"/>
          <w:sz w:val="28"/>
          <w:szCs w:val="28"/>
        </w:rPr>
        <w:t xml:space="preserve"> программы представлены </w:t>
      </w:r>
      <w:r w:rsidRPr="008E306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таблице 3 приложения к Программе.</w:t>
      </w:r>
    </w:p>
    <w:p w:rsidR="004E578A" w:rsidRPr="001E001A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4E578A" w:rsidRPr="00F34ADB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Pr="00F34AD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Цели, задачи и показатели (индикаторы), основные ожидаемые конечные результаты, сроки и этапы реализации муниципальной программы.</w:t>
      </w:r>
    </w:p>
    <w:p w:rsidR="004E578A" w:rsidRPr="00A664C8" w:rsidRDefault="004E578A" w:rsidP="004E5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E578A" w:rsidRPr="008E306E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</w:t>
      </w:r>
      <w:r w:rsidRPr="001C60E0">
        <w:rPr>
          <w:rFonts w:ascii="Times New Roman" w:hAnsi="Times New Roman"/>
          <w:sz w:val="28"/>
          <w:szCs w:val="28"/>
        </w:rPr>
        <w:t>муниципальной</w:t>
      </w:r>
      <w:r w:rsidRPr="0039111B">
        <w:rPr>
          <w:rFonts w:ascii="Times New Roman" w:hAnsi="Times New Roman"/>
          <w:sz w:val="28"/>
          <w:szCs w:val="28"/>
        </w:rPr>
        <w:t xml:space="preserve">программы </w:t>
      </w:r>
      <w:r w:rsidR="00A1773F" w:rsidRPr="00A1773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>«Развитие культуры</w:t>
      </w:r>
      <w:r w:rsidRPr="0039111B">
        <w:rPr>
          <w:rFonts w:ascii="Times New Roman" w:hAnsi="Times New Roman"/>
          <w:sz w:val="28"/>
          <w:szCs w:val="28"/>
        </w:rPr>
        <w:t xml:space="preserve">» соответствуют приоритетным направлениям </w:t>
      </w:r>
      <w:r w:rsidRPr="008E306E">
        <w:rPr>
          <w:rFonts w:ascii="Times New Roman" w:hAnsi="Times New Roman"/>
          <w:sz w:val="28"/>
          <w:szCs w:val="28"/>
        </w:rPr>
        <w:t>развития</w:t>
      </w:r>
      <w:r w:rsidR="00A1773F">
        <w:rPr>
          <w:rFonts w:ascii="Times New Roman" w:hAnsi="Times New Roman"/>
          <w:sz w:val="28"/>
          <w:szCs w:val="28"/>
        </w:rPr>
        <w:t xml:space="preserve"> поселения</w:t>
      </w:r>
      <w:r w:rsidRPr="008E306E">
        <w:rPr>
          <w:rFonts w:ascii="Times New Roman" w:hAnsi="Times New Roman"/>
          <w:sz w:val="28"/>
          <w:szCs w:val="28"/>
        </w:rPr>
        <w:t>.</w:t>
      </w:r>
    </w:p>
    <w:p w:rsidR="004E578A" w:rsidRPr="00013A9B" w:rsidRDefault="004E578A" w:rsidP="004E578A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4E578A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</w:t>
      </w:r>
      <w:r w:rsidRPr="006214B4">
        <w:rPr>
          <w:rFonts w:ascii="Times New Roman" w:hAnsi="Times New Roman"/>
          <w:sz w:val="28"/>
          <w:szCs w:val="28"/>
        </w:rPr>
        <w:t xml:space="preserve"> Программы:</w:t>
      </w:r>
    </w:p>
    <w:p w:rsidR="004E578A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9111B">
        <w:rPr>
          <w:rFonts w:ascii="Times New Roman" w:hAnsi="Times New Roman"/>
          <w:sz w:val="28"/>
          <w:szCs w:val="28"/>
        </w:rPr>
        <w:t>охранение культурного и исторического насле</w:t>
      </w:r>
      <w:r>
        <w:rPr>
          <w:rFonts w:ascii="Times New Roman" w:hAnsi="Times New Roman"/>
          <w:sz w:val="28"/>
          <w:szCs w:val="28"/>
        </w:rPr>
        <w:t>дия</w:t>
      </w:r>
      <w:r w:rsidR="00A1773F" w:rsidRPr="00A1773F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>
        <w:rPr>
          <w:rFonts w:ascii="Times New Roman" w:hAnsi="Times New Roman"/>
          <w:sz w:val="28"/>
          <w:szCs w:val="28"/>
        </w:rPr>
        <w:t>; о</w:t>
      </w:r>
      <w:r w:rsidRPr="0039111B">
        <w:rPr>
          <w:rFonts w:ascii="Times New Roman" w:hAnsi="Times New Roman"/>
          <w:sz w:val="28"/>
          <w:szCs w:val="28"/>
        </w:rPr>
        <w:t>беспечение доступа граждан к культурным ценност</w:t>
      </w:r>
      <w:r>
        <w:rPr>
          <w:rFonts w:ascii="Times New Roman" w:hAnsi="Times New Roman"/>
          <w:sz w:val="28"/>
          <w:szCs w:val="28"/>
        </w:rPr>
        <w:t xml:space="preserve">ям и участию </w:t>
      </w:r>
      <w:r w:rsidR="00A1773F" w:rsidRPr="00A1773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>в культурной жизни; р</w:t>
      </w:r>
      <w:r w:rsidRPr="0039111B">
        <w:rPr>
          <w:rFonts w:ascii="Times New Roman" w:hAnsi="Times New Roman"/>
          <w:sz w:val="28"/>
          <w:szCs w:val="28"/>
        </w:rPr>
        <w:t>еализация творческого потенци</w:t>
      </w:r>
      <w:r>
        <w:rPr>
          <w:rFonts w:ascii="Times New Roman" w:hAnsi="Times New Roman"/>
          <w:sz w:val="28"/>
          <w:szCs w:val="28"/>
        </w:rPr>
        <w:t>ала населения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E578A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реализации Программы.</w:t>
      </w:r>
    </w:p>
    <w:p w:rsidR="004E578A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целей </w:t>
      </w:r>
      <w:r w:rsidRPr="006214B4">
        <w:rPr>
          <w:rFonts w:ascii="Times New Roman" w:hAnsi="Times New Roman"/>
          <w:sz w:val="28"/>
          <w:szCs w:val="28"/>
        </w:rPr>
        <w:t>обеспечивается за счет решения следующих задач:</w:t>
      </w:r>
    </w:p>
    <w:p w:rsidR="004E578A" w:rsidRPr="00DF15A7" w:rsidRDefault="004E578A" w:rsidP="004E578A">
      <w:pPr>
        <w:rPr>
          <w:rFonts w:ascii="Times New Roman" w:hAnsi="Times New Roman"/>
          <w:sz w:val="28"/>
          <w:szCs w:val="28"/>
        </w:rPr>
      </w:pPr>
    </w:p>
    <w:p w:rsidR="004E578A" w:rsidRPr="00B12035" w:rsidRDefault="004E578A" w:rsidP="004E578A">
      <w:pPr>
        <w:rPr>
          <w:rFonts w:ascii="Times New Roman" w:hAnsi="Times New Roman"/>
          <w:sz w:val="28"/>
          <w:szCs w:val="28"/>
        </w:rPr>
      </w:pPr>
      <w:r w:rsidRPr="00B12035">
        <w:rPr>
          <w:rFonts w:ascii="Times New Roman" w:hAnsi="Times New Roman"/>
          <w:sz w:val="28"/>
          <w:szCs w:val="28"/>
        </w:rPr>
        <w:t>развитие  библиотечного дела, культурно-досуговой деятельности;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</w:t>
      </w:r>
      <w:r w:rsidRPr="0012080C">
        <w:rPr>
          <w:rFonts w:ascii="Times New Roman" w:hAnsi="Times New Roman"/>
          <w:sz w:val="28"/>
          <w:szCs w:val="28"/>
        </w:rPr>
        <w:t>ние материально-технической базы учреждений культуры;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Программы.</w:t>
      </w:r>
    </w:p>
    <w:p w:rsidR="004E578A" w:rsidRPr="00A22E4D" w:rsidRDefault="004E578A" w:rsidP="004E578A">
      <w:pPr>
        <w:rPr>
          <w:rFonts w:ascii="Times New Roman" w:hAnsi="Times New Roman"/>
          <w:sz w:val="28"/>
          <w:szCs w:val="28"/>
        </w:rPr>
      </w:pPr>
    </w:p>
    <w:p w:rsidR="004E578A" w:rsidRPr="000C30CF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C30CF">
        <w:rPr>
          <w:rFonts w:ascii="Times New Roman" w:hAnsi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/>
          <w:sz w:val="28"/>
          <w:szCs w:val="28"/>
        </w:rPr>
        <w:t xml:space="preserve"> (индикаторы)</w:t>
      </w:r>
      <w:r w:rsidR="00A42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C30CF">
        <w:rPr>
          <w:rFonts w:ascii="Times New Roman" w:hAnsi="Times New Roman"/>
          <w:sz w:val="28"/>
          <w:szCs w:val="28"/>
        </w:rPr>
        <w:t xml:space="preserve">рограммы количественно </w:t>
      </w:r>
      <w:r>
        <w:rPr>
          <w:rFonts w:ascii="Times New Roman" w:hAnsi="Times New Roman"/>
          <w:sz w:val="28"/>
          <w:szCs w:val="28"/>
        </w:rPr>
        <w:t xml:space="preserve">и качественно </w:t>
      </w:r>
      <w:r w:rsidRPr="000C30CF">
        <w:rPr>
          <w:rFonts w:ascii="Times New Roman" w:hAnsi="Times New Roman"/>
          <w:sz w:val="28"/>
          <w:szCs w:val="28"/>
        </w:rPr>
        <w:t>характеризуют ход ее реализации, решение основных зада</w:t>
      </w:r>
      <w:r>
        <w:rPr>
          <w:rFonts w:ascii="Times New Roman" w:hAnsi="Times New Roman"/>
          <w:sz w:val="28"/>
          <w:szCs w:val="28"/>
        </w:rPr>
        <w:t>ч и достижение цели П</w:t>
      </w:r>
      <w:r w:rsidRPr="000C30CF">
        <w:rPr>
          <w:rFonts w:ascii="Times New Roman" w:hAnsi="Times New Roman"/>
          <w:sz w:val="28"/>
          <w:szCs w:val="28"/>
        </w:rPr>
        <w:t>рограммы, а также:</w:t>
      </w:r>
    </w:p>
    <w:p w:rsidR="004E578A" w:rsidRPr="000C30CF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C30CF">
        <w:rPr>
          <w:rFonts w:ascii="Times New Roman" w:hAnsi="Times New Roman"/>
          <w:sz w:val="28"/>
          <w:szCs w:val="28"/>
        </w:rPr>
        <w:t>а) отража</w:t>
      </w:r>
      <w:r>
        <w:rPr>
          <w:rFonts w:ascii="Times New Roman" w:hAnsi="Times New Roman"/>
          <w:sz w:val="28"/>
          <w:szCs w:val="28"/>
        </w:rPr>
        <w:t xml:space="preserve">ют специфику развития </w:t>
      </w:r>
      <w:r w:rsidRPr="000C30CF">
        <w:rPr>
          <w:rFonts w:ascii="Times New Roman" w:hAnsi="Times New Roman"/>
          <w:sz w:val="28"/>
          <w:szCs w:val="28"/>
        </w:rPr>
        <w:t xml:space="preserve"> сферы</w:t>
      </w:r>
      <w:r>
        <w:rPr>
          <w:rFonts w:ascii="Times New Roman" w:hAnsi="Times New Roman"/>
          <w:sz w:val="28"/>
          <w:szCs w:val="28"/>
        </w:rPr>
        <w:t xml:space="preserve"> культуры</w:t>
      </w:r>
      <w:r w:rsidRPr="000C30CF">
        <w:rPr>
          <w:rFonts w:ascii="Times New Roman" w:hAnsi="Times New Roman"/>
          <w:sz w:val="28"/>
          <w:szCs w:val="28"/>
        </w:rPr>
        <w:t>, проблем и основных задач, на решение которых направлена реализация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0C30CF">
        <w:rPr>
          <w:rFonts w:ascii="Times New Roman" w:hAnsi="Times New Roman"/>
          <w:sz w:val="28"/>
          <w:szCs w:val="28"/>
        </w:rPr>
        <w:t>рограммы;</w:t>
      </w:r>
    </w:p>
    <w:p w:rsidR="004E578A" w:rsidRPr="000C30CF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C30CF">
        <w:rPr>
          <w:rFonts w:ascii="Times New Roman" w:hAnsi="Times New Roman"/>
          <w:sz w:val="28"/>
          <w:szCs w:val="28"/>
        </w:rPr>
        <w:t xml:space="preserve">б) имеют количественное </w:t>
      </w:r>
      <w:r>
        <w:rPr>
          <w:rFonts w:ascii="Times New Roman" w:hAnsi="Times New Roman"/>
          <w:sz w:val="28"/>
          <w:szCs w:val="28"/>
        </w:rPr>
        <w:t xml:space="preserve">и качественное </w:t>
      </w:r>
      <w:r w:rsidRPr="000C30CF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я</w:t>
      </w:r>
      <w:r w:rsidRPr="000C30CF">
        <w:rPr>
          <w:rFonts w:ascii="Times New Roman" w:hAnsi="Times New Roman"/>
          <w:sz w:val="28"/>
          <w:szCs w:val="28"/>
        </w:rPr>
        <w:t>;</w:t>
      </w:r>
    </w:p>
    <w:p w:rsidR="004E578A" w:rsidRPr="000C30CF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0C30CF">
        <w:rPr>
          <w:rFonts w:ascii="Times New Roman" w:hAnsi="Times New Roman"/>
          <w:sz w:val="28"/>
          <w:szCs w:val="28"/>
        </w:rPr>
        <w:t xml:space="preserve">непосредственно зависят от решения основных задач и реализации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C30CF">
        <w:rPr>
          <w:rFonts w:ascii="Times New Roman" w:hAnsi="Times New Roman"/>
          <w:sz w:val="28"/>
          <w:szCs w:val="28"/>
        </w:rPr>
        <w:t xml:space="preserve">рограммы. </w:t>
      </w:r>
    </w:p>
    <w:p w:rsidR="004E578A" w:rsidRPr="00B86CF9" w:rsidRDefault="004E578A" w:rsidP="004E578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6CF9">
        <w:rPr>
          <w:rFonts w:ascii="Times New Roman" w:hAnsi="Times New Roman"/>
          <w:sz w:val="28"/>
          <w:szCs w:val="28"/>
        </w:rPr>
        <w:t>Подробные значения целевых</w:t>
      </w:r>
      <w:r w:rsidR="00A42D2B">
        <w:rPr>
          <w:rFonts w:ascii="Times New Roman" w:hAnsi="Times New Roman"/>
          <w:sz w:val="28"/>
          <w:szCs w:val="28"/>
        </w:rPr>
        <w:t xml:space="preserve"> </w:t>
      </w:r>
      <w:r w:rsidRPr="00B86CF9">
        <w:rPr>
          <w:rFonts w:ascii="Times New Roman" w:hAnsi="Times New Roman"/>
          <w:sz w:val="28"/>
          <w:szCs w:val="28"/>
        </w:rPr>
        <w:t>показателей</w:t>
      </w:r>
      <w:r w:rsidR="00A42D2B">
        <w:rPr>
          <w:rFonts w:ascii="Times New Roman" w:hAnsi="Times New Roman"/>
          <w:sz w:val="28"/>
          <w:szCs w:val="28"/>
        </w:rPr>
        <w:t xml:space="preserve"> </w:t>
      </w:r>
      <w:r w:rsidRPr="00B86CF9">
        <w:rPr>
          <w:rFonts w:ascii="Times New Roman" w:hAnsi="Times New Roman"/>
          <w:sz w:val="28"/>
          <w:szCs w:val="28"/>
        </w:rPr>
        <w:t xml:space="preserve">по годам реализации Программы представлены в </w:t>
      </w:r>
      <w:r>
        <w:rPr>
          <w:rFonts w:ascii="Times New Roman" w:hAnsi="Times New Roman"/>
          <w:sz w:val="28"/>
          <w:szCs w:val="28"/>
        </w:rPr>
        <w:t xml:space="preserve"> приложении № 1 к Программе</w:t>
      </w:r>
      <w:r w:rsidRPr="00B86CF9">
        <w:rPr>
          <w:rFonts w:ascii="Times New Roman" w:hAnsi="Times New Roman"/>
          <w:sz w:val="28"/>
          <w:szCs w:val="28"/>
        </w:rPr>
        <w:t>.</w:t>
      </w:r>
    </w:p>
    <w:p w:rsidR="004E578A" w:rsidRPr="008E306E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E306E">
        <w:rPr>
          <w:rFonts w:ascii="Times New Roman" w:hAnsi="Times New Roman"/>
          <w:sz w:val="28"/>
          <w:szCs w:val="28"/>
        </w:rPr>
        <w:t xml:space="preserve">Сведения о показателях, включенных в федеральный (региональный) план статистических работ представлены в </w:t>
      </w:r>
      <w:r>
        <w:rPr>
          <w:rFonts w:ascii="Times New Roman" w:hAnsi="Times New Roman"/>
          <w:sz w:val="28"/>
          <w:szCs w:val="28"/>
        </w:rPr>
        <w:t xml:space="preserve"> приложении № 6 к Программе</w:t>
      </w:r>
      <w:r w:rsidRPr="008E306E">
        <w:rPr>
          <w:rFonts w:ascii="Times New Roman" w:hAnsi="Times New Roman"/>
          <w:sz w:val="28"/>
          <w:szCs w:val="28"/>
        </w:rPr>
        <w:t>.</w:t>
      </w:r>
    </w:p>
    <w:p w:rsidR="004E578A" w:rsidRPr="00B86CF9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86CF9">
        <w:rPr>
          <w:rFonts w:ascii="Times New Roman" w:hAnsi="Times New Roman"/>
          <w:sz w:val="28"/>
          <w:szCs w:val="28"/>
        </w:rPr>
        <w:t>Сведения о методике расчета показателей Програм</w:t>
      </w:r>
      <w:r>
        <w:rPr>
          <w:rFonts w:ascii="Times New Roman" w:hAnsi="Times New Roman"/>
          <w:sz w:val="28"/>
          <w:szCs w:val="28"/>
        </w:rPr>
        <w:t>мы представлены в  приложении № 7 к Программе</w:t>
      </w:r>
      <w:r w:rsidRPr="00B86CF9">
        <w:rPr>
          <w:rFonts w:ascii="Times New Roman" w:hAnsi="Times New Roman"/>
          <w:sz w:val="28"/>
          <w:szCs w:val="28"/>
        </w:rPr>
        <w:t>.</w:t>
      </w:r>
    </w:p>
    <w:p w:rsidR="004E578A" w:rsidRPr="0039111B" w:rsidRDefault="004E578A" w:rsidP="004E578A">
      <w:pPr>
        <w:jc w:val="center"/>
        <w:rPr>
          <w:rFonts w:ascii="Times New Roman" w:hAnsi="Times New Roman"/>
          <w:sz w:val="28"/>
          <w:szCs w:val="28"/>
        </w:rPr>
      </w:pPr>
    </w:p>
    <w:p w:rsidR="004E578A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Pr="0039111B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39111B">
        <w:rPr>
          <w:rFonts w:ascii="Times New Roman" w:hAnsi="Times New Roman"/>
          <w:sz w:val="28"/>
          <w:szCs w:val="28"/>
        </w:rPr>
        <w:t xml:space="preserve"> имеет важное социально-экономическое</w:t>
      </w:r>
      <w:r>
        <w:rPr>
          <w:rFonts w:ascii="Times New Roman" w:hAnsi="Times New Roman"/>
          <w:sz w:val="28"/>
          <w:szCs w:val="28"/>
        </w:rPr>
        <w:t xml:space="preserve"> значение для</w:t>
      </w:r>
      <w:r w:rsidR="00A1773F" w:rsidRPr="00A1773F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111B">
        <w:rPr>
          <w:rFonts w:ascii="Times New Roman" w:hAnsi="Times New Roman"/>
          <w:sz w:val="28"/>
          <w:szCs w:val="28"/>
        </w:rPr>
        <w:t>позволит добиться существенных</w:t>
      </w:r>
      <w:r>
        <w:rPr>
          <w:rFonts w:ascii="Times New Roman" w:hAnsi="Times New Roman"/>
          <w:sz w:val="28"/>
          <w:szCs w:val="28"/>
        </w:rPr>
        <w:t xml:space="preserve"> позитивных результатов в сфере  культуры</w:t>
      </w:r>
      <w:r w:rsidRPr="0039111B">
        <w:rPr>
          <w:rFonts w:ascii="Times New Roman" w:hAnsi="Times New Roman"/>
          <w:sz w:val="28"/>
          <w:szCs w:val="28"/>
        </w:rPr>
        <w:t xml:space="preserve">. </w:t>
      </w:r>
    </w:p>
    <w:p w:rsidR="004E578A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E578A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B77E9">
        <w:rPr>
          <w:rFonts w:ascii="Times New Roman" w:hAnsi="Times New Roman"/>
          <w:sz w:val="28"/>
          <w:szCs w:val="28"/>
        </w:rPr>
        <w:t xml:space="preserve">Основными ожидаемыми результатами </w:t>
      </w:r>
      <w:r>
        <w:rPr>
          <w:rFonts w:ascii="Times New Roman" w:hAnsi="Times New Roman"/>
          <w:sz w:val="28"/>
          <w:szCs w:val="28"/>
        </w:rPr>
        <w:t>программы</w:t>
      </w:r>
      <w:r w:rsidRPr="000B77E9">
        <w:rPr>
          <w:rFonts w:ascii="Times New Roman" w:hAnsi="Times New Roman"/>
          <w:sz w:val="28"/>
          <w:szCs w:val="28"/>
        </w:rPr>
        <w:t xml:space="preserve"> являются:</w:t>
      </w:r>
    </w:p>
    <w:p w:rsidR="004E578A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E578A" w:rsidRPr="00525A1F" w:rsidRDefault="004E578A" w:rsidP="004E578A">
      <w:pPr>
        <w:pStyle w:val="1"/>
        <w:numPr>
          <w:ilvl w:val="0"/>
          <w:numId w:val="2"/>
        </w:num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25A1F">
        <w:rPr>
          <w:rFonts w:ascii="Times New Roman" w:hAnsi="Times New Roman"/>
          <w:sz w:val="28"/>
          <w:szCs w:val="28"/>
        </w:rPr>
        <w:t>Развитие библиотечного дела:</w:t>
      </w:r>
    </w:p>
    <w:p w:rsidR="004E578A" w:rsidRPr="00525A1F" w:rsidRDefault="004E578A" w:rsidP="004E578A">
      <w:pPr>
        <w:pStyle w:val="1"/>
        <w:tabs>
          <w:tab w:val="left" w:pos="459"/>
          <w:tab w:val="left" w:pos="1134"/>
        </w:tabs>
        <w:autoSpaceDE w:val="0"/>
        <w:autoSpaceDN w:val="0"/>
        <w:adjustRightInd w:val="0"/>
        <w:ind w:left="975" w:firstLine="0"/>
        <w:rPr>
          <w:rFonts w:ascii="Times New Roman" w:hAnsi="Times New Roman"/>
          <w:sz w:val="28"/>
          <w:szCs w:val="28"/>
        </w:rPr>
      </w:pPr>
      <w:r w:rsidRPr="00525A1F">
        <w:rPr>
          <w:rFonts w:ascii="Times New Roman" w:hAnsi="Times New Roman"/>
          <w:sz w:val="28"/>
          <w:szCs w:val="28"/>
        </w:rPr>
        <w:t>увеличение кол</w:t>
      </w:r>
      <w:r>
        <w:rPr>
          <w:rFonts w:ascii="Times New Roman" w:hAnsi="Times New Roman"/>
          <w:sz w:val="28"/>
          <w:szCs w:val="28"/>
        </w:rPr>
        <w:t>ичества посещений библиотек на 0,01%ежегодно</w:t>
      </w:r>
      <w:r w:rsidRPr="00525A1F">
        <w:rPr>
          <w:rFonts w:ascii="Times New Roman" w:hAnsi="Times New Roman"/>
          <w:sz w:val="28"/>
          <w:szCs w:val="28"/>
        </w:rPr>
        <w:t xml:space="preserve"> (по сравнению с предыдущим годом); </w:t>
      </w:r>
    </w:p>
    <w:p w:rsidR="004E578A" w:rsidRPr="00525A1F" w:rsidRDefault="004E578A" w:rsidP="004E578A">
      <w:pPr>
        <w:pStyle w:val="1"/>
        <w:tabs>
          <w:tab w:val="left" w:pos="459"/>
          <w:tab w:val="left" w:pos="1134"/>
        </w:tabs>
        <w:autoSpaceDE w:val="0"/>
        <w:autoSpaceDN w:val="0"/>
        <w:adjustRightInd w:val="0"/>
        <w:ind w:left="975" w:firstLine="0"/>
        <w:jc w:val="left"/>
        <w:rPr>
          <w:rFonts w:ascii="Times New Roman" w:hAnsi="Times New Roman"/>
          <w:sz w:val="28"/>
          <w:szCs w:val="28"/>
        </w:rPr>
      </w:pPr>
      <w:r w:rsidRPr="00525A1F">
        <w:rPr>
          <w:rFonts w:ascii="Times New Roman" w:hAnsi="Times New Roman"/>
          <w:sz w:val="28"/>
          <w:szCs w:val="28"/>
        </w:rPr>
        <w:t>увеличение коли</w:t>
      </w:r>
      <w:r>
        <w:rPr>
          <w:rFonts w:ascii="Times New Roman" w:hAnsi="Times New Roman"/>
          <w:sz w:val="28"/>
          <w:szCs w:val="28"/>
        </w:rPr>
        <w:t xml:space="preserve">чества выданных документов на 0,01% ежегодно </w:t>
      </w:r>
      <w:r w:rsidRPr="00525A1F">
        <w:rPr>
          <w:rFonts w:ascii="Times New Roman" w:hAnsi="Times New Roman"/>
          <w:sz w:val="28"/>
          <w:szCs w:val="28"/>
        </w:rPr>
        <w:t xml:space="preserve"> (по сравнению с предыдущим годом);</w:t>
      </w:r>
    </w:p>
    <w:p w:rsidR="004E578A" w:rsidRPr="00525A1F" w:rsidRDefault="004E578A" w:rsidP="004E578A">
      <w:pPr>
        <w:pStyle w:val="1"/>
        <w:tabs>
          <w:tab w:val="left" w:pos="459"/>
          <w:tab w:val="left" w:pos="1134"/>
        </w:tabs>
        <w:autoSpaceDE w:val="0"/>
        <w:autoSpaceDN w:val="0"/>
        <w:adjustRightInd w:val="0"/>
        <w:ind w:left="975" w:firstLine="0"/>
        <w:rPr>
          <w:rFonts w:ascii="Times New Roman" w:hAnsi="Times New Roman"/>
          <w:sz w:val="28"/>
          <w:szCs w:val="28"/>
        </w:rPr>
      </w:pPr>
      <w:r w:rsidRPr="00525A1F">
        <w:rPr>
          <w:rFonts w:ascii="Times New Roman" w:hAnsi="Times New Roman"/>
          <w:sz w:val="28"/>
          <w:szCs w:val="28"/>
        </w:rPr>
        <w:t xml:space="preserve">увеличение количества муниципальных библиотек, подключенных к информационно-коммуникационной сети «Интернет» до 100%; </w:t>
      </w:r>
    </w:p>
    <w:p w:rsidR="004E578A" w:rsidRPr="00525A1F" w:rsidRDefault="004E578A" w:rsidP="004E578A">
      <w:pPr>
        <w:pStyle w:val="1"/>
        <w:tabs>
          <w:tab w:val="left" w:pos="459"/>
          <w:tab w:val="left" w:pos="7905"/>
        </w:tabs>
        <w:autoSpaceDE w:val="0"/>
        <w:autoSpaceDN w:val="0"/>
        <w:adjustRightInd w:val="0"/>
        <w:ind w:left="97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E578A" w:rsidRPr="005D1F09" w:rsidRDefault="00A1773F" w:rsidP="004E578A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578A" w:rsidRPr="005D1F09">
        <w:rPr>
          <w:rFonts w:ascii="Times New Roman" w:hAnsi="Times New Roman"/>
          <w:sz w:val="28"/>
          <w:szCs w:val="28"/>
        </w:rPr>
        <w:t>. Развитие культурно-досуговой деятельности:</w:t>
      </w:r>
    </w:p>
    <w:p w:rsidR="004E578A" w:rsidRDefault="004E578A" w:rsidP="004E578A">
      <w:pPr>
        <w:pStyle w:val="1"/>
        <w:tabs>
          <w:tab w:val="left" w:pos="459"/>
          <w:tab w:val="left" w:pos="1134"/>
        </w:tabs>
        <w:autoSpaceDE w:val="0"/>
        <w:autoSpaceDN w:val="0"/>
        <w:adjustRightInd w:val="0"/>
        <w:ind w:left="975" w:firstLine="0"/>
      </w:pPr>
      <w:r>
        <w:rPr>
          <w:rFonts w:ascii="Times New Roman" w:hAnsi="Times New Roman"/>
          <w:sz w:val="28"/>
          <w:szCs w:val="28"/>
        </w:rPr>
        <w:t>сохранение  количества</w:t>
      </w:r>
      <w:r w:rsidRPr="00525A1F">
        <w:rPr>
          <w:rFonts w:ascii="Times New Roman" w:hAnsi="Times New Roman"/>
          <w:sz w:val="28"/>
          <w:szCs w:val="28"/>
        </w:rPr>
        <w:t xml:space="preserve"> культурно-досуговых мероприятий;</w:t>
      </w:r>
    </w:p>
    <w:p w:rsidR="004E578A" w:rsidRPr="0036181F" w:rsidRDefault="004E578A" w:rsidP="004E578A">
      <w:pPr>
        <w:pStyle w:val="1"/>
        <w:tabs>
          <w:tab w:val="left" w:pos="459"/>
          <w:tab w:val="left" w:pos="1134"/>
        </w:tabs>
        <w:autoSpaceDE w:val="0"/>
        <w:autoSpaceDN w:val="0"/>
        <w:adjustRightInd w:val="0"/>
        <w:ind w:left="975" w:firstLine="0"/>
        <w:rPr>
          <w:rFonts w:ascii="Times New Roman" w:hAnsi="Times New Roman"/>
          <w:sz w:val="28"/>
          <w:szCs w:val="28"/>
        </w:rPr>
      </w:pPr>
      <w:r w:rsidRPr="00525A1F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</w:t>
      </w:r>
      <w:r>
        <w:rPr>
          <w:rFonts w:ascii="Times New Roman" w:hAnsi="Times New Roman"/>
          <w:sz w:val="28"/>
          <w:szCs w:val="28"/>
        </w:rPr>
        <w:t xml:space="preserve">ероприятий на </w:t>
      </w:r>
      <w:r w:rsidRPr="0036181F">
        <w:rPr>
          <w:rFonts w:ascii="Times New Roman" w:hAnsi="Times New Roman"/>
          <w:sz w:val="28"/>
          <w:szCs w:val="28"/>
        </w:rPr>
        <w:t xml:space="preserve">2% к 2020 году; </w:t>
      </w:r>
    </w:p>
    <w:p w:rsidR="004E578A" w:rsidRDefault="004E578A" w:rsidP="004E578A">
      <w:pPr>
        <w:pStyle w:val="1"/>
        <w:tabs>
          <w:tab w:val="left" w:pos="459"/>
          <w:tab w:val="left" w:pos="1134"/>
        </w:tabs>
        <w:autoSpaceDE w:val="0"/>
        <w:autoSpaceDN w:val="0"/>
        <w:adjustRightInd w:val="0"/>
        <w:ind w:left="975" w:firstLine="0"/>
        <w:rPr>
          <w:rFonts w:ascii="Times New Roman" w:hAnsi="Times New Roman"/>
          <w:sz w:val="28"/>
          <w:szCs w:val="28"/>
        </w:rPr>
      </w:pPr>
      <w:r w:rsidRPr="00525A1F">
        <w:rPr>
          <w:rFonts w:ascii="Times New Roman" w:hAnsi="Times New Roman"/>
          <w:sz w:val="28"/>
          <w:szCs w:val="28"/>
        </w:rPr>
        <w:lastRenderedPageBreak/>
        <w:t>повышение квалификации специалис</w:t>
      </w:r>
      <w:r>
        <w:rPr>
          <w:rFonts w:ascii="Times New Roman" w:hAnsi="Times New Roman"/>
          <w:sz w:val="28"/>
          <w:szCs w:val="28"/>
        </w:rPr>
        <w:t>тов учреждений культуры не реже 1 раза в 5 лет;</w:t>
      </w:r>
    </w:p>
    <w:p w:rsidR="004E578A" w:rsidRPr="00DF2710" w:rsidRDefault="004E578A" w:rsidP="004E578A">
      <w:pPr>
        <w:pStyle w:val="1"/>
        <w:tabs>
          <w:tab w:val="left" w:pos="459"/>
          <w:tab w:val="left" w:pos="1134"/>
        </w:tabs>
        <w:autoSpaceDE w:val="0"/>
        <w:autoSpaceDN w:val="0"/>
        <w:adjustRightInd w:val="0"/>
        <w:ind w:left="975" w:firstLine="0"/>
        <w:rPr>
          <w:rFonts w:ascii="Times New Roman" w:hAnsi="Times New Roman"/>
          <w:sz w:val="28"/>
          <w:szCs w:val="28"/>
        </w:rPr>
      </w:pPr>
    </w:p>
    <w:p w:rsidR="004E578A" w:rsidRPr="002B5667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B5667">
        <w:rPr>
          <w:rFonts w:ascii="Times New Roman" w:hAnsi="Times New Roman"/>
          <w:sz w:val="28"/>
          <w:szCs w:val="28"/>
        </w:rPr>
        <w:t>Развитие материально-</w:t>
      </w:r>
      <w:r>
        <w:rPr>
          <w:rFonts w:ascii="Times New Roman" w:hAnsi="Times New Roman"/>
          <w:sz w:val="28"/>
          <w:szCs w:val="28"/>
        </w:rPr>
        <w:t>технической базы сферы культуры:</w:t>
      </w:r>
    </w:p>
    <w:p w:rsidR="004E578A" w:rsidRPr="002B5667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B5667">
        <w:rPr>
          <w:rFonts w:ascii="Times New Roman" w:hAnsi="Times New Roman"/>
          <w:sz w:val="28"/>
          <w:szCs w:val="28"/>
        </w:rPr>
        <w:t>обеспечение сохранности зданий учреждений культуры;</w:t>
      </w:r>
    </w:p>
    <w:p w:rsidR="004E578A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учреждений культуры музыкальными инструментами,</w:t>
      </w:r>
    </w:p>
    <w:p w:rsidR="004E578A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компьютерной техникой, </w:t>
      </w:r>
      <w:proofErr w:type="spellStart"/>
      <w:r>
        <w:rPr>
          <w:rFonts w:ascii="Times New Roman" w:hAnsi="Times New Roman"/>
          <w:sz w:val="28"/>
          <w:szCs w:val="28"/>
        </w:rPr>
        <w:t>звуко-светотехническим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оборудованием, мебелью,  </w:t>
      </w:r>
    </w:p>
    <w:p w:rsidR="004E578A" w:rsidRPr="002B5667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автотранспортом  и т.д.</w:t>
      </w:r>
    </w:p>
    <w:p w:rsidR="004E578A" w:rsidRDefault="004E578A" w:rsidP="004E578A">
      <w:pPr>
        <w:pStyle w:val="1"/>
        <w:tabs>
          <w:tab w:val="left" w:pos="459"/>
          <w:tab w:val="left" w:pos="1134"/>
        </w:tabs>
        <w:autoSpaceDE w:val="0"/>
        <w:autoSpaceDN w:val="0"/>
        <w:adjustRightInd w:val="0"/>
        <w:ind w:left="1335" w:firstLine="0"/>
        <w:rPr>
          <w:rFonts w:ascii="Times New Roman" w:hAnsi="Times New Roman"/>
          <w:sz w:val="28"/>
          <w:szCs w:val="28"/>
        </w:rPr>
      </w:pPr>
    </w:p>
    <w:p w:rsidR="004E578A" w:rsidRPr="00597832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Создание условий для реализации Программы: </w:t>
      </w:r>
    </w:p>
    <w:p w:rsidR="004E578A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ind w:left="459" w:firstLine="250"/>
        <w:rPr>
          <w:rFonts w:ascii="Times New Roman" w:hAnsi="Times New Roman"/>
          <w:sz w:val="28"/>
          <w:szCs w:val="28"/>
        </w:rPr>
      </w:pPr>
      <w:r w:rsidRPr="00597832">
        <w:rPr>
          <w:rFonts w:ascii="Times New Roman" w:hAnsi="Times New Roman"/>
          <w:sz w:val="28"/>
          <w:szCs w:val="28"/>
        </w:rPr>
        <w:t>создание эффективной си</w:t>
      </w:r>
      <w:r>
        <w:rPr>
          <w:rFonts w:ascii="Times New Roman" w:hAnsi="Times New Roman"/>
          <w:sz w:val="28"/>
          <w:szCs w:val="28"/>
        </w:rPr>
        <w:t xml:space="preserve">стемы управления реализацией </w:t>
      </w:r>
      <w:r w:rsidRPr="00597832">
        <w:rPr>
          <w:rFonts w:ascii="Times New Roman" w:hAnsi="Times New Roman"/>
          <w:sz w:val="28"/>
          <w:szCs w:val="28"/>
        </w:rPr>
        <w:t xml:space="preserve">программы, </w:t>
      </w:r>
    </w:p>
    <w:p w:rsidR="004E578A" w:rsidRDefault="004E578A" w:rsidP="004E578A">
      <w:pPr>
        <w:tabs>
          <w:tab w:val="left" w:pos="459"/>
          <w:tab w:val="left" w:pos="1134"/>
        </w:tabs>
        <w:autoSpaceDE w:val="0"/>
        <w:autoSpaceDN w:val="0"/>
        <w:adjustRightInd w:val="0"/>
        <w:ind w:left="459" w:firstLine="250"/>
        <w:rPr>
          <w:rFonts w:ascii="Times New Roman" w:hAnsi="Times New Roman"/>
          <w:sz w:val="28"/>
          <w:szCs w:val="28"/>
        </w:rPr>
      </w:pPr>
      <w:r w:rsidRPr="00597832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в полном объеме мероприятий </w:t>
      </w:r>
      <w:r w:rsidRPr="00597832">
        <w:rPr>
          <w:rFonts w:ascii="Times New Roman" w:hAnsi="Times New Roman"/>
          <w:sz w:val="28"/>
          <w:szCs w:val="28"/>
        </w:rPr>
        <w:t>програм</w:t>
      </w:r>
      <w:r>
        <w:rPr>
          <w:rFonts w:ascii="Times New Roman" w:hAnsi="Times New Roman"/>
          <w:sz w:val="28"/>
          <w:szCs w:val="28"/>
        </w:rPr>
        <w:t>мы, достижения ее целей</w:t>
      </w:r>
    </w:p>
    <w:p w:rsidR="004E578A" w:rsidRPr="00C30529" w:rsidRDefault="004E578A" w:rsidP="004E578A">
      <w:pPr>
        <w:tabs>
          <w:tab w:val="left" w:pos="459"/>
          <w:tab w:val="left" w:pos="1134"/>
          <w:tab w:val="left" w:pos="4380"/>
        </w:tabs>
        <w:autoSpaceDE w:val="0"/>
        <w:autoSpaceDN w:val="0"/>
        <w:adjustRightInd w:val="0"/>
        <w:ind w:left="459" w:firstLine="2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 задач;</w:t>
      </w:r>
      <w:r>
        <w:rPr>
          <w:rFonts w:ascii="Times New Roman" w:hAnsi="Times New Roman"/>
          <w:sz w:val="28"/>
          <w:szCs w:val="28"/>
        </w:rPr>
        <w:tab/>
      </w:r>
    </w:p>
    <w:p w:rsidR="004E578A" w:rsidRDefault="004E578A" w:rsidP="004E578A">
      <w:pPr>
        <w:pStyle w:val="1"/>
        <w:tabs>
          <w:tab w:val="left" w:pos="459"/>
          <w:tab w:val="left" w:pos="1134"/>
        </w:tabs>
        <w:autoSpaceDE w:val="0"/>
        <w:autoSpaceDN w:val="0"/>
        <w:adjustRightInd w:val="0"/>
        <w:ind w:left="975" w:firstLine="0"/>
        <w:jc w:val="left"/>
        <w:rPr>
          <w:rFonts w:ascii="Times New Roman" w:hAnsi="Times New Roman"/>
          <w:sz w:val="28"/>
          <w:szCs w:val="28"/>
        </w:rPr>
      </w:pPr>
      <w:r w:rsidRPr="00DF2710">
        <w:rPr>
          <w:rFonts w:ascii="Times New Roman" w:hAnsi="Times New Roman"/>
          <w:sz w:val="28"/>
          <w:szCs w:val="28"/>
        </w:rPr>
        <w:t>увеличение заработной платы работников  муниципальных учреждений культуры  до 100 % средней заработной платы в Ростовской области</w:t>
      </w:r>
    </w:p>
    <w:p w:rsidR="004E578A" w:rsidRDefault="004E578A" w:rsidP="004E578A">
      <w:pPr>
        <w:pStyle w:val="1"/>
        <w:tabs>
          <w:tab w:val="left" w:pos="459"/>
          <w:tab w:val="left" w:pos="1134"/>
        </w:tabs>
        <w:autoSpaceDE w:val="0"/>
        <w:autoSpaceDN w:val="0"/>
        <w:adjustRightInd w:val="0"/>
        <w:ind w:left="975" w:firstLine="0"/>
        <w:jc w:val="left"/>
        <w:rPr>
          <w:rFonts w:ascii="Times New Roman" w:hAnsi="Times New Roman"/>
          <w:sz w:val="28"/>
          <w:szCs w:val="28"/>
        </w:rPr>
      </w:pPr>
    </w:p>
    <w:p w:rsidR="004E578A" w:rsidRDefault="004E578A" w:rsidP="004E578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9A62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ценка результатов реализации </w:t>
      </w:r>
      <w:r w:rsidRPr="009A626E">
        <w:rPr>
          <w:rFonts w:ascii="Times New Roman" w:hAnsi="Times New Roman"/>
          <w:sz w:val="28"/>
          <w:szCs w:val="28"/>
        </w:rPr>
        <w:t>программы осуществляется в соответствии с показателями, сформированными на основе данных государствен</w:t>
      </w:r>
      <w:r>
        <w:rPr>
          <w:rFonts w:ascii="Times New Roman" w:hAnsi="Times New Roman"/>
          <w:sz w:val="28"/>
          <w:szCs w:val="28"/>
        </w:rPr>
        <w:t>ного статистического наблюдения и отчета руководителя учреждения культуры.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</w:p>
    <w:p w:rsidR="004E578A" w:rsidRPr="00F334EA" w:rsidRDefault="004E578A" w:rsidP="004E57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334EA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4E578A" w:rsidRDefault="004E578A" w:rsidP="004E578A">
      <w:pPr>
        <w:widowControl w:val="0"/>
        <w:autoSpaceDE w:val="0"/>
        <w:autoSpaceDN w:val="0"/>
        <w:adjustRightInd w:val="0"/>
        <w:outlineLvl w:val="4"/>
        <w:rPr>
          <w:rFonts w:ascii="Times New Roman" w:hAnsi="Times New Roman"/>
          <w:sz w:val="28"/>
          <w:szCs w:val="28"/>
        </w:rPr>
      </w:pPr>
    </w:p>
    <w:p w:rsidR="004E578A" w:rsidRPr="00430472" w:rsidRDefault="004E578A" w:rsidP="004E578A">
      <w:pPr>
        <w:widowControl w:val="0"/>
        <w:autoSpaceDE w:val="0"/>
        <w:autoSpaceDN w:val="0"/>
        <w:adjustRightInd w:val="0"/>
        <w:jc w:val="center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30472">
        <w:rPr>
          <w:rFonts w:ascii="Times New Roman" w:hAnsi="Times New Roman"/>
          <w:sz w:val="28"/>
          <w:szCs w:val="28"/>
        </w:rPr>
        <w:t>. Основное мероприятие «</w:t>
      </w:r>
      <w:r>
        <w:rPr>
          <w:rFonts w:ascii="Times New Roman" w:hAnsi="Times New Roman"/>
          <w:sz w:val="28"/>
          <w:szCs w:val="28"/>
        </w:rPr>
        <w:t>Развитие библиотечного дела</w:t>
      </w:r>
      <w:r w:rsidRPr="00430472">
        <w:rPr>
          <w:rFonts w:ascii="Times New Roman" w:hAnsi="Times New Roman"/>
          <w:sz w:val="28"/>
          <w:szCs w:val="28"/>
        </w:rPr>
        <w:t>»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C855F3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C855F3">
        <w:rPr>
          <w:rFonts w:ascii="Times New Roman" w:hAnsi="Times New Roman"/>
          <w:sz w:val="28"/>
          <w:szCs w:val="28"/>
        </w:rPr>
        <w:t xml:space="preserve"> мер, направленных на развитие библиотечного обслуживания </w:t>
      </w:r>
      <w:r>
        <w:rPr>
          <w:rFonts w:ascii="Times New Roman" w:hAnsi="Times New Roman"/>
          <w:sz w:val="28"/>
          <w:szCs w:val="28"/>
        </w:rPr>
        <w:t>населения</w:t>
      </w:r>
      <w:r w:rsidR="00A1773F" w:rsidRPr="00A1773F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>
        <w:rPr>
          <w:rFonts w:ascii="Times New Roman" w:hAnsi="Times New Roman"/>
          <w:sz w:val="28"/>
          <w:szCs w:val="28"/>
        </w:rPr>
        <w:t>, о</w:t>
      </w:r>
      <w:r w:rsidRPr="00C855F3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е</w:t>
      </w:r>
      <w:r w:rsidRPr="00C855F3">
        <w:rPr>
          <w:rFonts w:ascii="Times New Roman" w:hAnsi="Times New Roman"/>
          <w:sz w:val="28"/>
          <w:szCs w:val="28"/>
        </w:rPr>
        <w:t xml:space="preserve"> равного дост</w:t>
      </w:r>
      <w:r>
        <w:rPr>
          <w:rFonts w:ascii="Times New Roman" w:hAnsi="Times New Roman"/>
          <w:sz w:val="28"/>
          <w:szCs w:val="28"/>
        </w:rPr>
        <w:t xml:space="preserve">упа населения </w:t>
      </w:r>
      <w:r w:rsidRPr="00C855F3">
        <w:rPr>
          <w:rFonts w:ascii="Times New Roman" w:hAnsi="Times New Roman"/>
          <w:sz w:val="28"/>
          <w:szCs w:val="28"/>
        </w:rPr>
        <w:t xml:space="preserve"> к информационным</w:t>
      </w:r>
      <w:r>
        <w:rPr>
          <w:rFonts w:ascii="Times New Roman" w:hAnsi="Times New Roman"/>
          <w:sz w:val="28"/>
          <w:szCs w:val="28"/>
        </w:rPr>
        <w:t xml:space="preserve"> ресурсам, библиотечным услугам, </w:t>
      </w:r>
      <w:r w:rsidRPr="00C855F3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C855F3">
        <w:rPr>
          <w:rFonts w:ascii="Times New Roman" w:hAnsi="Times New Roman"/>
          <w:sz w:val="28"/>
          <w:szCs w:val="28"/>
        </w:rPr>
        <w:t xml:space="preserve"> комплектования и сохранности ф</w:t>
      </w:r>
      <w:r>
        <w:rPr>
          <w:rFonts w:ascii="Times New Roman" w:hAnsi="Times New Roman"/>
          <w:sz w:val="28"/>
          <w:szCs w:val="28"/>
        </w:rPr>
        <w:t xml:space="preserve">ондов муниципальных библиотек запланированы следующие мероприятия: 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A6663">
        <w:rPr>
          <w:rFonts w:ascii="Times New Roman" w:hAnsi="Times New Roman"/>
          <w:sz w:val="28"/>
          <w:szCs w:val="28"/>
        </w:rPr>
        <w:t>омплектование книжных фондов библи</w:t>
      </w:r>
      <w:r>
        <w:rPr>
          <w:rFonts w:ascii="Times New Roman" w:hAnsi="Times New Roman"/>
          <w:sz w:val="28"/>
          <w:szCs w:val="28"/>
        </w:rPr>
        <w:t xml:space="preserve">отек  за счет средств областного и местного </w:t>
      </w:r>
      <w:r w:rsidRPr="003A6663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>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4B20C1">
        <w:rPr>
          <w:rFonts w:ascii="Times New Roman" w:hAnsi="Times New Roman"/>
          <w:sz w:val="28"/>
          <w:szCs w:val="28"/>
        </w:rPr>
        <w:t xml:space="preserve">инансовое обеспечение </w:t>
      </w:r>
      <w:r>
        <w:rPr>
          <w:rFonts w:ascii="Times New Roman" w:hAnsi="Times New Roman"/>
          <w:sz w:val="28"/>
          <w:szCs w:val="28"/>
        </w:rPr>
        <w:t>выполнения  центральной библиотекой муниципального</w:t>
      </w:r>
      <w:r w:rsidRPr="004B20C1">
        <w:rPr>
          <w:rFonts w:ascii="Times New Roman" w:hAnsi="Times New Roman"/>
          <w:sz w:val="28"/>
          <w:szCs w:val="28"/>
        </w:rPr>
        <w:t xml:space="preserve"> задания</w:t>
      </w:r>
      <w:r>
        <w:rPr>
          <w:rFonts w:ascii="Times New Roman" w:hAnsi="Times New Roman"/>
          <w:sz w:val="28"/>
          <w:szCs w:val="28"/>
        </w:rPr>
        <w:t xml:space="preserve"> (приложение  № 3 к Программе);</w:t>
      </w:r>
    </w:p>
    <w:p w:rsidR="004E578A" w:rsidRDefault="00A1773F" w:rsidP="004E57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578A">
        <w:rPr>
          <w:rFonts w:ascii="Times New Roman" w:hAnsi="Times New Roman"/>
          <w:sz w:val="28"/>
          <w:szCs w:val="28"/>
        </w:rPr>
        <w:t>. Основное мероприятие «Развитие культурно-досуговых учреждений»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C855F3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и</w:t>
      </w:r>
      <w:r w:rsidRPr="00C855F3">
        <w:rPr>
          <w:rFonts w:ascii="Times New Roman" w:hAnsi="Times New Roman"/>
          <w:sz w:val="28"/>
          <w:szCs w:val="28"/>
        </w:rPr>
        <w:t xml:space="preserve"> мер, направленных на разв</w:t>
      </w:r>
      <w:r>
        <w:rPr>
          <w:rFonts w:ascii="Times New Roman" w:hAnsi="Times New Roman"/>
          <w:sz w:val="28"/>
          <w:szCs w:val="28"/>
        </w:rPr>
        <w:t>итие культурно-досуговой деятельности в</w:t>
      </w:r>
      <w:r w:rsidR="00A1773F" w:rsidRPr="00A1773F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A42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запланированы следующие мероприятия:</w:t>
      </w:r>
    </w:p>
    <w:p w:rsidR="004E578A" w:rsidRDefault="00A1773F" w:rsidP="004E578A">
      <w:pPr>
        <w:widowControl w:val="0"/>
        <w:autoSpaceDE w:val="0"/>
        <w:autoSpaceDN w:val="0"/>
        <w:adjustRightInd w:val="0"/>
        <w:outlineLvl w:val="4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проведение</w:t>
      </w:r>
      <w:r w:rsidR="004E578A">
        <w:rPr>
          <w:rFonts w:ascii="Times New Roman" w:hAnsi="Times New Roman"/>
          <w:spacing w:val="-8"/>
          <w:sz w:val="28"/>
          <w:szCs w:val="28"/>
        </w:rPr>
        <w:t xml:space="preserve">культурно-досуговых </w:t>
      </w:r>
      <w:r w:rsidR="004E578A" w:rsidRPr="00DB4006">
        <w:rPr>
          <w:rFonts w:ascii="Times New Roman" w:hAnsi="Times New Roman"/>
          <w:spacing w:val="-8"/>
          <w:sz w:val="28"/>
          <w:szCs w:val="28"/>
        </w:rPr>
        <w:t>мероприятий, конкур</w:t>
      </w:r>
      <w:r w:rsidR="004E578A">
        <w:rPr>
          <w:rFonts w:ascii="Times New Roman" w:hAnsi="Times New Roman"/>
          <w:spacing w:val="-8"/>
          <w:sz w:val="28"/>
          <w:szCs w:val="28"/>
        </w:rPr>
        <w:t>с</w:t>
      </w:r>
      <w:r w:rsidR="004E578A" w:rsidRPr="00DB4006">
        <w:rPr>
          <w:rFonts w:ascii="Times New Roman" w:hAnsi="Times New Roman"/>
          <w:spacing w:val="-8"/>
          <w:sz w:val="28"/>
          <w:szCs w:val="28"/>
        </w:rPr>
        <w:t>ов и фестивалей;</w:t>
      </w:r>
    </w:p>
    <w:p w:rsidR="004E578A" w:rsidRPr="00DB4006" w:rsidRDefault="004E578A" w:rsidP="004E578A">
      <w:pPr>
        <w:widowControl w:val="0"/>
        <w:autoSpaceDE w:val="0"/>
        <w:autoSpaceDN w:val="0"/>
        <w:adjustRightInd w:val="0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участие творческих коллективов и исполнителей в </w:t>
      </w:r>
      <w:r w:rsidR="00A1773F">
        <w:rPr>
          <w:rFonts w:ascii="Times New Roman" w:hAnsi="Times New Roman"/>
          <w:spacing w:val="-8"/>
          <w:sz w:val="28"/>
          <w:szCs w:val="28"/>
        </w:rPr>
        <w:t xml:space="preserve">районных, </w:t>
      </w:r>
      <w:r>
        <w:rPr>
          <w:rFonts w:ascii="Times New Roman" w:hAnsi="Times New Roman"/>
          <w:spacing w:val="-8"/>
          <w:sz w:val="28"/>
          <w:szCs w:val="28"/>
        </w:rPr>
        <w:t>областных мероприятиях, всероссийских и международных конкурсах и фестивалях;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 w:rsidRPr="007569D0">
        <w:rPr>
          <w:rFonts w:ascii="Times New Roman" w:hAnsi="Times New Roman"/>
          <w:sz w:val="28"/>
          <w:szCs w:val="28"/>
        </w:rPr>
        <w:t>финансовое обеспеч</w:t>
      </w:r>
      <w:r>
        <w:rPr>
          <w:rFonts w:ascii="Times New Roman" w:hAnsi="Times New Roman"/>
          <w:sz w:val="28"/>
          <w:szCs w:val="28"/>
        </w:rPr>
        <w:t>ение выполнения муниципального</w:t>
      </w:r>
      <w:r w:rsidRPr="007569D0">
        <w:rPr>
          <w:rFonts w:ascii="Times New Roman" w:hAnsi="Times New Roman"/>
          <w:sz w:val="28"/>
          <w:szCs w:val="28"/>
        </w:rPr>
        <w:t xml:space="preserve"> задания </w:t>
      </w:r>
      <w:r>
        <w:rPr>
          <w:rFonts w:ascii="Times New Roman" w:hAnsi="Times New Roman"/>
          <w:sz w:val="28"/>
          <w:szCs w:val="28"/>
        </w:rPr>
        <w:t>МБУ</w:t>
      </w:r>
      <w:r w:rsidR="00A1773F">
        <w:rPr>
          <w:rFonts w:ascii="Times New Roman" w:hAnsi="Times New Roman"/>
          <w:sz w:val="28"/>
          <w:szCs w:val="28"/>
        </w:rPr>
        <w:t xml:space="preserve"> МСП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A1773F">
        <w:rPr>
          <w:rFonts w:ascii="Times New Roman" w:hAnsi="Times New Roman"/>
          <w:sz w:val="28"/>
          <w:szCs w:val="28"/>
        </w:rPr>
        <w:t>Михайловский сельский</w:t>
      </w:r>
      <w:r>
        <w:rPr>
          <w:rFonts w:ascii="Times New Roman" w:hAnsi="Times New Roman"/>
          <w:sz w:val="28"/>
          <w:szCs w:val="28"/>
        </w:rPr>
        <w:t xml:space="preserve"> Дом культуры</w:t>
      </w:r>
      <w:r w:rsidRPr="007569D0">
        <w:rPr>
          <w:rFonts w:ascii="Times New Roman" w:hAnsi="Times New Roman"/>
          <w:sz w:val="28"/>
          <w:szCs w:val="28"/>
        </w:rPr>
        <w:t>»;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</w:p>
    <w:p w:rsidR="004E578A" w:rsidRDefault="004E578A" w:rsidP="004E578A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C556F">
        <w:rPr>
          <w:rFonts w:ascii="Times New Roman" w:hAnsi="Times New Roman"/>
          <w:sz w:val="28"/>
          <w:szCs w:val="28"/>
        </w:rPr>
        <w:t>Укрепление материально-технической базы учреждений культуры: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 w:rsidRPr="00CC556F">
        <w:rPr>
          <w:rFonts w:ascii="Times New Roman" w:hAnsi="Times New Roman"/>
          <w:sz w:val="28"/>
          <w:szCs w:val="28"/>
        </w:rPr>
        <w:t>Для реализации мер, направленных</w:t>
      </w:r>
      <w:r>
        <w:rPr>
          <w:rFonts w:ascii="Times New Roman" w:hAnsi="Times New Roman"/>
          <w:sz w:val="28"/>
          <w:szCs w:val="28"/>
        </w:rPr>
        <w:t xml:space="preserve"> на укрепление материально-технической базы учреждений культуры</w:t>
      </w:r>
      <w:r w:rsidRPr="00CC556F">
        <w:rPr>
          <w:rFonts w:ascii="Times New Roman" w:hAnsi="Times New Roman"/>
          <w:sz w:val="28"/>
          <w:szCs w:val="28"/>
        </w:rPr>
        <w:t>, запланированы следующие мероприятия: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автотранспорта;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компьютерной техники;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мебели;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светового оборудования;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информационных стендов;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сценического оборудования;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сценических костюмов;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штор и сценического задника;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экрана.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</w:p>
    <w:p w:rsidR="004E578A" w:rsidRDefault="004E578A" w:rsidP="004E578A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реализации Программы:</w:t>
      </w:r>
    </w:p>
    <w:p w:rsidR="004E578A" w:rsidRDefault="004E578A" w:rsidP="004E578A">
      <w:pPr>
        <w:pStyle w:val="1"/>
        <w:ind w:left="97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Меры по  созданию условий для реализации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4E578A" w:rsidRDefault="004E578A" w:rsidP="004E578A">
      <w:r w:rsidRPr="00590063">
        <w:rPr>
          <w:rFonts w:ascii="Times New Roman" w:hAnsi="Times New Roman"/>
          <w:sz w:val="28"/>
          <w:szCs w:val="28"/>
        </w:rPr>
        <w:t>формирование и развитие обеспечивающих механизмов реализации программы.</w:t>
      </w:r>
    </w:p>
    <w:p w:rsidR="004E578A" w:rsidRPr="00105FA8" w:rsidRDefault="004E578A" w:rsidP="004E578A">
      <w:pPr>
        <w:rPr>
          <w:rFonts w:ascii="Times New Roman" w:hAnsi="Times New Roman"/>
          <w:sz w:val="28"/>
          <w:szCs w:val="28"/>
        </w:rPr>
      </w:pPr>
      <w:r w:rsidRPr="00590063">
        <w:rPr>
          <w:rFonts w:ascii="Times New Roman" w:hAnsi="Times New Roman"/>
          <w:sz w:val="28"/>
          <w:szCs w:val="28"/>
        </w:rPr>
        <w:lastRenderedPageBreak/>
        <w:t>Достижение поставленной цели будет обеспечено посредством решения задачи по обеспечению эффективной деятельности  отдела культуры, физической культуры, спорта и молодежной политики,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</w:t>
      </w:r>
      <w:r>
        <w:rPr>
          <w:rFonts w:ascii="Times New Roman" w:hAnsi="Times New Roman"/>
          <w:sz w:val="28"/>
          <w:szCs w:val="28"/>
        </w:rPr>
        <w:t>в, выделяемых на реализацию П</w:t>
      </w:r>
      <w:r w:rsidRPr="00590063">
        <w:rPr>
          <w:rFonts w:ascii="Times New Roman" w:hAnsi="Times New Roman"/>
          <w:sz w:val="28"/>
          <w:szCs w:val="28"/>
        </w:rPr>
        <w:t>рограммы.</w:t>
      </w:r>
    </w:p>
    <w:p w:rsidR="004E578A" w:rsidRDefault="004E578A" w:rsidP="004E578A">
      <w:pPr>
        <w:pStyle w:val="1"/>
        <w:ind w:left="97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Показателем </w:t>
      </w:r>
      <w:r w:rsidRPr="00B56B89">
        <w:rPr>
          <w:rFonts w:ascii="Times New Roman" w:hAnsi="Times New Roman"/>
          <w:sz w:val="28"/>
          <w:szCs w:val="28"/>
        </w:rPr>
        <w:t xml:space="preserve"> служит доля достигнутых показателей </w:t>
      </w:r>
      <w:r w:rsidRPr="00590063">
        <w:rPr>
          <w:rFonts w:ascii="Times New Roman" w:hAnsi="Times New Roman"/>
          <w:sz w:val="28"/>
          <w:szCs w:val="28"/>
        </w:rPr>
        <w:t xml:space="preserve"> к общему количеству</w:t>
      </w:r>
    </w:p>
    <w:p w:rsidR="004E578A" w:rsidRPr="00590063" w:rsidRDefault="004E578A" w:rsidP="004E578A">
      <w:pPr>
        <w:rPr>
          <w:rFonts w:ascii="Times New Roman" w:hAnsi="Times New Roman"/>
          <w:sz w:val="28"/>
          <w:szCs w:val="28"/>
        </w:rPr>
      </w:pPr>
      <w:r w:rsidRPr="00590063">
        <w:rPr>
          <w:rFonts w:ascii="Times New Roman" w:hAnsi="Times New Roman"/>
          <w:sz w:val="28"/>
          <w:szCs w:val="28"/>
        </w:rPr>
        <w:t>показателей Программы. Данный показатель рассчитывается в процентах, как отношение достигн</w:t>
      </w:r>
      <w:r>
        <w:rPr>
          <w:rFonts w:ascii="Times New Roman" w:hAnsi="Times New Roman"/>
          <w:sz w:val="28"/>
          <w:szCs w:val="28"/>
        </w:rPr>
        <w:t>утых показателей</w:t>
      </w:r>
      <w:r w:rsidRPr="00590063">
        <w:rPr>
          <w:rFonts w:ascii="Times New Roman" w:hAnsi="Times New Roman"/>
          <w:sz w:val="28"/>
          <w:szCs w:val="28"/>
        </w:rPr>
        <w:t xml:space="preserve"> программы к планируемым показат</w:t>
      </w:r>
      <w:r>
        <w:rPr>
          <w:rFonts w:ascii="Times New Roman" w:hAnsi="Times New Roman"/>
          <w:sz w:val="28"/>
          <w:szCs w:val="28"/>
        </w:rPr>
        <w:t>елям, указанным в приложении № 7 к  Программе</w:t>
      </w:r>
      <w:r w:rsidRPr="00590063">
        <w:rPr>
          <w:rFonts w:ascii="Times New Roman" w:hAnsi="Times New Roman"/>
          <w:sz w:val="28"/>
          <w:szCs w:val="28"/>
        </w:rPr>
        <w:t xml:space="preserve">. </w:t>
      </w:r>
    </w:p>
    <w:p w:rsidR="004E578A" w:rsidRPr="00590063" w:rsidRDefault="004E578A" w:rsidP="004E578A">
      <w:pPr>
        <w:rPr>
          <w:rFonts w:ascii="Times New Roman" w:hAnsi="Times New Roman"/>
          <w:sz w:val="28"/>
          <w:szCs w:val="28"/>
        </w:rPr>
      </w:pPr>
      <w:r w:rsidRPr="00590063">
        <w:rPr>
          <w:rFonts w:ascii="Times New Roman" w:hAnsi="Times New Roman"/>
          <w:sz w:val="28"/>
          <w:szCs w:val="28"/>
        </w:rPr>
        <w:t>Основными ожидаемыми результатами реализации мероприятия является создание эффективной системы управления реализацией Программы, реализация в полном объеме мероприятий програм</w:t>
      </w:r>
      <w:r>
        <w:rPr>
          <w:rFonts w:ascii="Times New Roman" w:hAnsi="Times New Roman"/>
          <w:sz w:val="28"/>
          <w:szCs w:val="28"/>
        </w:rPr>
        <w:t xml:space="preserve">мы, достижения ее целей и задач, а также </w:t>
      </w:r>
      <w:r w:rsidRPr="00590063">
        <w:rPr>
          <w:rFonts w:ascii="Times New Roman" w:hAnsi="Times New Roman"/>
          <w:sz w:val="28"/>
          <w:szCs w:val="28"/>
        </w:rPr>
        <w:t>увеличение заработной платы работников  муниципальных учреждений культуры  до 100 % средней заработной платы в Ростовской области</w:t>
      </w:r>
    </w:p>
    <w:p w:rsidR="004E578A" w:rsidRPr="00864511" w:rsidRDefault="004E578A" w:rsidP="004E578A">
      <w:pPr>
        <w:pStyle w:val="1"/>
        <w:ind w:left="975" w:firstLine="0"/>
        <w:rPr>
          <w:rFonts w:ascii="Times New Roman" w:hAnsi="Times New Roman"/>
          <w:sz w:val="28"/>
          <w:szCs w:val="28"/>
        </w:rPr>
      </w:pPr>
      <w:r w:rsidRPr="00B56B89">
        <w:rPr>
          <w:rFonts w:ascii="Times New Roman" w:hAnsi="Times New Roman"/>
          <w:sz w:val="28"/>
          <w:szCs w:val="28"/>
        </w:rPr>
        <w:tab/>
      </w:r>
    </w:p>
    <w:p w:rsidR="004E578A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</w:t>
      </w:r>
      <w:bookmarkStart w:id="1" w:name="sub_1087"/>
      <w:r w:rsidRPr="00F334EA">
        <w:rPr>
          <w:rFonts w:ascii="Times New Roman" w:hAnsi="Times New Roman"/>
          <w:b/>
          <w:sz w:val="28"/>
          <w:szCs w:val="28"/>
        </w:rPr>
        <w:t>Обоснование выделения подпрограмм муниципальной программы, обобщенная характеристика основных мероприятий и мероприятий</w:t>
      </w:r>
      <w:r>
        <w:rPr>
          <w:rFonts w:ascii="Times New Roman" w:hAnsi="Times New Roman"/>
          <w:b/>
          <w:sz w:val="28"/>
          <w:szCs w:val="28"/>
        </w:rPr>
        <w:t xml:space="preserve"> ведомственных целевых программ</w:t>
      </w:r>
    </w:p>
    <w:p w:rsidR="004E578A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E578A" w:rsidRPr="00F334EA" w:rsidRDefault="004E578A" w:rsidP="004E57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Подпрограммы  в муниципальной программе «Развитие культуры» отсутствуют.</w:t>
      </w:r>
    </w:p>
    <w:bookmarkEnd w:id="1"/>
    <w:p w:rsidR="004E578A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E578A" w:rsidRDefault="004E578A" w:rsidP="004E57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4E578A" w:rsidRPr="0014463F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</w:t>
      </w:r>
      <w:r w:rsidRPr="00F34AD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Информация по ресурсному обеспечению муниципальной программы</w:t>
      </w:r>
    </w:p>
    <w:p w:rsidR="004E578A" w:rsidRDefault="004E578A" w:rsidP="004E57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4E578A" w:rsidRPr="00C94224" w:rsidRDefault="004E578A" w:rsidP="004E57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C94224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 </w:t>
      </w:r>
      <w:r w:rsidR="00C94224" w:rsidRPr="00C94224">
        <w:rPr>
          <w:rFonts w:ascii="Times New Roman" w:hAnsi="Times New Roman"/>
          <w:sz w:val="28"/>
          <w:szCs w:val="28"/>
        </w:rPr>
        <w:t xml:space="preserve">21 533,2 </w:t>
      </w:r>
      <w:r w:rsidRPr="00C94224">
        <w:rPr>
          <w:rFonts w:ascii="Times New Roman" w:hAnsi="Times New Roman"/>
          <w:sz w:val="28"/>
          <w:szCs w:val="28"/>
        </w:rPr>
        <w:t>тыс</w:t>
      </w:r>
      <w:proofErr w:type="gramStart"/>
      <w:r w:rsidRPr="00C94224">
        <w:rPr>
          <w:rFonts w:ascii="Times New Roman" w:hAnsi="Times New Roman"/>
          <w:sz w:val="28"/>
          <w:szCs w:val="28"/>
        </w:rPr>
        <w:t>.р</w:t>
      </w:r>
      <w:proofErr w:type="gramEnd"/>
      <w:r w:rsidRPr="00C94224">
        <w:rPr>
          <w:rFonts w:ascii="Times New Roman" w:hAnsi="Times New Roman"/>
          <w:sz w:val="28"/>
          <w:szCs w:val="28"/>
        </w:rPr>
        <w:t>ублей, из них:</w:t>
      </w:r>
    </w:p>
    <w:p w:rsidR="004E578A" w:rsidRPr="00C94224" w:rsidRDefault="004E578A" w:rsidP="004E57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C94224">
        <w:rPr>
          <w:rFonts w:ascii="Times New Roman" w:hAnsi="Times New Roman"/>
          <w:sz w:val="28"/>
          <w:szCs w:val="28"/>
        </w:rPr>
        <w:t>средства областного бюджета – 0,</w:t>
      </w:r>
      <w:r w:rsidR="00C94224" w:rsidRPr="00C94224">
        <w:rPr>
          <w:rFonts w:ascii="Times New Roman" w:hAnsi="Times New Roman"/>
          <w:sz w:val="28"/>
          <w:szCs w:val="28"/>
        </w:rPr>
        <w:t>0</w:t>
      </w:r>
      <w:r w:rsidRPr="00C94224">
        <w:rPr>
          <w:rFonts w:ascii="Times New Roman" w:hAnsi="Times New Roman"/>
          <w:sz w:val="28"/>
          <w:szCs w:val="28"/>
        </w:rPr>
        <w:t>тыс</w:t>
      </w:r>
      <w:proofErr w:type="gramStart"/>
      <w:r w:rsidRPr="00C94224">
        <w:rPr>
          <w:rFonts w:ascii="Times New Roman" w:hAnsi="Times New Roman"/>
          <w:sz w:val="28"/>
          <w:szCs w:val="28"/>
        </w:rPr>
        <w:t>.р</w:t>
      </w:r>
      <w:proofErr w:type="gramEnd"/>
      <w:r w:rsidRPr="00C94224">
        <w:rPr>
          <w:rFonts w:ascii="Times New Roman" w:hAnsi="Times New Roman"/>
          <w:sz w:val="28"/>
          <w:szCs w:val="28"/>
        </w:rPr>
        <w:t>ублей;</w:t>
      </w:r>
    </w:p>
    <w:p w:rsidR="004E578A" w:rsidRPr="00C94224" w:rsidRDefault="004E578A" w:rsidP="004E57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C94224">
        <w:rPr>
          <w:rFonts w:ascii="Times New Roman" w:hAnsi="Times New Roman"/>
          <w:sz w:val="28"/>
          <w:szCs w:val="28"/>
        </w:rPr>
        <w:t xml:space="preserve">средства местных бюджетов – </w:t>
      </w:r>
      <w:r w:rsidR="00C94224" w:rsidRPr="00C94224">
        <w:rPr>
          <w:rFonts w:ascii="Times New Roman" w:hAnsi="Times New Roman"/>
          <w:sz w:val="28"/>
          <w:szCs w:val="28"/>
        </w:rPr>
        <w:t>21533</w:t>
      </w:r>
      <w:r w:rsidRPr="00C94224">
        <w:rPr>
          <w:rFonts w:ascii="Times New Roman" w:hAnsi="Times New Roman"/>
          <w:sz w:val="28"/>
          <w:szCs w:val="28"/>
        </w:rPr>
        <w:t>,</w:t>
      </w:r>
      <w:r w:rsidR="00C94224" w:rsidRPr="00C94224">
        <w:rPr>
          <w:rFonts w:ascii="Times New Roman" w:hAnsi="Times New Roman"/>
          <w:sz w:val="28"/>
          <w:szCs w:val="28"/>
        </w:rPr>
        <w:t>2</w:t>
      </w:r>
      <w:r w:rsidRPr="00C94224">
        <w:rPr>
          <w:rFonts w:ascii="Times New Roman" w:hAnsi="Times New Roman"/>
          <w:sz w:val="28"/>
          <w:szCs w:val="28"/>
        </w:rPr>
        <w:t>тыс</w:t>
      </w:r>
      <w:proofErr w:type="gramStart"/>
      <w:r w:rsidRPr="00C94224">
        <w:rPr>
          <w:rFonts w:ascii="Times New Roman" w:hAnsi="Times New Roman"/>
          <w:sz w:val="28"/>
          <w:szCs w:val="28"/>
        </w:rPr>
        <w:t>.р</w:t>
      </w:r>
      <w:proofErr w:type="gramEnd"/>
      <w:r w:rsidRPr="00C94224">
        <w:rPr>
          <w:rFonts w:ascii="Times New Roman" w:hAnsi="Times New Roman"/>
          <w:sz w:val="28"/>
          <w:szCs w:val="28"/>
        </w:rPr>
        <w:t>ублей;</w:t>
      </w:r>
      <w:bookmarkStart w:id="2" w:name="_GoBack"/>
      <w:bookmarkEnd w:id="2"/>
    </w:p>
    <w:p w:rsidR="004E578A" w:rsidRPr="00821A89" w:rsidRDefault="004E578A" w:rsidP="004E57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внебюджетных источников – </w:t>
      </w:r>
      <w:r w:rsidR="00C942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C942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F96D86" w:rsidRDefault="00F96D86" w:rsidP="004E57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pacing w:val="-8"/>
          <w:sz w:val="28"/>
          <w:szCs w:val="28"/>
        </w:rPr>
      </w:pPr>
    </w:p>
    <w:p w:rsidR="00F96D86" w:rsidRDefault="00F96D86" w:rsidP="004E57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pacing w:val="-8"/>
          <w:sz w:val="28"/>
          <w:szCs w:val="28"/>
        </w:rPr>
      </w:pPr>
    </w:p>
    <w:p w:rsidR="004E578A" w:rsidRPr="00821A89" w:rsidRDefault="004E578A" w:rsidP="004E57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821A89">
        <w:rPr>
          <w:rFonts w:ascii="Times New Roman" w:hAnsi="Times New Roman"/>
          <w:spacing w:val="-8"/>
          <w:sz w:val="28"/>
          <w:szCs w:val="28"/>
        </w:rPr>
        <w:t xml:space="preserve">Информация о расходах </w:t>
      </w:r>
      <w:r>
        <w:rPr>
          <w:rFonts w:ascii="Times New Roman" w:hAnsi="Times New Roman"/>
          <w:spacing w:val="-8"/>
          <w:sz w:val="28"/>
          <w:szCs w:val="28"/>
        </w:rPr>
        <w:t>местного</w:t>
      </w:r>
      <w:r w:rsidRPr="0014463F">
        <w:rPr>
          <w:rFonts w:ascii="Times New Roman" w:hAnsi="Times New Roman"/>
          <w:spacing w:val="-8"/>
          <w:sz w:val="28"/>
          <w:szCs w:val="28"/>
        </w:rPr>
        <w:t xml:space="preserve"> бюджета</w:t>
      </w:r>
      <w:r w:rsidRPr="00821A89">
        <w:rPr>
          <w:rFonts w:ascii="Times New Roman" w:hAnsi="Times New Roman"/>
          <w:spacing w:val="-8"/>
          <w:sz w:val="28"/>
          <w:szCs w:val="28"/>
        </w:rPr>
        <w:t xml:space="preserve"> на реализацию Програм</w:t>
      </w:r>
      <w:r>
        <w:rPr>
          <w:rFonts w:ascii="Times New Roman" w:hAnsi="Times New Roman"/>
          <w:spacing w:val="-8"/>
          <w:sz w:val="28"/>
          <w:szCs w:val="28"/>
        </w:rPr>
        <w:t>мы представлена в приложении № 4</w:t>
      </w:r>
      <w:r w:rsidRPr="00821A89">
        <w:rPr>
          <w:rFonts w:ascii="Times New Roman" w:hAnsi="Times New Roman"/>
          <w:spacing w:val="-8"/>
          <w:sz w:val="28"/>
          <w:szCs w:val="28"/>
        </w:rPr>
        <w:t xml:space="preserve"> к настоящей Программе. </w:t>
      </w:r>
    </w:p>
    <w:p w:rsidR="004E578A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821A89">
        <w:rPr>
          <w:rFonts w:ascii="Times New Roman" w:hAnsi="Times New Roman"/>
          <w:spacing w:val="-8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</w:t>
      </w:r>
      <w:r>
        <w:rPr>
          <w:rFonts w:ascii="Times New Roman" w:hAnsi="Times New Roman"/>
          <w:spacing w:val="-8"/>
          <w:sz w:val="28"/>
          <w:szCs w:val="28"/>
        </w:rPr>
        <w:t>мы представлена в  приложении № 5  к</w:t>
      </w:r>
      <w:r w:rsidRPr="00821A89">
        <w:rPr>
          <w:rFonts w:ascii="Times New Roman" w:hAnsi="Times New Roman"/>
          <w:spacing w:val="-8"/>
          <w:sz w:val="28"/>
          <w:szCs w:val="28"/>
        </w:rPr>
        <w:t xml:space="preserve"> настоящей Программе.</w:t>
      </w:r>
    </w:p>
    <w:p w:rsidR="004E578A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Информация о финансовом обеспечении муниципальных заданий учреждений представлена в приложении № 3  к Программе.</w:t>
      </w:r>
    </w:p>
    <w:p w:rsidR="004E578A" w:rsidRPr="00C253C9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E578A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Участие органов местного самоуправления поселения </w:t>
      </w:r>
      <w:r w:rsidR="00C74116">
        <w:rPr>
          <w:rFonts w:ascii="Times New Roman" w:hAnsi="Times New Roman"/>
          <w:b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в реализации муниципальной программы. </w:t>
      </w:r>
    </w:p>
    <w:p w:rsidR="004E578A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E578A" w:rsidRPr="00F73C8D" w:rsidRDefault="004E578A" w:rsidP="004E578A">
      <w:pPr>
        <w:suppressAutoHyphens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Программа реализуется ее участниками, в том числе, муниципальным</w:t>
      </w:r>
      <w:r w:rsidRPr="00F83658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образовани</w:t>
      </w:r>
      <w:r w:rsidR="00C74116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ем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  учреждениями культуры поселени</w:t>
      </w:r>
      <w:r w:rsidR="00C74116">
        <w:rPr>
          <w:rFonts w:ascii="Times New Roman" w:hAnsi="Times New Roman"/>
          <w:color w:val="000000"/>
          <w:sz w:val="28"/>
          <w:szCs w:val="28"/>
          <w:lang w:eastAsia="zh-CN"/>
        </w:rPr>
        <w:t>я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через участие в районных мероприятий, конкурсах и фестивалях</w:t>
      </w:r>
      <w:r w:rsidRPr="00F83658">
        <w:rPr>
          <w:rFonts w:ascii="Times New Roman" w:hAnsi="Times New Roman"/>
          <w:color w:val="000000"/>
          <w:sz w:val="28"/>
          <w:szCs w:val="28"/>
          <w:lang w:eastAsia="zh-CN"/>
        </w:rPr>
        <w:t>.</w:t>
      </w:r>
    </w:p>
    <w:p w:rsidR="004E578A" w:rsidRDefault="004E578A" w:rsidP="004E578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4E578A" w:rsidRPr="003B2EFC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6.  Методика оценки эффективности муниципальной программы. </w:t>
      </w:r>
    </w:p>
    <w:p w:rsidR="004E578A" w:rsidRPr="00357ACE" w:rsidRDefault="004E578A" w:rsidP="004E578A">
      <w:pPr>
        <w:jc w:val="center"/>
        <w:rPr>
          <w:rStyle w:val="a4"/>
          <w:rFonts w:ascii="Times New Roman" w:hAnsi="Times New Roman"/>
          <w:b w:val="0"/>
          <w:bCs/>
          <w:sz w:val="28"/>
          <w:szCs w:val="28"/>
        </w:rPr>
      </w:pPr>
    </w:p>
    <w:p w:rsidR="004E578A" w:rsidRPr="00357ACE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357ACE">
        <w:rPr>
          <w:rFonts w:ascii="Times New Roman" w:hAnsi="Times New Roman"/>
          <w:spacing w:val="-8"/>
          <w:sz w:val="28"/>
          <w:szCs w:val="28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4E578A" w:rsidRPr="00357ACE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357ACE">
        <w:rPr>
          <w:rFonts w:ascii="Times New Roman" w:hAnsi="Times New Roman"/>
          <w:spacing w:val="-8"/>
          <w:sz w:val="28"/>
          <w:szCs w:val="28"/>
        </w:rPr>
        <w:t>Оценка эффективности Программы осуществляется по следующим критериям:</w:t>
      </w:r>
    </w:p>
    <w:p w:rsidR="004E578A" w:rsidRPr="00357ACE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357ACE">
        <w:rPr>
          <w:rFonts w:ascii="Times New Roman" w:hAnsi="Times New Roman"/>
          <w:spacing w:val="-8"/>
          <w:sz w:val="28"/>
          <w:szCs w:val="28"/>
        </w:rPr>
        <w:t xml:space="preserve">1. 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4E578A" w:rsidRPr="00357ACE" w:rsidRDefault="004E578A" w:rsidP="004E578A">
      <w:pPr>
        <w:rPr>
          <w:rFonts w:ascii="Times New Roman" w:hAnsi="Times New Roman"/>
          <w:spacing w:val="-8"/>
          <w:sz w:val="28"/>
          <w:szCs w:val="28"/>
        </w:rPr>
      </w:pPr>
    </w:p>
    <w:p w:rsidR="004E578A" w:rsidRPr="00357ACE" w:rsidRDefault="004E578A" w:rsidP="004E578A">
      <w:pPr>
        <w:jc w:val="center"/>
        <w:rPr>
          <w:rFonts w:ascii="Times New Roman" w:hAnsi="Times New Roman"/>
          <w:spacing w:val="-8"/>
          <w:sz w:val="28"/>
          <w:szCs w:val="28"/>
        </w:rPr>
      </w:pPr>
      <w:r w:rsidRPr="00357ACE">
        <w:rPr>
          <w:rFonts w:ascii="Times New Roman" w:hAnsi="Times New Roman"/>
          <w:spacing w:val="-8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9pt" o:ole="">
            <v:imagedata r:id="rId5" o:title=""/>
          </v:shape>
          <o:OLEObject Type="Embed" ProgID="Equation.3" ShapeID="_x0000_i1025" DrawAspect="Content" ObjectID="_1443332066" r:id="rId6"/>
        </w:object>
      </w:r>
      <w:r w:rsidRPr="00357ACE">
        <w:rPr>
          <w:rFonts w:ascii="Times New Roman" w:hAnsi="Times New Roman"/>
          <w:spacing w:val="-8"/>
          <w:sz w:val="28"/>
          <w:szCs w:val="28"/>
        </w:rPr>
        <w:t xml:space="preserve">, </w:t>
      </w:r>
    </w:p>
    <w:p w:rsidR="004E578A" w:rsidRPr="003B2EFC" w:rsidRDefault="004E578A" w:rsidP="004E578A">
      <w:pPr>
        <w:rPr>
          <w:rFonts w:ascii="Times New Roman" w:hAnsi="Times New Roman"/>
          <w:i/>
          <w:spacing w:val="-8"/>
          <w:sz w:val="28"/>
          <w:szCs w:val="28"/>
        </w:rPr>
      </w:pP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lastRenderedPageBreak/>
        <w:t xml:space="preserve">где </w:t>
      </w:r>
      <w:proofErr w:type="spellStart"/>
      <w:r w:rsidRPr="00AB2639">
        <w:rPr>
          <w:rFonts w:ascii="Times New Roman" w:hAnsi="Times New Roman"/>
          <w:spacing w:val="-8"/>
          <w:sz w:val="28"/>
          <w:szCs w:val="28"/>
        </w:rPr>
        <w:t>КЦИ</w:t>
      </w:r>
      <w:proofErr w:type="gramStart"/>
      <w:r w:rsidRPr="00AB2639">
        <w:rPr>
          <w:rFonts w:ascii="Times New Roman" w:hAnsi="Times New Roman"/>
          <w:spacing w:val="-8"/>
          <w:sz w:val="28"/>
          <w:szCs w:val="28"/>
        </w:rPr>
        <w:t>i</w:t>
      </w:r>
      <w:proofErr w:type="spellEnd"/>
      <w:proofErr w:type="gramEnd"/>
      <w:r w:rsidRPr="00AB2639">
        <w:rPr>
          <w:rFonts w:ascii="Times New Roman" w:hAnsi="Times New Roman"/>
          <w:spacing w:val="-8"/>
          <w:sz w:val="28"/>
          <w:szCs w:val="28"/>
        </w:rPr>
        <w:t xml:space="preserve"> – степень достижения i-го целевого показателя  Программы;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AB2639">
        <w:rPr>
          <w:rFonts w:ascii="Times New Roman" w:hAnsi="Times New Roman"/>
          <w:spacing w:val="-8"/>
          <w:sz w:val="28"/>
          <w:szCs w:val="28"/>
        </w:rPr>
        <w:t>ЦИФ</w:t>
      </w:r>
      <w:proofErr w:type="gramStart"/>
      <w:r w:rsidRPr="00AB2639">
        <w:rPr>
          <w:rFonts w:ascii="Times New Roman" w:hAnsi="Times New Roman"/>
          <w:spacing w:val="-8"/>
          <w:sz w:val="28"/>
          <w:szCs w:val="28"/>
        </w:rPr>
        <w:t>i</w:t>
      </w:r>
      <w:proofErr w:type="spellEnd"/>
      <w:proofErr w:type="gramEnd"/>
      <w:r w:rsidRPr="00AB2639">
        <w:rPr>
          <w:rFonts w:ascii="Times New Roman" w:hAnsi="Times New Roman"/>
          <w:spacing w:val="-8"/>
          <w:sz w:val="28"/>
          <w:szCs w:val="28"/>
        </w:rPr>
        <w:t xml:space="preserve"> – фактическое значение </w:t>
      </w:r>
      <w:proofErr w:type="spellStart"/>
      <w:r w:rsidRPr="00AB2639">
        <w:rPr>
          <w:rFonts w:ascii="Times New Roman" w:hAnsi="Times New Roman"/>
          <w:spacing w:val="-8"/>
          <w:sz w:val="28"/>
          <w:szCs w:val="28"/>
        </w:rPr>
        <w:t>i-гоцелевого</w:t>
      </w:r>
      <w:proofErr w:type="spellEnd"/>
      <w:r w:rsidRPr="00AB2639">
        <w:rPr>
          <w:rFonts w:ascii="Times New Roman" w:hAnsi="Times New Roman"/>
          <w:spacing w:val="-8"/>
          <w:sz w:val="28"/>
          <w:szCs w:val="28"/>
        </w:rPr>
        <w:t xml:space="preserve"> показателя Программы;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AB2639">
        <w:rPr>
          <w:rFonts w:ascii="Times New Roman" w:hAnsi="Times New Roman"/>
          <w:spacing w:val="-8"/>
          <w:sz w:val="28"/>
          <w:szCs w:val="28"/>
        </w:rPr>
        <w:t>ЦИП</w:t>
      </w:r>
      <w:proofErr w:type="gramStart"/>
      <w:r w:rsidRPr="00AB2639">
        <w:rPr>
          <w:rFonts w:ascii="Times New Roman" w:hAnsi="Times New Roman"/>
          <w:spacing w:val="-8"/>
          <w:sz w:val="28"/>
          <w:szCs w:val="28"/>
        </w:rPr>
        <w:t>i</w:t>
      </w:r>
      <w:proofErr w:type="spellEnd"/>
      <w:proofErr w:type="gramEnd"/>
      <w:r w:rsidRPr="00AB2639">
        <w:rPr>
          <w:rFonts w:ascii="Times New Roman" w:hAnsi="Times New Roman"/>
          <w:spacing w:val="-8"/>
          <w:sz w:val="28"/>
          <w:szCs w:val="28"/>
        </w:rPr>
        <w:t xml:space="preserve"> – плановое значение i-го целевого показателя  целевого показателя Программы.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 xml:space="preserve">Значение показателя </w:t>
      </w:r>
      <w:proofErr w:type="spellStart"/>
      <w:r w:rsidRPr="00AB2639">
        <w:rPr>
          <w:rFonts w:ascii="Times New Roman" w:hAnsi="Times New Roman"/>
          <w:spacing w:val="-8"/>
          <w:sz w:val="28"/>
          <w:szCs w:val="28"/>
        </w:rPr>
        <w:t>КЦИ</w:t>
      </w:r>
      <w:proofErr w:type="gramStart"/>
      <w:r w:rsidRPr="00AB2639">
        <w:rPr>
          <w:rFonts w:ascii="Times New Roman" w:hAnsi="Times New Roman"/>
          <w:spacing w:val="-8"/>
          <w:sz w:val="28"/>
          <w:szCs w:val="28"/>
        </w:rPr>
        <w:t>i</w:t>
      </w:r>
      <w:proofErr w:type="spellEnd"/>
      <w:proofErr w:type="gramEnd"/>
      <w:r w:rsidRPr="00AB2639">
        <w:rPr>
          <w:rFonts w:ascii="Times New Roman" w:hAnsi="Times New Roman"/>
          <w:spacing w:val="-8"/>
          <w:sz w:val="28"/>
          <w:szCs w:val="28"/>
        </w:rPr>
        <w:t xml:space="preserve"> должно быть больше либо равно 1.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>2. Критерий «Степень соответствия запланированному уровню затрат», характеризующий соответствие достигнутых результатов реализации мероприятий 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4E578A" w:rsidRPr="00AB2639" w:rsidRDefault="004E578A" w:rsidP="004E578A">
      <w:pPr>
        <w:rPr>
          <w:rFonts w:ascii="Times New Roman" w:hAnsi="Times New Roman"/>
          <w:spacing w:val="-8"/>
          <w:sz w:val="28"/>
          <w:szCs w:val="28"/>
        </w:rPr>
      </w:pPr>
    </w:p>
    <w:p w:rsidR="004E578A" w:rsidRPr="00AB2639" w:rsidRDefault="004E578A" w:rsidP="004E578A">
      <w:pPr>
        <w:jc w:val="center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object w:dxaOrig="1605" w:dyaOrig="780">
          <v:shape id="_x0000_i1026" type="#_x0000_t75" style="width:80.25pt;height:39pt" o:ole="">
            <v:imagedata r:id="rId7" o:title=""/>
          </v:shape>
          <o:OLEObject Type="Embed" ProgID="Equation.3" ShapeID="_x0000_i1026" DrawAspect="Content" ObjectID="_1443332067" r:id="rId8"/>
        </w:object>
      </w:r>
      <w:r w:rsidRPr="00AB2639">
        <w:rPr>
          <w:rFonts w:ascii="Times New Roman" w:hAnsi="Times New Roman"/>
          <w:spacing w:val="-8"/>
          <w:sz w:val="28"/>
          <w:szCs w:val="28"/>
        </w:rPr>
        <w:t xml:space="preserve">, </w:t>
      </w:r>
    </w:p>
    <w:p w:rsidR="004E578A" w:rsidRPr="00AB2639" w:rsidRDefault="004E578A" w:rsidP="004E578A">
      <w:pPr>
        <w:rPr>
          <w:rFonts w:ascii="Times New Roman" w:hAnsi="Times New Roman"/>
          <w:spacing w:val="-8"/>
          <w:sz w:val="28"/>
          <w:szCs w:val="28"/>
        </w:rPr>
      </w:pP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 xml:space="preserve">где </w:t>
      </w:r>
      <w:proofErr w:type="spellStart"/>
      <w:r w:rsidRPr="00AB2639">
        <w:rPr>
          <w:rFonts w:ascii="Times New Roman" w:hAnsi="Times New Roman"/>
          <w:spacing w:val="-8"/>
          <w:sz w:val="28"/>
          <w:szCs w:val="28"/>
        </w:rPr>
        <w:t>КБЗ</w:t>
      </w:r>
      <w:proofErr w:type="gramStart"/>
      <w:r w:rsidRPr="00AB2639">
        <w:rPr>
          <w:rFonts w:ascii="Times New Roman" w:hAnsi="Times New Roman"/>
          <w:spacing w:val="-8"/>
          <w:sz w:val="28"/>
          <w:szCs w:val="28"/>
        </w:rPr>
        <w:t>i</w:t>
      </w:r>
      <w:proofErr w:type="spellEnd"/>
      <w:proofErr w:type="gramEnd"/>
      <w:r w:rsidRPr="00AB2639">
        <w:rPr>
          <w:rFonts w:ascii="Times New Roman" w:hAnsi="Times New Roman"/>
          <w:spacing w:val="-8"/>
          <w:sz w:val="28"/>
          <w:szCs w:val="28"/>
        </w:rPr>
        <w:t xml:space="preserve"> – степень соответствия бюджетных затрат i-го мероприятия Программы;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AB2639">
        <w:rPr>
          <w:rFonts w:ascii="Times New Roman" w:hAnsi="Times New Roman"/>
          <w:spacing w:val="-8"/>
          <w:sz w:val="28"/>
          <w:szCs w:val="28"/>
        </w:rPr>
        <w:t>БЗФ</w:t>
      </w:r>
      <w:proofErr w:type="gramStart"/>
      <w:r w:rsidRPr="00AB2639">
        <w:rPr>
          <w:rFonts w:ascii="Times New Roman" w:hAnsi="Times New Roman"/>
          <w:spacing w:val="-8"/>
          <w:sz w:val="28"/>
          <w:szCs w:val="28"/>
        </w:rPr>
        <w:t>i</w:t>
      </w:r>
      <w:proofErr w:type="spellEnd"/>
      <w:proofErr w:type="gramEnd"/>
      <w:r w:rsidRPr="00AB2639">
        <w:rPr>
          <w:rFonts w:ascii="Times New Roman" w:hAnsi="Times New Roman"/>
          <w:spacing w:val="-8"/>
          <w:sz w:val="28"/>
          <w:szCs w:val="28"/>
        </w:rPr>
        <w:t xml:space="preserve"> – фактическое значение бюджетных затрат i-го мероприятия Программы.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AB2639">
        <w:rPr>
          <w:rFonts w:ascii="Times New Roman" w:hAnsi="Times New Roman"/>
          <w:spacing w:val="-8"/>
          <w:sz w:val="28"/>
          <w:szCs w:val="28"/>
        </w:rPr>
        <w:t>БЗП</w:t>
      </w:r>
      <w:proofErr w:type="gramStart"/>
      <w:r w:rsidRPr="00AB2639">
        <w:rPr>
          <w:rFonts w:ascii="Times New Roman" w:hAnsi="Times New Roman"/>
          <w:spacing w:val="-8"/>
          <w:sz w:val="28"/>
          <w:szCs w:val="28"/>
        </w:rPr>
        <w:t>i</w:t>
      </w:r>
      <w:proofErr w:type="spellEnd"/>
      <w:proofErr w:type="gramEnd"/>
      <w:r w:rsidRPr="00AB2639">
        <w:rPr>
          <w:rFonts w:ascii="Times New Roman" w:hAnsi="Times New Roman"/>
          <w:spacing w:val="-8"/>
          <w:sz w:val="28"/>
          <w:szCs w:val="28"/>
        </w:rPr>
        <w:t xml:space="preserve"> – плановое (прогнозное) значение бюджетных затрат i-го мероприятия  Программы.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 xml:space="preserve">Значение показателя </w:t>
      </w:r>
      <w:proofErr w:type="spellStart"/>
      <w:r w:rsidRPr="00AB2639">
        <w:rPr>
          <w:rFonts w:ascii="Times New Roman" w:hAnsi="Times New Roman"/>
          <w:spacing w:val="-8"/>
          <w:sz w:val="28"/>
          <w:szCs w:val="28"/>
        </w:rPr>
        <w:t>КБЗ</w:t>
      </w:r>
      <w:proofErr w:type="gramStart"/>
      <w:r w:rsidRPr="00AB2639">
        <w:rPr>
          <w:rFonts w:ascii="Times New Roman" w:hAnsi="Times New Roman"/>
          <w:spacing w:val="-8"/>
          <w:sz w:val="28"/>
          <w:szCs w:val="28"/>
        </w:rPr>
        <w:t>i</w:t>
      </w:r>
      <w:proofErr w:type="spellEnd"/>
      <w:proofErr w:type="gramEnd"/>
      <w:r w:rsidRPr="00AB2639">
        <w:rPr>
          <w:rFonts w:ascii="Times New Roman" w:hAnsi="Times New Roman"/>
          <w:spacing w:val="-8"/>
          <w:sz w:val="28"/>
          <w:szCs w:val="28"/>
        </w:rPr>
        <w:t xml:space="preserve"> должно быть меньше либо равно 1.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>При проведении оценки эффективности по итогам выполнения Программы анализируется информация о достижении значений показателей Программы.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>Степень достижения запланированных результатов оценивается по трем параметрам: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>соотношение плановых и фактических значений показателей решения задач;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 xml:space="preserve">выполнение мероприятий Программы – соблюдение сроков и соответствие фактического результата </w:t>
      </w:r>
      <w:proofErr w:type="gramStart"/>
      <w:r w:rsidRPr="00AB2639">
        <w:rPr>
          <w:rFonts w:ascii="Times New Roman" w:hAnsi="Times New Roman"/>
          <w:spacing w:val="-8"/>
          <w:sz w:val="28"/>
          <w:szCs w:val="28"/>
        </w:rPr>
        <w:t>ожидаемому</w:t>
      </w:r>
      <w:proofErr w:type="gramEnd"/>
      <w:r w:rsidRPr="00AB2639">
        <w:rPr>
          <w:rFonts w:ascii="Times New Roman" w:hAnsi="Times New Roman"/>
          <w:spacing w:val="-8"/>
          <w:sz w:val="28"/>
          <w:szCs w:val="28"/>
        </w:rPr>
        <w:t>;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>соотношение планового и фактического объема финансирования мероприятий  Программы.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lastRenderedPageBreak/>
        <w:t>Бюджетная эффективность реализации Программы обеспечивается за счет: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>достижения оптимального соотношения связанных с ее реализацией затрат и достигаемых в ходе реализации результатов;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>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адресности и целевого характера бюджетных средств.</w:t>
      </w:r>
      <w:r w:rsidR="00A42D2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AB2639">
        <w:rPr>
          <w:rFonts w:ascii="Times New Roman" w:hAnsi="Times New Roman"/>
          <w:spacing w:val="-8"/>
          <w:sz w:val="28"/>
          <w:szCs w:val="28"/>
        </w:rPr>
        <w:t>Оценка результатов реализации подпрограммы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4E578A" w:rsidRPr="00AB2639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>Подробные значения целевых показателей</w:t>
      </w:r>
      <w:r>
        <w:rPr>
          <w:rFonts w:ascii="Times New Roman" w:hAnsi="Times New Roman"/>
          <w:spacing w:val="-8"/>
          <w:sz w:val="28"/>
          <w:szCs w:val="28"/>
        </w:rPr>
        <w:t xml:space="preserve"> представлены в таблице</w:t>
      </w:r>
      <w:r w:rsidRPr="00AB2639">
        <w:rPr>
          <w:rFonts w:ascii="Times New Roman" w:hAnsi="Times New Roman"/>
          <w:spacing w:val="-8"/>
          <w:sz w:val="28"/>
          <w:szCs w:val="28"/>
        </w:rPr>
        <w:t xml:space="preserve"> 2 </w:t>
      </w:r>
      <w:r>
        <w:rPr>
          <w:rFonts w:ascii="Times New Roman" w:hAnsi="Times New Roman"/>
          <w:spacing w:val="-8"/>
          <w:sz w:val="28"/>
          <w:szCs w:val="28"/>
        </w:rPr>
        <w:t xml:space="preserve">приложения </w:t>
      </w:r>
      <w:r w:rsidRPr="00AB2639">
        <w:rPr>
          <w:rFonts w:ascii="Times New Roman" w:hAnsi="Times New Roman"/>
          <w:spacing w:val="-8"/>
          <w:sz w:val="28"/>
          <w:szCs w:val="28"/>
        </w:rPr>
        <w:t>к Программе.</w:t>
      </w:r>
    </w:p>
    <w:p w:rsidR="004E578A" w:rsidRPr="0062778F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  <w:r w:rsidRPr="00AB2639">
        <w:rPr>
          <w:rFonts w:ascii="Times New Roman" w:hAnsi="Times New Roman"/>
          <w:spacing w:val="-8"/>
          <w:sz w:val="28"/>
          <w:szCs w:val="28"/>
        </w:rPr>
        <w:t>Реализация Прогр</w:t>
      </w:r>
      <w:r>
        <w:rPr>
          <w:rFonts w:ascii="Times New Roman" w:hAnsi="Times New Roman"/>
          <w:spacing w:val="-8"/>
          <w:sz w:val="28"/>
          <w:szCs w:val="28"/>
        </w:rPr>
        <w:t xml:space="preserve">аммы к 2020 году позволит </w:t>
      </w:r>
      <w:r w:rsidRPr="00AB2639">
        <w:rPr>
          <w:rFonts w:ascii="Times New Roman" w:hAnsi="Times New Roman"/>
          <w:spacing w:val="-8"/>
          <w:sz w:val="28"/>
          <w:szCs w:val="28"/>
        </w:rPr>
        <w:t xml:space="preserve"> создать условия, обеспечивающие равный и свободный доступ населения ко всему спектру культурных ценностей.</w:t>
      </w:r>
    </w:p>
    <w:p w:rsidR="004E578A" w:rsidRPr="00E2140D" w:rsidRDefault="004E578A" w:rsidP="004E578A">
      <w:pPr>
        <w:autoSpaceDE w:val="0"/>
        <w:autoSpaceDN w:val="0"/>
        <w:adjustRightInd w:val="0"/>
        <w:rPr>
          <w:rFonts w:ascii="Times New Roman" w:hAnsi="Times New Roman"/>
          <w:spacing w:val="-8"/>
          <w:sz w:val="28"/>
          <w:szCs w:val="28"/>
        </w:rPr>
      </w:pPr>
    </w:p>
    <w:p w:rsidR="004E578A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</w:t>
      </w:r>
      <w:r w:rsidRPr="00A347B3">
        <w:rPr>
          <w:rFonts w:ascii="Times New Roman" w:hAnsi="Times New Roman"/>
          <w:b/>
          <w:sz w:val="28"/>
          <w:szCs w:val="28"/>
        </w:rPr>
        <w:t>.Порядок взаимодействия ответственных исполнителей, соисполнителей, участников муниципальной  программы</w:t>
      </w:r>
    </w:p>
    <w:p w:rsidR="004E578A" w:rsidRPr="00A347B3" w:rsidRDefault="004E578A" w:rsidP="004E578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</w:p>
    <w:p w:rsidR="00C74116" w:rsidRDefault="004E578A" w:rsidP="004E578A">
      <w:pPr>
        <w:rPr>
          <w:sz w:val="28"/>
          <w:szCs w:val="28"/>
        </w:rPr>
      </w:pPr>
      <w:r w:rsidRPr="00251039">
        <w:rPr>
          <w:rFonts w:ascii="Times New Roman" w:hAnsi="Times New Roman"/>
          <w:sz w:val="28"/>
          <w:szCs w:val="28"/>
        </w:rPr>
        <w:t xml:space="preserve">Ответственным исполнителем </w:t>
      </w:r>
      <w:r w:rsidRPr="006C709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программы является </w:t>
      </w:r>
      <w:r w:rsidR="00C74116">
        <w:rPr>
          <w:rFonts w:ascii="Times New Roman" w:hAnsi="Times New Roman"/>
          <w:sz w:val="28"/>
          <w:szCs w:val="28"/>
        </w:rPr>
        <w:t xml:space="preserve">Администрация </w:t>
      </w:r>
      <w:r w:rsidR="00C74116" w:rsidRPr="00A1773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="00C74116">
        <w:rPr>
          <w:rFonts w:ascii="Times New Roman" w:hAnsi="Times New Roman" w:cs="Times New Roman"/>
          <w:sz w:val="28"/>
          <w:szCs w:val="28"/>
        </w:rPr>
        <w:t>.</w:t>
      </w:r>
    </w:p>
    <w:p w:rsidR="004E578A" w:rsidRPr="00251039" w:rsidRDefault="004E578A" w:rsidP="004E57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Программы отсутствуют.</w:t>
      </w:r>
    </w:p>
    <w:p w:rsidR="004E578A" w:rsidRDefault="004E578A" w:rsidP="004E578A">
      <w:pPr>
        <w:rPr>
          <w:rFonts w:ascii="Times New Roman" w:hAnsi="Times New Roman"/>
          <w:sz w:val="28"/>
          <w:szCs w:val="28"/>
        </w:rPr>
      </w:pPr>
      <w:r w:rsidRPr="00251039">
        <w:rPr>
          <w:rFonts w:ascii="Times New Roman" w:hAnsi="Times New Roman"/>
          <w:sz w:val="28"/>
          <w:szCs w:val="28"/>
        </w:rPr>
        <w:t>Участники государственной программы:</w:t>
      </w:r>
    </w:p>
    <w:p w:rsidR="00C74116" w:rsidRDefault="00C74116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1773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:rsidR="004E578A" w:rsidRPr="00C13BA0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</w:t>
      </w:r>
      <w:r w:rsidR="00C74116">
        <w:rPr>
          <w:rFonts w:ascii="Times New Roman" w:hAnsi="Times New Roman"/>
          <w:sz w:val="28"/>
          <w:szCs w:val="28"/>
        </w:rPr>
        <w:t xml:space="preserve">  МСП </w:t>
      </w:r>
      <w:r>
        <w:rPr>
          <w:rFonts w:ascii="Times New Roman" w:hAnsi="Times New Roman"/>
          <w:sz w:val="28"/>
          <w:szCs w:val="28"/>
        </w:rPr>
        <w:t xml:space="preserve"> «</w:t>
      </w:r>
      <w:r w:rsidR="00C74116">
        <w:rPr>
          <w:rFonts w:ascii="Times New Roman" w:hAnsi="Times New Roman"/>
          <w:sz w:val="28"/>
          <w:szCs w:val="28"/>
        </w:rPr>
        <w:t>Михайловский сельский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C74116">
        <w:rPr>
          <w:rFonts w:ascii="Times New Roman" w:hAnsi="Times New Roman"/>
          <w:sz w:val="28"/>
          <w:szCs w:val="28"/>
        </w:rPr>
        <w:t>м культуры</w:t>
      </w:r>
      <w:r>
        <w:rPr>
          <w:rFonts w:ascii="Times New Roman" w:hAnsi="Times New Roman"/>
          <w:sz w:val="28"/>
          <w:szCs w:val="28"/>
        </w:rPr>
        <w:t>»</w:t>
      </w:r>
      <w:r w:rsidRPr="00C13BA0">
        <w:rPr>
          <w:rFonts w:ascii="Times New Roman" w:hAnsi="Times New Roman"/>
          <w:sz w:val="28"/>
          <w:szCs w:val="28"/>
        </w:rPr>
        <w:t>;</w:t>
      </w:r>
    </w:p>
    <w:p w:rsidR="004E578A" w:rsidRPr="00E91FF5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22027">
        <w:rPr>
          <w:rFonts w:ascii="Times New Roman" w:hAnsi="Times New Roman"/>
          <w:sz w:val="28"/>
          <w:szCs w:val="28"/>
        </w:rPr>
        <w:t>МБУ</w:t>
      </w:r>
      <w:r w:rsidR="00C74116">
        <w:rPr>
          <w:rFonts w:ascii="Times New Roman" w:hAnsi="Times New Roman"/>
          <w:sz w:val="28"/>
          <w:szCs w:val="28"/>
        </w:rPr>
        <w:t xml:space="preserve"> МСП</w:t>
      </w:r>
      <w:r w:rsidRPr="00E91FF5">
        <w:rPr>
          <w:rFonts w:ascii="Times New Roman" w:hAnsi="Times New Roman"/>
          <w:sz w:val="28"/>
          <w:szCs w:val="28"/>
        </w:rPr>
        <w:t xml:space="preserve"> "М</w:t>
      </w:r>
      <w:r w:rsidR="00C74116">
        <w:rPr>
          <w:rFonts w:ascii="Times New Roman" w:hAnsi="Times New Roman"/>
          <w:sz w:val="28"/>
          <w:szCs w:val="28"/>
        </w:rPr>
        <w:t>ихайлов</w:t>
      </w:r>
      <w:r w:rsidRPr="00E91FF5">
        <w:rPr>
          <w:rFonts w:ascii="Times New Roman" w:hAnsi="Times New Roman"/>
          <w:sz w:val="28"/>
          <w:szCs w:val="28"/>
        </w:rPr>
        <w:t>ская центральная библиотека</w:t>
      </w:r>
      <w:r w:rsidR="00C74116">
        <w:rPr>
          <w:rFonts w:ascii="Times New Roman" w:hAnsi="Times New Roman"/>
          <w:sz w:val="28"/>
          <w:szCs w:val="28"/>
        </w:rPr>
        <w:t xml:space="preserve"> поселения</w:t>
      </w:r>
      <w:r w:rsidRPr="00E91F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E578A" w:rsidRPr="00222027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организации по согласованию</w:t>
      </w:r>
    </w:p>
    <w:p w:rsidR="004E578A" w:rsidRPr="003B2EFC" w:rsidRDefault="004E578A" w:rsidP="004E578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4E578A" w:rsidRPr="00251039" w:rsidRDefault="004E578A" w:rsidP="004E578A">
      <w:pPr>
        <w:widowControl w:val="0"/>
        <w:spacing w:line="226" w:lineRule="auto"/>
        <w:rPr>
          <w:rFonts w:ascii="Times New Roman" w:hAnsi="Times New Roman"/>
          <w:sz w:val="28"/>
          <w:szCs w:val="28"/>
        </w:rPr>
      </w:pPr>
      <w:bookmarkStart w:id="3" w:name="sub_1047"/>
      <w:r w:rsidRPr="00251039">
        <w:rPr>
          <w:rFonts w:ascii="Times New Roman" w:hAnsi="Times New Roman"/>
          <w:sz w:val="28"/>
          <w:szCs w:val="28"/>
        </w:rPr>
        <w:t>Ответствен</w:t>
      </w:r>
      <w:r>
        <w:rPr>
          <w:rFonts w:ascii="Times New Roman" w:hAnsi="Times New Roman"/>
          <w:sz w:val="28"/>
          <w:szCs w:val="28"/>
        </w:rPr>
        <w:t xml:space="preserve">ный исполнитель муниципальной </w:t>
      </w:r>
      <w:r w:rsidRPr="00251039">
        <w:rPr>
          <w:rFonts w:ascii="Times New Roman" w:hAnsi="Times New Roman"/>
          <w:sz w:val="28"/>
          <w:szCs w:val="28"/>
        </w:rPr>
        <w:t>программы:</w:t>
      </w:r>
    </w:p>
    <w:bookmarkEnd w:id="3"/>
    <w:p w:rsidR="004E578A" w:rsidRPr="00251039" w:rsidRDefault="004E578A" w:rsidP="004E578A">
      <w:pPr>
        <w:widowControl w:val="0"/>
        <w:spacing w:line="22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1039">
        <w:rPr>
          <w:rFonts w:ascii="Times New Roman" w:hAnsi="Times New Roman"/>
          <w:sz w:val="28"/>
          <w:szCs w:val="28"/>
        </w:rPr>
        <w:t xml:space="preserve">обеспечивает разработку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251039">
        <w:rPr>
          <w:rFonts w:ascii="Times New Roman" w:hAnsi="Times New Roman"/>
          <w:sz w:val="28"/>
          <w:szCs w:val="28"/>
        </w:rPr>
        <w:t xml:space="preserve"> программы и внесение в установленном</w:t>
      </w:r>
      <w:r>
        <w:rPr>
          <w:rFonts w:ascii="Times New Roman" w:hAnsi="Times New Roman"/>
          <w:sz w:val="28"/>
          <w:szCs w:val="28"/>
        </w:rPr>
        <w:t xml:space="preserve"> порядке проекта постановления Администрации </w:t>
      </w:r>
      <w:r w:rsidR="00C74116" w:rsidRPr="00A1773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251039">
        <w:rPr>
          <w:rFonts w:ascii="Times New Roman" w:hAnsi="Times New Roman"/>
          <w:sz w:val="28"/>
          <w:szCs w:val="28"/>
        </w:rPr>
        <w:t xml:space="preserve"> программы в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C74116" w:rsidRPr="00A1773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251039">
        <w:rPr>
          <w:rFonts w:ascii="Times New Roman" w:hAnsi="Times New Roman"/>
          <w:sz w:val="28"/>
          <w:szCs w:val="28"/>
        </w:rPr>
        <w:t>;</w:t>
      </w:r>
    </w:p>
    <w:p w:rsidR="004E578A" w:rsidRPr="00251039" w:rsidRDefault="004E578A" w:rsidP="004E578A">
      <w:pPr>
        <w:widowControl w:val="0"/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1039">
        <w:rPr>
          <w:rFonts w:ascii="Times New Roman" w:hAnsi="Times New Roman"/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251039">
        <w:rPr>
          <w:rFonts w:ascii="Times New Roman" w:hAnsi="Times New Roman"/>
          <w:sz w:val="28"/>
          <w:szCs w:val="28"/>
        </w:rPr>
        <w:t xml:space="preserve"> программы, а также перечень соисполнителей и участников 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251039">
        <w:rPr>
          <w:rFonts w:ascii="Times New Roman" w:hAnsi="Times New Roman"/>
          <w:sz w:val="28"/>
          <w:szCs w:val="28"/>
        </w:rPr>
        <w:t xml:space="preserve"> программы;</w:t>
      </w:r>
    </w:p>
    <w:p w:rsidR="004E578A" w:rsidRPr="00DE102F" w:rsidRDefault="004E578A" w:rsidP="004E578A">
      <w:pPr>
        <w:widowControl w:val="0"/>
        <w:spacing w:line="230" w:lineRule="auto"/>
        <w:rPr>
          <w:rFonts w:ascii="Times New Roman" w:hAnsi="Times New Roman"/>
          <w:sz w:val="28"/>
          <w:szCs w:val="28"/>
        </w:rPr>
      </w:pPr>
      <w:bookmarkStart w:id="4" w:name="sub_10473"/>
      <w:r>
        <w:rPr>
          <w:rFonts w:ascii="Times New Roman" w:hAnsi="Times New Roman"/>
          <w:sz w:val="28"/>
          <w:szCs w:val="28"/>
        </w:rPr>
        <w:t>-</w:t>
      </w:r>
      <w:r w:rsidRPr="00251039">
        <w:rPr>
          <w:rFonts w:ascii="Times New Roman" w:hAnsi="Times New Roman"/>
          <w:sz w:val="28"/>
          <w:szCs w:val="28"/>
        </w:rPr>
        <w:t>организует реализацию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251039">
        <w:rPr>
          <w:rFonts w:ascii="Times New Roman" w:hAnsi="Times New Roman"/>
          <w:sz w:val="28"/>
          <w:szCs w:val="28"/>
        </w:rPr>
        <w:t xml:space="preserve"> программы, вносит предложени</w:t>
      </w:r>
      <w:r>
        <w:rPr>
          <w:rFonts w:ascii="Times New Roman" w:hAnsi="Times New Roman"/>
          <w:sz w:val="28"/>
          <w:szCs w:val="28"/>
        </w:rPr>
        <w:t xml:space="preserve">я главе </w:t>
      </w:r>
      <w:r w:rsidR="00C74116">
        <w:rPr>
          <w:rFonts w:ascii="Times New Roman" w:hAnsi="Times New Roman"/>
          <w:sz w:val="28"/>
          <w:szCs w:val="28"/>
        </w:rPr>
        <w:t>поселения</w:t>
      </w:r>
      <w:r w:rsidRPr="00251039">
        <w:rPr>
          <w:rFonts w:ascii="Times New Roman" w:hAnsi="Times New Roman"/>
          <w:sz w:val="28"/>
          <w:szCs w:val="28"/>
        </w:rPr>
        <w:t xml:space="preserve"> об изменениях 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251039">
        <w:rPr>
          <w:rFonts w:ascii="Times New Roman" w:hAnsi="Times New Roman"/>
          <w:sz w:val="28"/>
          <w:szCs w:val="28"/>
        </w:rPr>
        <w:t xml:space="preserve"> программу и несет ответственность </w:t>
      </w:r>
      <w:r w:rsidRPr="00DE102F">
        <w:rPr>
          <w:rFonts w:ascii="Times New Roman" w:hAnsi="Times New Roman"/>
          <w:sz w:val="28"/>
          <w:szCs w:val="28"/>
        </w:rPr>
        <w:t>за достижение целевых показателей программы, а также конечных результатов ее реализации;</w:t>
      </w:r>
    </w:p>
    <w:p w:rsidR="004E578A" w:rsidRPr="00A630FD" w:rsidRDefault="004E578A" w:rsidP="004E578A">
      <w:pPr>
        <w:widowControl w:val="0"/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630FD">
        <w:rPr>
          <w:rFonts w:ascii="Times New Roman" w:hAnsi="Times New Roman"/>
          <w:sz w:val="28"/>
          <w:szCs w:val="28"/>
        </w:rPr>
        <w:t xml:space="preserve">представляет по запросу   администрации </w:t>
      </w:r>
      <w:r w:rsidR="00C74116" w:rsidRPr="00A1773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A630FD">
        <w:rPr>
          <w:rFonts w:ascii="Times New Roman" w:hAnsi="Times New Roman"/>
          <w:sz w:val="28"/>
          <w:szCs w:val="28"/>
        </w:rPr>
        <w:t>сведения (с учетом информации, представленной участниками м</w:t>
      </w:r>
      <w:r>
        <w:rPr>
          <w:rFonts w:ascii="Times New Roman" w:hAnsi="Times New Roman"/>
          <w:sz w:val="28"/>
          <w:szCs w:val="28"/>
        </w:rPr>
        <w:t>уници</w:t>
      </w:r>
      <w:r w:rsidRPr="00A630FD">
        <w:rPr>
          <w:rFonts w:ascii="Times New Roman" w:hAnsi="Times New Roman"/>
          <w:sz w:val="28"/>
          <w:szCs w:val="28"/>
        </w:rPr>
        <w:t>пальной программ</w:t>
      </w:r>
      <w:r>
        <w:rPr>
          <w:rFonts w:ascii="Times New Roman" w:hAnsi="Times New Roman"/>
          <w:sz w:val="28"/>
          <w:szCs w:val="28"/>
        </w:rPr>
        <w:t>ы)</w:t>
      </w:r>
      <w:r w:rsidRPr="00A630FD">
        <w:rPr>
          <w:rFonts w:ascii="Times New Roman" w:hAnsi="Times New Roman"/>
          <w:sz w:val="28"/>
          <w:szCs w:val="28"/>
        </w:rPr>
        <w:t xml:space="preserve"> о реализации муниципальной  программы;</w:t>
      </w:r>
    </w:p>
    <w:bookmarkEnd w:id="4"/>
    <w:p w:rsidR="004E578A" w:rsidRPr="00FB2DE3" w:rsidRDefault="004E578A" w:rsidP="004E578A">
      <w:pPr>
        <w:widowControl w:val="0"/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B2DE3">
        <w:rPr>
          <w:rFonts w:ascii="Times New Roman" w:hAnsi="Times New Roman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 участниками муниципальной  программы) и вносит их на рассмотрение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74116" w:rsidRPr="00A1773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B2DE3">
        <w:rPr>
          <w:rFonts w:ascii="Times New Roman" w:hAnsi="Times New Roman"/>
          <w:sz w:val="28"/>
          <w:szCs w:val="28"/>
        </w:rPr>
        <w:t>;</w:t>
      </w:r>
    </w:p>
    <w:p w:rsidR="004E578A" w:rsidRDefault="004E578A" w:rsidP="004E578A">
      <w:pPr>
        <w:widowControl w:val="0"/>
        <w:spacing w:line="230" w:lineRule="auto"/>
        <w:rPr>
          <w:rFonts w:ascii="Times New Roman" w:hAnsi="Times New Roman"/>
          <w:sz w:val="28"/>
          <w:szCs w:val="28"/>
        </w:rPr>
      </w:pPr>
      <w:bookmarkStart w:id="5" w:name="sub_10478"/>
      <w:r>
        <w:rPr>
          <w:rFonts w:ascii="Times New Roman" w:hAnsi="Times New Roman"/>
          <w:sz w:val="28"/>
          <w:szCs w:val="28"/>
        </w:rPr>
        <w:t>-</w:t>
      </w:r>
      <w:r w:rsidRPr="004F61AB">
        <w:rPr>
          <w:rFonts w:ascii="Times New Roman" w:hAnsi="Times New Roman"/>
          <w:sz w:val="28"/>
          <w:szCs w:val="28"/>
        </w:rPr>
        <w:t>подготавливает отчет о реализации муниципальной программы по итогам года, согласов</w:t>
      </w:r>
      <w:r>
        <w:rPr>
          <w:rFonts w:ascii="Times New Roman" w:hAnsi="Times New Roman"/>
          <w:sz w:val="28"/>
          <w:szCs w:val="28"/>
        </w:rPr>
        <w:t xml:space="preserve">ывает и вносит на рассмотрение администрации </w:t>
      </w:r>
      <w:r w:rsidR="00C74116">
        <w:rPr>
          <w:rFonts w:ascii="Times New Roman" w:hAnsi="Times New Roman"/>
          <w:sz w:val="28"/>
          <w:szCs w:val="28"/>
        </w:rPr>
        <w:t>Михайловского поселения</w:t>
      </w:r>
      <w:r>
        <w:rPr>
          <w:rFonts w:ascii="Times New Roman" w:hAnsi="Times New Roman"/>
          <w:sz w:val="28"/>
          <w:szCs w:val="28"/>
        </w:rPr>
        <w:t xml:space="preserve"> проект постановления</w:t>
      </w:r>
      <w:r w:rsidRPr="004F61AB">
        <w:rPr>
          <w:rFonts w:ascii="Times New Roman" w:hAnsi="Times New Roman"/>
          <w:sz w:val="28"/>
          <w:szCs w:val="28"/>
        </w:rPr>
        <w:t xml:space="preserve"> об утверждении отче</w:t>
      </w:r>
      <w:r>
        <w:rPr>
          <w:rFonts w:ascii="Times New Roman" w:hAnsi="Times New Roman"/>
          <w:sz w:val="28"/>
          <w:szCs w:val="28"/>
        </w:rPr>
        <w:t>та</w:t>
      </w:r>
      <w:r w:rsidRPr="004F61AB">
        <w:rPr>
          <w:rFonts w:ascii="Times New Roman" w:hAnsi="Times New Roman"/>
          <w:sz w:val="28"/>
          <w:szCs w:val="28"/>
        </w:rPr>
        <w:t>.</w:t>
      </w:r>
    </w:p>
    <w:p w:rsidR="004E578A" w:rsidRPr="004F61AB" w:rsidRDefault="004E578A" w:rsidP="004E578A">
      <w:pPr>
        <w:widowControl w:val="0"/>
        <w:spacing w:line="230" w:lineRule="auto"/>
        <w:rPr>
          <w:rFonts w:ascii="Times New Roman" w:hAnsi="Times New Roman"/>
          <w:sz w:val="28"/>
          <w:szCs w:val="28"/>
        </w:rPr>
      </w:pPr>
    </w:p>
    <w:bookmarkEnd w:id="5"/>
    <w:p w:rsidR="004E578A" w:rsidRPr="00DE102F" w:rsidRDefault="004E578A" w:rsidP="004E578A">
      <w:pPr>
        <w:widowControl w:val="0"/>
        <w:spacing w:line="23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муниципальной </w:t>
      </w:r>
      <w:r w:rsidRPr="00DE102F">
        <w:rPr>
          <w:rFonts w:ascii="Times New Roman" w:hAnsi="Times New Roman"/>
          <w:sz w:val="28"/>
          <w:szCs w:val="28"/>
        </w:rPr>
        <w:t xml:space="preserve"> программы:</w:t>
      </w:r>
    </w:p>
    <w:p w:rsidR="004E578A" w:rsidRPr="008753A8" w:rsidRDefault="004E578A" w:rsidP="004E578A">
      <w:pPr>
        <w:widowControl w:val="0"/>
        <w:spacing w:line="230" w:lineRule="auto"/>
        <w:rPr>
          <w:rFonts w:ascii="Times New Roman" w:hAnsi="Times New Roman"/>
          <w:sz w:val="28"/>
          <w:szCs w:val="28"/>
        </w:rPr>
      </w:pPr>
      <w:bookmarkStart w:id="6" w:name="sub_10491"/>
      <w:r>
        <w:rPr>
          <w:rFonts w:ascii="Times New Roman" w:hAnsi="Times New Roman"/>
          <w:sz w:val="28"/>
          <w:szCs w:val="28"/>
        </w:rPr>
        <w:t>-</w:t>
      </w:r>
      <w:r w:rsidRPr="008753A8">
        <w:rPr>
          <w:rFonts w:ascii="Times New Roman" w:hAnsi="Times New Roman"/>
          <w:sz w:val="28"/>
          <w:szCs w:val="28"/>
        </w:rPr>
        <w:t>осуществляет реализацию  мероприятий  программы в рамках своей компетенции;</w:t>
      </w:r>
    </w:p>
    <w:p w:rsidR="004E578A" w:rsidRPr="008753A8" w:rsidRDefault="004E578A" w:rsidP="004E578A">
      <w:pPr>
        <w:widowControl w:val="0"/>
        <w:rPr>
          <w:rFonts w:ascii="Times New Roman" w:hAnsi="Times New Roman"/>
          <w:sz w:val="28"/>
          <w:szCs w:val="28"/>
        </w:rPr>
      </w:pPr>
      <w:bookmarkStart w:id="7" w:name="sub_10492"/>
      <w:bookmarkEnd w:id="6"/>
      <w:r>
        <w:rPr>
          <w:rFonts w:ascii="Times New Roman" w:hAnsi="Times New Roman"/>
          <w:sz w:val="28"/>
          <w:szCs w:val="28"/>
        </w:rPr>
        <w:t>-</w:t>
      </w:r>
      <w:r w:rsidRPr="008753A8">
        <w:rPr>
          <w:rFonts w:ascii="Times New Roman" w:hAnsi="Times New Roman"/>
          <w:sz w:val="28"/>
          <w:szCs w:val="28"/>
        </w:rPr>
        <w:t xml:space="preserve">представляет ответственному исполнителю предложения при разработке муниципальной программы, </w:t>
      </w:r>
      <w:r>
        <w:rPr>
          <w:rFonts w:ascii="Times New Roman" w:hAnsi="Times New Roman"/>
          <w:sz w:val="28"/>
          <w:szCs w:val="28"/>
        </w:rPr>
        <w:t>входящие</w:t>
      </w:r>
      <w:r w:rsidRPr="008753A8">
        <w:rPr>
          <w:rFonts w:ascii="Times New Roman" w:hAnsi="Times New Roman"/>
          <w:sz w:val="28"/>
          <w:szCs w:val="28"/>
        </w:rPr>
        <w:t xml:space="preserve"> в состав  муниципальной  программы, в реализации которых предполагается его участие;</w:t>
      </w:r>
    </w:p>
    <w:p w:rsidR="004E578A" w:rsidRPr="00F009D6" w:rsidRDefault="004E578A" w:rsidP="004E578A">
      <w:pPr>
        <w:widowControl w:val="0"/>
        <w:rPr>
          <w:rFonts w:ascii="Times New Roman" w:hAnsi="Times New Roman"/>
          <w:sz w:val="28"/>
          <w:szCs w:val="28"/>
        </w:rPr>
      </w:pPr>
      <w:bookmarkStart w:id="8" w:name="sub_10493"/>
      <w:bookmarkEnd w:id="7"/>
      <w:r>
        <w:rPr>
          <w:rFonts w:ascii="Times New Roman" w:hAnsi="Times New Roman"/>
          <w:spacing w:val="-6"/>
          <w:sz w:val="28"/>
          <w:szCs w:val="28"/>
        </w:rPr>
        <w:t>-</w:t>
      </w:r>
      <w:r w:rsidRPr="00F009D6">
        <w:rPr>
          <w:rFonts w:ascii="Times New Roman" w:hAnsi="Times New Roman"/>
          <w:spacing w:val="-6"/>
          <w:sz w:val="28"/>
          <w:szCs w:val="28"/>
        </w:rPr>
        <w:t>представляет ответственному исполнителю  информацию,</w:t>
      </w:r>
      <w:r w:rsidR="00A42D2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009D6">
        <w:rPr>
          <w:rFonts w:ascii="Times New Roman" w:hAnsi="Times New Roman"/>
          <w:sz w:val="28"/>
          <w:szCs w:val="28"/>
        </w:rPr>
        <w:t xml:space="preserve">необходимую для подготовки ответов на запросы  </w:t>
      </w:r>
      <w:r w:rsidR="00C74116">
        <w:rPr>
          <w:rFonts w:ascii="Times New Roman" w:hAnsi="Times New Roman"/>
          <w:sz w:val="28"/>
          <w:szCs w:val="28"/>
        </w:rPr>
        <w:t xml:space="preserve">Администрации </w:t>
      </w:r>
      <w:r w:rsidR="00C74116" w:rsidRPr="00A1773F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F009D6">
        <w:rPr>
          <w:rFonts w:ascii="Times New Roman" w:hAnsi="Times New Roman"/>
          <w:sz w:val="28"/>
          <w:szCs w:val="28"/>
        </w:rPr>
        <w:t>;</w:t>
      </w:r>
    </w:p>
    <w:p w:rsidR="004E578A" w:rsidRDefault="004E578A" w:rsidP="004E578A">
      <w:pPr>
        <w:widowControl w:val="0"/>
        <w:rPr>
          <w:rFonts w:ascii="Times New Roman" w:hAnsi="Times New Roman"/>
          <w:sz w:val="28"/>
          <w:szCs w:val="28"/>
        </w:rPr>
      </w:pPr>
      <w:bookmarkStart w:id="9" w:name="sub_10494"/>
      <w:bookmarkEnd w:id="8"/>
      <w:r>
        <w:rPr>
          <w:rFonts w:ascii="Times New Roman" w:hAnsi="Times New Roman"/>
          <w:spacing w:val="-6"/>
          <w:sz w:val="28"/>
          <w:szCs w:val="28"/>
        </w:rPr>
        <w:t>-</w:t>
      </w:r>
      <w:r w:rsidRPr="00F009D6">
        <w:rPr>
          <w:rFonts w:ascii="Times New Roman" w:hAnsi="Times New Roman"/>
          <w:spacing w:val="-6"/>
          <w:sz w:val="28"/>
          <w:szCs w:val="28"/>
        </w:rPr>
        <w:t>представляет ответственному исполнителю  информацию,</w:t>
      </w:r>
      <w:r w:rsidRPr="00F009D6">
        <w:rPr>
          <w:rFonts w:ascii="Times New Roman" w:hAnsi="Times New Roman"/>
          <w:sz w:val="28"/>
          <w:szCs w:val="28"/>
        </w:rPr>
        <w:t xml:space="preserve"> необходимую для подготовки отчетов об исполнении плана реализации и отчета о реализации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по итогам года.</w:t>
      </w:r>
      <w:bookmarkEnd w:id="9"/>
    </w:p>
    <w:p w:rsidR="00DA1CBF" w:rsidRDefault="00DA1CBF">
      <w:pPr>
        <w:rPr>
          <w:rFonts w:ascii="Times New Roman" w:hAnsi="Times New Roman" w:cs="Times New Roman"/>
          <w:sz w:val="28"/>
          <w:szCs w:val="28"/>
        </w:rPr>
      </w:pPr>
    </w:p>
    <w:p w:rsidR="00C94224" w:rsidRDefault="00C94224">
      <w:pPr>
        <w:rPr>
          <w:rFonts w:ascii="Times New Roman" w:hAnsi="Times New Roman" w:cs="Times New Roman"/>
          <w:sz w:val="28"/>
          <w:szCs w:val="28"/>
        </w:rPr>
      </w:pPr>
    </w:p>
    <w:p w:rsidR="00C94224" w:rsidRDefault="00C94224">
      <w:pPr>
        <w:rPr>
          <w:rFonts w:ascii="Times New Roman" w:hAnsi="Times New Roman" w:cs="Times New Roman"/>
          <w:sz w:val="28"/>
          <w:szCs w:val="28"/>
        </w:rPr>
      </w:pPr>
    </w:p>
    <w:p w:rsidR="00A42D2B" w:rsidRDefault="00A42D2B">
      <w:pPr>
        <w:rPr>
          <w:rFonts w:ascii="Times New Roman" w:hAnsi="Times New Roman" w:cs="Times New Roman"/>
          <w:sz w:val="28"/>
          <w:szCs w:val="28"/>
        </w:rPr>
      </w:pPr>
    </w:p>
    <w:p w:rsidR="00A42D2B" w:rsidRDefault="00A42D2B">
      <w:pPr>
        <w:rPr>
          <w:rFonts w:ascii="Times New Roman" w:hAnsi="Times New Roman" w:cs="Times New Roman"/>
          <w:sz w:val="28"/>
          <w:szCs w:val="28"/>
        </w:rPr>
      </w:pPr>
    </w:p>
    <w:p w:rsidR="00C94224" w:rsidRDefault="00C94224">
      <w:pPr>
        <w:rPr>
          <w:rFonts w:ascii="Times New Roman" w:hAnsi="Times New Roman" w:cs="Times New Roman"/>
          <w:sz w:val="28"/>
          <w:szCs w:val="28"/>
        </w:rPr>
      </w:pPr>
    </w:p>
    <w:p w:rsidR="00C94224" w:rsidRPr="004E578A" w:rsidRDefault="00C94224" w:rsidP="00C94224">
      <w:pPr>
        <w:pStyle w:val="a3"/>
        <w:jc w:val="right"/>
        <w:rPr>
          <w:sz w:val="28"/>
          <w:szCs w:val="28"/>
        </w:rPr>
      </w:pPr>
      <w:r w:rsidRPr="004E578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4E578A">
        <w:rPr>
          <w:sz w:val="28"/>
          <w:szCs w:val="28"/>
        </w:rPr>
        <w:t xml:space="preserve"> к постановлению</w:t>
      </w:r>
    </w:p>
    <w:p w:rsidR="00C94224" w:rsidRPr="004E578A" w:rsidRDefault="00C94224" w:rsidP="00C94224">
      <w:pPr>
        <w:pStyle w:val="a3"/>
        <w:jc w:val="right"/>
        <w:rPr>
          <w:sz w:val="28"/>
          <w:szCs w:val="28"/>
        </w:rPr>
      </w:pPr>
      <w:r w:rsidRPr="004E578A">
        <w:rPr>
          <w:sz w:val="28"/>
          <w:szCs w:val="28"/>
        </w:rPr>
        <w:t xml:space="preserve">                                                                  Администрации </w:t>
      </w:r>
      <w:r>
        <w:rPr>
          <w:sz w:val="28"/>
          <w:szCs w:val="28"/>
        </w:rPr>
        <w:t>Михайловского сельского поселения</w:t>
      </w:r>
    </w:p>
    <w:p w:rsidR="00C94224" w:rsidRPr="004E578A" w:rsidRDefault="00C94224" w:rsidP="00C9422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от 26.09.2013 г. № 143</w:t>
      </w:r>
    </w:p>
    <w:p w:rsidR="00C94224" w:rsidRPr="00C94224" w:rsidRDefault="00C94224" w:rsidP="00C94224">
      <w:pPr>
        <w:pStyle w:val="a3"/>
        <w:jc w:val="center"/>
        <w:rPr>
          <w:b/>
          <w:sz w:val="28"/>
          <w:szCs w:val="28"/>
        </w:rPr>
      </w:pPr>
      <w:r w:rsidRPr="00C94224">
        <w:rPr>
          <w:sz w:val="28"/>
          <w:szCs w:val="28"/>
        </w:rPr>
        <w:t>Перечень</w:t>
      </w:r>
    </w:p>
    <w:p w:rsidR="00C94224" w:rsidRPr="00C94224" w:rsidRDefault="00C94224" w:rsidP="00C94224">
      <w:pPr>
        <w:pStyle w:val="a3"/>
        <w:jc w:val="center"/>
        <w:rPr>
          <w:sz w:val="28"/>
          <w:szCs w:val="28"/>
        </w:rPr>
      </w:pPr>
      <w:r w:rsidRPr="00C94224">
        <w:rPr>
          <w:sz w:val="28"/>
          <w:szCs w:val="28"/>
        </w:rPr>
        <w:t>правовых актов Администрации Михайловского сельского поселения,</w:t>
      </w:r>
    </w:p>
    <w:p w:rsidR="00C94224" w:rsidRPr="00C94224" w:rsidRDefault="00C94224" w:rsidP="00C94224">
      <w:pPr>
        <w:pStyle w:val="a3"/>
        <w:jc w:val="center"/>
        <w:rPr>
          <w:sz w:val="28"/>
          <w:szCs w:val="28"/>
        </w:rPr>
      </w:pPr>
      <w:r w:rsidRPr="00C94224">
        <w:rPr>
          <w:sz w:val="28"/>
          <w:szCs w:val="28"/>
        </w:rPr>
        <w:t>признанных утратившими силу с 01.01.2014г.</w:t>
      </w:r>
    </w:p>
    <w:p w:rsidR="00C94224" w:rsidRPr="00075295" w:rsidRDefault="00C94224" w:rsidP="00C94224">
      <w:pPr>
        <w:pStyle w:val="ConsPlusCel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94224" w:rsidRPr="00164994" w:rsidRDefault="00027610" w:rsidP="00C94224">
      <w:pPr>
        <w:pStyle w:val="ConsNonformat"/>
        <w:widowControl/>
        <w:ind w:right="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</w:t>
      </w:r>
      <w:r w:rsidR="00C94224" w:rsidRPr="00075295">
        <w:rPr>
          <w:rFonts w:ascii="Times New Roman" w:hAnsi="Times New Roman"/>
          <w:kern w:val="2"/>
          <w:sz w:val="28"/>
          <w:szCs w:val="28"/>
        </w:rPr>
        <w:t>1</w:t>
      </w:r>
      <w:r w:rsidR="00C94224">
        <w:rPr>
          <w:rFonts w:ascii="Times New Roman" w:hAnsi="Times New Roman"/>
          <w:kern w:val="2"/>
          <w:sz w:val="28"/>
          <w:szCs w:val="28"/>
        </w:rPr>
        <w:t>.</w:t>
      </w:r>
      <w:r w:rsidR="00C94224">
        <w:rPr>
          <w:rFonts w:ascii="Times New Roman" w:hAnsi="Times New Roman" w:cs="Times New Roman"/>
          <w:sz w:val="28"/>
          <w:szCs w:val="28"/>
        </w:rPr>
        <w:t>П</w:t>
      </w:r>
      <w:r w:rsidR="00C94224" w:rsidRPr="00FF315D">
        <w:rPr>
          <w:rFonts w:ascii="Times New Roman" w:hAnsi="Times New Roman" w:cs="Times New Roman"/>
          <w:sz w:val="28"/>
          <w:szCs w:val="28"/>
        </w:rPr>
        <w:t>остановление Администрации Михайловского сельского поселения от 30.12.2009 г. № 77  «Об утверждении долгосрочной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>целевой программы</w:t>
      </w:r>
      <w:proofErr w:type="gramStart"/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>«С</w:t>
      </w:r>
      <w:proofErr w:type="gramEnd"/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>охранение и развитие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94224">
        <w:rPr>
          <w:rFonts w:ascii="Times New Roman" w:hAnsi="Times New Roman" w:cs="Times New Roman"/>
          <w:color w:val="000000"/>
          <w:sz w:val="28"/>
          <w:szCs w:val="28"/>
        </w:rPr>
        <w:t>Михайловском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>на 2010-201</w:t>
      </w:r>
      <w:r w:rsidR="00C942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C942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224" w:rsidRPr="00164994" w:rsidRDefault="00027610" w:rsidP="00C94224">
      <w:pPr>
        <w:pStyle w:val="ConsNonformat"/>
        <w:widowControl/>
        <w:ind w:right="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</w:t>
      </w:r>
      <w:r w:rsidR="00C94224">
        <w:rPr>
          <w:rFonts w:ascii="Times New Roman" w:hAnsi="Times New Roman"/>
          <w:kern w:val="2"/>
          <w:sz w:val="28"/>
          <w:szCs w:val="28"/>
        </w:rPr>
        <w:t>2.</w:t>
      </w:r>
      <w:r w:rsidR="00C94224"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 w:rsidR="00C94224">
        <w:rPr>
          <w:rFonts w:ascii="Times New Roman" w:hAnsi="Times New Roman"/>
          <w:kern w:val="2"/>
          <w:sz w:val="28"/>
          <w:szCs w:val="28"/>
        </w:rPr>
        <w:t>Михайловского</w:t>
      </w:r>
      <w:r w:rsidR="00C94224"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027610">
        <w:rPr>
          <w:rFonts w:ascii="Times New Roman" w:hAnsi="Times New Roman"/>
          <w:kern w:val="2"/>
          <w:sz w:val="28"/>
          <w:szCs w:val="28"/>
        </w:rPr>
        <w:t>09</w:t>
      </w:r>
      <w:r w:rsidR="00C94224" w:rsidRPr="00027610">
        <w:rPr>
          <w:rFonts w:ascii="Times New Roman" w:hAnsi="Times New Roman"/>
          <w:kern w:val="2"/>
          <w:sz w:val="28"/>
          <w:szCs w:val="28"/>
        </w:rPr>
        <w:t>.0</w:t>
      </w:r>
      <w:r w:rsidRPr="00027610">
        <w:rPr>
          <w:rFonts w:ascii="Times New Roman" w:hAnsi="Times New Roman"/>
          <w:kern w:val="2"/>
          <w:sz w:val="28"/>
          <w:szCs w:val="28"/>
        </w:rPr>
        <w:t>4</w:t>
      </w:r>
      <w:r w:rsidR="00C94224" w:rsidRPr="00027610">
        <w:rPr>
          <w:rFonts w:ascii="Times New Roman" w:hAnsi="Times New Roman"/>
          <w:kern w:val="2"/>
          <w:sz w:val="28"/>
          <w:szCs w:val="28"/>
        </w:rPr>
        <w:t>.201</w:t>
      </w:r>
      <w:r w:rsidRPr="00027610">
        <w:rPr>
          <w:rFonts w:ascii="Times New Roman" w:hAnsi="Times New Roman"/>
          <w:kern w:val="2"/>
          <w:sz w:val="28"/>
          <w:szCs w:val="28"/>
        </w:rPr>
        <w:t>0</w:t>
      </w:r>
      <w:r w:rsidR="00C94224"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Pr="00027610">
        <w:rPr>
          <w:rFonts w:ascii="Times New Roman" w:hAnsi="Times New Roman"/>
          <w:kern w:val="2"/>
          <w:sz w:val="28"/>
          <w:szCs w:val="28"/>
        </w:rPr>
        <w:t>2</w:t>
      </w:r>
      <w:r w:rsidR="00C94224" w:rsidRPr="00027610">
        <w:rPr>
          <w:rFonts w:ascii="Times New Roman" w:hAnsi="Times New Roman"/>
          <w:kern w:val="2"/>
          <w:sz w:val="28"/>
          <w:szCs w:val="28"/>
        </w:rPr>
        <w:t>7</w:t>
      </w:r>
      <w:r w:rsidR="00C94224"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 w:rsidR="00C94224">
        <w:rPr>
          <w:rFonts w:ascii="Times New Roman" w:hAnsi="Times New Roman"/>
          <w:kern w:val="2"/>
          <w:sz w:val="28"/>
          <w:szCs w:val="28"/>
        </w:rPr>
        <w:t>Михайловского</w:t>
      </w:r>
      <w:r w:rsidR="00C94224"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C94224">
        <w:rPr>
          <w:rFonts w:ascii="Times New Roman" w:hAnsi="Times New Roman"/>
          <w:kern w:val="2"/>
          <w:sz w:val="28"/>
          <w:szCs w:val="28"/>
        </w:rPr>
        <w:t>30.12.2009 г.</w:t>
      </w:r>
      <w:r w:rsidR="00C94224"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C94224">
        <w:rPr>
          <w:rFonts w:ascii="Times New Roman" w:hAnsi="Times New Roman"/>
          <w:kern w:val="2"/>
          <w:sz w:val="28"/>
          <w:szCs w:val="28"/>
        </w:rPr>
        <w:t>77</w:t>
      </w:r>
      <w:r w:rsidR="00C94224" w:rsidRPr="00FF315D">
        <w:rPr>
          <w:rFonts w:ascii="Times New Roman" w:hAnsi="Times New Roman" w:cs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94224">
        <w:rPr>
          <w:rFonts w:ascii="Times New Roman" w:hAnsi="Times New Roman" w:cs="Times New Roman"/>
          <w:color w:val="000000"/>
          <w:sz w:val="28"/>
          <w:szCs w:val="28"/>
        </w:rPr>
        <w:t>Михайловском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>на 2010-201</w:t>
      </w:r>
      <w:r w:rsidR="00C942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C942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224" w:rsidRPr="00164994" w:rsidRDefault="00027610" w:rsidP="00C94224">
      <w:pPr>
        <w:pStyle w:val="ConsNonformat"/>
        <w:widowControl/>
        <w:ind w:right="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</w:t>
      </w:r>
      <w:r w:rsidR="00C94224">
        <w:rPr>
          <w:rFonts w:ascii="Times New Roman" w:hAnsi="Times New Roman"/>
          <w:kern w:val="2"/>
          <w:sz w:val="28"/>
          <w:szCs w:val="28"/>
        </w:rPr>
        <w:t>3.</w:t>
      </w:r>
      <w:r w:rsidR="00C94224"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 w:rsidR="00C94224">
        <w:rPr>
          <w:rFonts w:ascii="Times New Roman" w:hAnsi="Times New Roman"/>
          <w:kern w:val="2"/>
          <w:sz w:val="28"/>
          <w:szCs w:val="28"/>
        </w:rPr>
        <w:t>Михайловского</w:t>
      </w:r>
      <w:r w:rsidR="00C94224"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C94224" w:rsidRPr="00027610">
        <w:rPr>
          <w:rFonts w:ascii="Times New Roman" w:hAnsi="Times New Roman"/>
          <w:kern w:val="2"/>
          <w:sz w:val="28"/>
          <w:szCs w:val="28"/>
        </w:rPr>
        <w:t>1</w:t>
      </w:r>
      <w:r w:rsidRPr="00027610">
        <w:rPr>
          <w:rFonts w:ascii="Times New Roman" w:hAnsi="Times New Roman"/>
          <w:kern w:val="2"/>
          <w:sz w:val="28"/>
          <w:szCs w:val="28"/>
        </w:rPr>
        <w:t>2</w:t>
      </w:r>
      <w:r w:rsidR="00C94224" w:rsidRPr="00027610">
        <w:rPr>
          <w:rFonts w:ascii="Times New Roman" w:hAnsi="Times New Roman"/>
          <w:kern w:val="2"/>
          <w:sz w:val="28"/>
          <w:szCs w:val="28"/>
        </w:rPr>
        <w:t>.0</w:t>
      </w:r>
      <w:r w:rsidRPr="00027610">
        <w:rPr>
          <w:rFonts w:ascii="Times New Roman" w:hAnsi="Times New Roman"/>
          <w:kern w:val="2"/>
          <w:sz w:val="28"/>
          <w:szCs w:val="28"/>
        </w:rPr>
        <w:t>5</w:t>
      </w:r>
      <w:r w:rsidR="00C94224" w:rsidRPr="00027610">
        <w:rPr>
          <w:rFonts w:ascii="Times New Roman" w:hAnsi="Times New Roman"/>
          <w:kern w:val="2"/>
          <w:sz w:val="28"/>
          <w:szCs w:val="28"/>
        </w:rPr>
        <w:t>.201</w:t>
      </w:r>
      <w:r w:rsidRPr="00027610">
        <w:rPr>
          <w:rFonts w:ascii="Times New Roman" w:hAnsi="Times New Roman"/>
          <w:kern w:val="2"/>
          <w:sz w:val="28"/>
          <w:szCs w:val="28"/>
        </w:rPr>
        <w:t>0</w:t>
      </w:r>
      <w:r w:rsidR="00C94224"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Pr="00027610">
        <w:rPr>
          <w:rFonts w:ascii="Times New Roman" w:hAnsi="Times New Roman"/>
          <w:kern w:val="2"/>
          <w:sz w:val="28"/>
          <w:szCs w:val="28"/>
        </w:rPr>
        <w:t>38</w:t>
      </w:r>
      <w:r w:rsidR="00C94224"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 w:rsidR="00C94224">
        <w:rPr>
          <w:rFonts w:ascii="Times New Roman" w:hAnsi="Times New Roman"/>
          <w:kern w:val="2"/>
          <w:sz w:val="28"/>
          <w:szCs w:val="28"/>
        </w:rPr>
        <w:t>Михайловского</w:t>
      </w:r>
      <w:r w:rsidR="00C94224"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C94224">
        <w:rPr>
          <w:rFonts w:ascii="Times New Roman" w:hAnsi="Times New Roman"/>
          <w:kern w:val="2"/>
          <w:sz w:val="28"/>
          <w:szCs w:val="28"/>
        </w:rPr>
        <w:t>30.12.2009 г.</w:t>
      </w:r>
      <w:r w:rsidR="00C94224"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C94224">
        <w:rPr>
          <w:rFonts w:ascii="Times New Roman" w:hAnsi="Times New Roman"/>
          <w:kern w:val="2"/>
          <w:sz w:val="28"/>
          <w:szCs w:val="28"/>
        </w:rPr>
        <w:t>77</w:t>
      </w:r>
      <w:r w:rsidR="00C94224" w:rsidRPr="00FF315D">
        <w:rPr>
          <w:rFonts w:ascii="Times New Roman" w:hAnsi="Times New Roman" w:cs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94224">
        <w:rPr>
          <w:rFonts w:ascii="Times New Roman" w:hAnsi="Times New Roman" w:cs="Times New Roman"/>
          <w:color w:val="000000"/>
          <w:sz w:val="28"/>
          <w:szCs w:val="28"/>
        </w:rPr>
        <w:t>Михайловском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>на 2010-201</w:t>
      </w:r>
      <w:r w:rsidR="00C942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4224"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C942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7610" w:rsidRPr="00164994" w:rsidRDefault="00027610" w:rsidP="00027610">
      <w:pPr>
        <w:pStyle w:val="ConsNonformat"/>
        <w:widowControl/>
        <w:ind w:right="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4.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31</w:t>
      </w:r>
      <w:r w:rsidRPr="00027610">
        <w:rPr>
          <w:rFonts w:ascii="Times New Roman" w:hAnsi="Times New Roman"/>
          <w:kern w:val="2"/>
          <w:sz w:val="28"/>
          <w:szCs w:val="28"/>
        </w:rPr>
        <w:t>.0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.2010 г. № </w:t>
      </w:r>
      <w:r>
        <w:rPr>
          <w:rFonts w:ascii="Times New Roman" w:hAnsi="Times New Roman"/>
          <w:kern w:val="2"/>
          <w:sz w:val="28"/>
          <w:szCs w:val="28"/>
        </w:rPr>
        <w:t>12</w:t>
      </w:r>
      <w:r w:rsidRPr="00027610">
        <w:rPr>
          <w:rFonts w:ascii="Times New Roman" w:hAnsi="Times New Roman"/>
          <w:kern w:val="2"/>
          <w:sz w:val="28"/>
          <w:szCs w:val="28"/>
        </w:rPr>
        <w:t>8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 w:cs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994">
        <w:rPr>
          <w:rFonts w:ascii="Times New Roman" w:hAnsi="Times New Roman" w:cs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 w:cs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 w:cs="Times New Roman"/>
          <w:color w:val="000000"/>
          <w:sz w:val="28"/>
          <w:szCs w:val="28"/>
        </w:rPr>
        <w:t>на 2010-201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64994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224" w:rsidRPr="004E578A" w:rsidRDefault="00027610" w:rsidP="00C9422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31.12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.2010 г. № </w:t>
      </w:r>
      <w:r>
        <w:rPr>
          <w:rFonts w:ascii="Times New Roman" w:hAnsi="Times New Roman"/>
          <w:kern w:val="2"/>
          <w:sz w:val="28"/>
          <w:szCs w:val="28"/>
        </w:rPr>
        <w:t>18</w:t>
      </w:r>
      <w:r w:rsidRPr="00027610">
        <w:rPr>
          <w:rFonts w:ascii="Times New Roman" w:hAnsi="Times New Roman"/>
          <w:kern w:val="2"/>
          <w:sz w:val="28"/>
          <w:szCs w:val="28"/>
        </w:rPr>
        <w:t>8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4224" w:rsidRDefault="00027610" w:rsidP="00C94224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6.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03</w:t>
      </w:r>
      <w:r w:rsidRPr="00027610">
        <w:rPr>
          <w:rFonts w:ascii="Times New Roman" w:hAnsi="Times New Roman"/>
          <w:kern w:val="2"/>
          <w:sz w:val="28"/>
          <w:szCs w:val="28"/>
        </w:rPr>
        <w:t>.0</w:t>
      </w:r>
      <w:r>
        <w:rPr>
          <w:rFonts w:ascii="Times New Roman" w:hAnsi="Times New Roman"/>
          <w:kern w:val="2"/>
          <w:sz w:val="28"/>
          <w:szCs w:val="28"/>
        </w:rPr>
        <w:t>6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41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 w:rsidR="00513804">
        <w:rPr>
          <w:rFonts w:ascii="Times New Roman" w:hAnsi="Times New Roman"/>
          <w:color w:val="000000"/>
          <w:sz w:val="28"/>
          <w:szCs w:val="28"/>
        </w:rPr>
        <w:t>3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804" w:rsidRDefault="00513804" w:rsidP="00C94224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7.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01</w:t>
      </w:r>
      <w:r w:rsidRPr="00027610">
        <w:rPr>
          <w:rFonts w:ascii="Times New Roman" w:hAnsi="Times New Roman"/>
          <w:kern w:val="2"/>
          <w:sz w:val="28"/>
          <w:szCs w:val="28"/>
        </w:rPr>
        <w:t>.0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56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lastRenderedPageBreak/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804" w:rsidRDefault="00513804" w:rsidP="00C94224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8.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01</w:t>
      </w:r>
      <w:r w:rsidRPr="00027610">
        <w:rPr>
          <w:rFonts w:ascii="Times New Roman" w:hAnsi="Times New Roman"/>
          <w:kern w:val="2"/>
          <w:sz w:val="28"/>
          <w:szCs w:val="28"/>
        </w:rPr>
        <w:t>.0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173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804" w:rsidRDefault="00513804" w:rsidP="00C94224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9.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20</w:t>
      </w:r>
      <w:r w:rsidRPr="00027610">
        <w:rPr>
          <w:rFonts w:ascii="Times New Roman" w:hAnsi="Times New Roman"/>
          <w:kern w:val="2"/>
          <w:sz w:val="28"/>
          <w:szCs w:val="28"/>
        </w:rPr>
        <w:t>.0</w:t>
      </w:r>
      <w:r>
        <w:rPr>
          <w:rFonts w:ascii="Times New Roman" w:hAnsi="Times New Roman"/>
          <w:kern w:val="2"/>
          <w:sz w:val="28"/>
          <w:szCs w:val="28"/>
        </w:rPr>
        <w:t>9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178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804" w:rsidRDefault="00513804" w:rsidP="00C94224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10.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29</w:t>
      </w:r>
      <w:r w:rsidRPr="00027610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12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236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804" w:rsidRDefault="00513804" w:rsidP="00513804">
      <w:pPr>
        <w:pStyle w:val="a5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11.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30</w:t>
      </w:r>
      <w:r w:rsidRPr="00027610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03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39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804" w:rsidRPr="004E578A" w:rsidRDefault="00513804" w:rsidP="0051380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12.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27</w:t>
      </w:r>
      <w:r w:rsidRPr="00027610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04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52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804" w:rsidRPr="004E578A" w:rsidRDefault="00513804" w:rsidP="0051380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13.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22</w:t>
      </w:r>
      <w:r w:rsidRPr="00027610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</w:t>
      </w:r>
      <w:r w:rsidR="00A42D2B">
        <w:rPr>
          <w:rFonts w:ascii="Times New Roman" w:hAnsi="Times New Roman"/>
          <w:kern w:val="2"/>
          <w:sz w:val="28"/>
          <w:szCs w:val="28"/>
        </w:rPr>
        <w:t>8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A42D2B">
        <w:rPr>
          <w:rFonts w:ascii="Times New Roman" w:hAnsi="Times New Roman"/>
          <w:kern w:val="2"/>
          <w:sz w:val="28"/>
          <w:szCs w:val="28"/>
        </w:rPr>
        <w:t>8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804" w:rsidRPr="004E578A" w:rsidRDefault="00513804" w:rsidP="00513804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</w:t>
      </w:r>
      <w:r w:rsidR="00A42D2B">
        <w:rPr>
          <w:rFonts w:ascii="Times New Roman" w:hAnsi="Times New Roman"/>
          <w:kern w:val="2"/>
          <w:sz w:val="28"/>
          <w:szCs w:val="28"/>
        </w:rPr>
        <w:t>4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2</w:t>
      </w:r>
      <w:r w:rsidR="00A42D2B">
        <w:rPr>
          <w:rFonts w:ascii="Times New Roman" w:hAnsi="Times New Roman"/>
          <w:kern w:val="2"/>
          <w:sz w:val="28"/>
          <w:szCs w:val="28"/>
        </w:rPr>
        <w:t>6</w:t>
      </w:r>
      <w:r w:rsidRPr="00027610">
        <w:rPr>
          <w:rFonts w:ascii="Times New Roman" w:hAnsi="Times New Roman"/>
          <w:kern w:val="2"/>
          <w:sz w:val="28"/>
          <w:szCs w:val="28"/>
        </w:rPr>
        <w:t>.</w:t>
      </w:r>
      <w:r w:rsidR="00A42D2B">
        <w:rPr>
          <w:rFonts w:ascii="Times New Roman" w:hAnsi="Times New Roman"/>
          <w:kern w:val="2"/>
          <w:sz w:val="28"/>
          <w:szCs w:val="28"/>
        </w:rPr>
        <w:t>09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A42D2B">
        <w:rPr>
          <w:rFonts w:ascii="Times New Roman" w:hAnsi="Times New Roman"/>
          <w:kern w:val="2"/>
          <w:sz w:val="28"/>
          <w:szCs w:val="28"/>
        </w:rPr>
        <w:t>9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2D2B" w:rsidRPr="004E578A" w:rsidRDefault="00A42D2B" w:rsidP="00A42D2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15.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21</w:t>
      </w:r>
      <w:r w:rsidRPr="00027610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12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</w:t>
      </w:r>
      <w:r w:rsidRPr="00FF315D">
        <w:rPr>
          <w:rFonts w:ascii="Times New Roman" w:hAnsi="Times New Roman"/>
          <w:sz w:val="28"/>
          <w:szCs w:val="28"/>
        </w:rPr>
        <w:lastRenderedPageBreak/>
        <w:t>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2D2B" w:rsidRPr="004E578A" w:rsidRDefault="00A42D2B" w:rsidP="00A42D2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16.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01</w:t>
      </w:r>
      <w:r w:rsidRPr="00027610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03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14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2D2B" w:rsidRPr="004E578A" w:rsidRDefault="00A42D2B" w:rsidP="00A42D2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17.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30</w:t>
      </w:r>
      <w:r w:rsidRPr="00027610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08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117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2D2B" w:rsidRPr="004E578A" w:rsidRDefault="00A42D2B" w:rsidP="00A42D2B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18.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kern w:val="2"/>
          <w:sz w:val="28"/>
          <w:szCs w:val="28"/>
        </w:rPr>
        <w:t xml:space="preserve"> 26</w:t>
      </w:r>
      <w:r w:rsidRPr="00027610">
        <w:rPr>
          <w:rFonts w:ascii="Times New Roman" w:hAnsi="Times New Roman"/>
          <w:kern w:val="2"/>
          <w:sz w:val="28"/>
          <w:szCs w:val="28"/>
        </w:rPr>
        <w:t>.</w:t>
      </w:r>
      <w:r>
        <w:rPr>
          <w:rFonts w:ascii="Times New Roman" w:hAnsi="Times New Roman"/>
          <w:kern w:val="2"/>
          <w:sz w:val="28"/>
          <w:szCs w:val="28"/>
        </w:rPr>
        <w:t>09</w:t>
      </w:r>
      <w:r w:rsidRPr="00027610">
        <w:rPr>
          <w:rFonts w:ascii="Times New Roman" w:hAnsi="Times New Roman"/>
          <w:kern w:val="2"/>
          <w:sz w:val="28"/>
          <w:szCs w:val="28"/>
        </w:rPr>
        <w:t>.201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027610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138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/>
          <w:kern w:val="2"/>
          <w:sz w:val="28"/>
          <w:szCs w:val="28"/>
        </w:rPr>
        <w:t>Михайловского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kern w:val="2"/>
          <w:sz w:val="28"/>
          <w:szCs w:val="28"/>
        </w:rPr>
        <w:t>30.12.2009 г.</w:t>
      </w:r>
      <w:r w:rsidRPr="00075295">
        <w:rPr>
          <w:rFonts w:ascii="Times New Roman" w:hAnsi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/>
          <w:kern w:val="2"/>
          <w:sz w:val="28"/>
          <w:szCs w:val="28"/>
        </w:rPr>
        <w:t>77</w:t>
      </w:r>
      <w:r w:rsidRPr="00FF315D">
        <w:rPr>
          <w:rFonts w:ascii="Times New Roman" w:hAnsi="Times New Roman"/>
          <w:sz w:val="28"/>
          <w:szCs w:val="28"/>
        </w:rPr>
        <w:t xml:space="preserve"> «Об утверждении долгосрочной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«Сохранение и развитие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Михайловском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4994">
        <w:rPr>
          <w:rFonts w:ascii="Times New Roman" w:hAnsi="Times New Roman"/>
          <w:color w:val="000000"/>
          <w:sz w:val="28"/>
          <w:szCs w:val="28"/>
        </w:rPr>
        <w:t>на 2010-201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164994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13804" w:rsidRPr="004E578A" w:rsidRDefault="00513804" w:rsidP="00513804">
      <w:pPr>
        <w:pStyle w:val="a5"/>
        <w:ind w:left="0"/>
        <w:rPr>
          <w:rFonts w:ascii="Times New Roman" w:hAnsi="Times New Roman"/>
          <w:sz w:val="28"/>
          <w:szCs w:val="28"/>
        </w:rPr>
      </w:pPr>
    </w:p>
    <w:p w:rsidR="00513804" w:rsidRPr="004E578A" w:rsidRDefault="00513804" w:rsidP="00C94224">
      <w:pPr>
        <w:pStyle w:val="a5"/>
        <w:ind w:left="0"/>
        <w:rPr>
          <w:rFonts w:ascii="Times New Roman" w:hAnsi="Times New Roman"/>
          <w:sz w:val="28"/>
          <w:szCs w:val="28"/>
        </w:rPr>
      </w:pPr>
    </w:p>
    <w:sectPr w:rsidR="00513804" w:rsidRPr="004E578A" w:rsidSect="004E578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97B"/>
    <w:multiLevelType w:val="hybridMultilevel"/>
    <w:tmpl w:val="8410EF0A"/>
    <w:lvl w:ilvl="0" w:tplc="0419000F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7DB103B"/>
    <w:multiLevelType w:val="hybridMultilevel"/>
    <w:tmpl w:val="571E7644"/>
    <w:lvl w:ilvl="0" w:tplc="25CEA430">
      <w:start w:val="4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78A"/>
    <w:rsid w:val="00027610"/>
    <w:rsid w:val="00132EE0"/>
    <w:rsid w:val="00147754"/>
    <w:rsid w:val="002E624E"/>
    <w:rsid w:val="0030472B"/>
    <w:rsid w:val="0036181F"/>
    <w:rsid w:val="003D07FE"/>
    <w:rsid w:val="00413498"/>
    <w:rsid w:val="004E578A"/>
    <w:rsid w:val="00513804"/>
    <w:rsid w:val="00543399"/>
    <w:rsid w:val="00634B56"/>
    <w:rsid w:val="007A7D2F"/>
    <w:rsid w:val="009D7C4E"/>
    <w:rsid w:val="00A1773F"/>
    <w:rsid w:val="00A42D2B"/>
    <w:rsid w:val="00A46FEF"/>
    <w:rsid w:val="00AC7B8C"/>
    <w:rsid w:val="00AF147E"/>
    <w:rsid w:val="00B740E5"/>
    <w:rsid w:val="00C74116"/>
    <w:rsid w:val="00C94224"/>
    <w:rsid w:val="00CF3A82"/>
    <w:rsid w:val="00D06031"/>
    <w:rsid w:val="00D91AD9"/>
    <w:rsid w:val="00DA1CBF"/>
    <w:rsid w:val="00E13120"/>
    <w:rsid w:val="00F04E4C"/>
    <w:rsid w:val="00F96D86"/>
    <w:rsid w:val="00FC44E8"/>
    <w:rsid w:val="00FF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78A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nformat">
    <w:name w:val="ConsPlusNonformat"/>
    <w:rsid w:val="004E5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4E57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Абзац списка1"/>
    <w:basedOn w:val="a"/>
    <w:rsid w:val="004E578A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Цветовое выделение"/>
    <w:rsid w:val="004E578A"/>
    <w:rPr>
      <w:b/>
      <w:color w:val="26282F"/>
      <w:sz w:val="26"/>
    </w:rPr>
  </w:style>
  <w:style w:type="paragraph" w:customStyle="1" w:styleId="ConsNonformat">
    <w:name w:val="ConsNonformat"/>
    <w:rsid w:val="00FF31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qFormat/>
    <w:rsid w:val="00C94224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23</Pages>
  <Words>5272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35259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2013-10-15T04:47:00Z</cp:lastPrinted>
  <dcterms:created xsi:type="dcterms:W3CDTF">2013-10-13T09:23:00Z</dcterms:created>
  <dcterms:modified xsi:type="dcterms:W3CDTF">2013-10-15T04:48:00Z</dcterms:modified>
</cp:coreProperties>
</file>