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B1" w:rsidRPr="007B4AB1" w:rsidRDefault="007B4AB1" w:rsidP="007B4AB1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</w:rPr>
      </w:pPr>
      <w:r w:rsidRPr="007B4AB1">
        <w:rPr>
          <w:rFonts w:ascii="Arial" w:eastAsia="Times New Roman" w:hAnsi="Arial" w:cs="Arial"/>
          <w:color w:val="000000"/>
          <w:kern w:val="36"/>
          <w:sz w:val="39"/>
          <w:szCs w:val="39"/>
        </w:rPr>
        <w:t xml:space="preserve">Памятка </w:t>
      </w:r>
      <w:r>
        <w:rPr>
          <w:rFonts w:ascii="Arial" w:eastAsia="Times New Roman" w:hAnsi="Arial" w:cs="Arial"/>
          <w:color w:val="000000"/>
          <w:kern w:val="36"/>
          <w:sz w:val="39"/>
          <w:szCs w:val="39"/>
        </w:rPr>
        <w:t>по пожарной безопасности</w:t>
      </w:r>
      <w:r w:rsidRPr="007B4AB1">
        <w:rPr>
          <w:rFonts w:ascii="Arial" w:eastAsia="Times New Roman" w:hAnsi="Arial" w:cs="Arial"/>
          <w:color w:val="000000"/>
          <w:kern w:val="36"/>
          <w:sz w:val="39"/>
          <w:szCs w:val="39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6345"/>
      </w:tblGrid>
      <w:tr w:rsidR="007B4AB1" w:rsidTr="007B4AB1">
        <w:tc>
          <w:tcPr>
            <w:tcW w:w="4077" w:type="dxa"/>
          </w:tcPr>
          <w:p w:rsidR="007B4AB1" w:rsidRDefault="007B4AB1" w:rsidP="007B4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7B4AB1" w:rsidRPr="007B4AB1" w:rsidRDefault="007B4AB1" w:rsidP="007B4AB1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B4AB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«С огнем не шути!</w:t>
            </w:r>
          </w:p>
          <w:p w:rsidR="007B4AB1" w:rsidRPr="007B4AB1" w:rsidRDefault="007B4AB1" w:rsidP="007B4AB1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B4AB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Сгореть можно,</w:t>
            </w:r>
          </w:p>
          <w:p w:rsidR="007B4AB1" w:rsidRPr="007B4AB1" w:rsidRDefault="007B4AB1" w:rsidP="007B4AB1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B4AB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Согнем обращаться страшно осторожно!»</w:t>
            </w:r>
          </w:p>
          <w:p w:rsidR="007B4AB1" w:rsidRPr="007B4AB1" w:rsidRDefault="007B4AB1" w:rsidP="007B4AB1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B4AB1">
              <w:rPr>
                <w:rFonts w:ascii="Times New Roman" w:eastAsia="Times New Roman" w:hAnsi="Times New Roman" w:cs="Times New Roman"/>
                <w:sz w:val="32"/>
                <w:szCs w:val="32"/>
              </w:rPr>
              <w:t>В. Маяковский</w:t>
            </w:r>
          </w:p>
          <w:p w:rsidR="007B4AB1" w:rsidRDefault="007B4AB1" w:rsidP="007B4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4AB1" w:rsidRPr="007B4AB1" w:rsidRDefault="007B4AB1" w:rsidP="007B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4AB1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</w:t>
      </w:r>
    </w:p>
    <w:p w:rsidR="007B4AB1" w:rsidRPr="007B4AB1" w:rsidRDefault="007B4AB1" w:rsidP="007B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4AB1">
        <w:rPr>
          <w:rFonts w:ascii="Times New Roman" w:eastAsia="Times New Roman" w:hAnsi="Times New Roman" w:cs="Times New Roman"/>
          <w:b/>
          <w:bCs/>
          <w:sz w:val="32"/>
          <w:szCs w:val="32"/>
        </w:rPr>
        <w:t>ПАМЯТКА</w:t>
      </w:r>
    </w:p>
    <w:p w:rsidR="007B4AB1" w:rsidRPr="007B4AB1" w:rsidRDefault="007B4AB1" w:rsidP="007B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4A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7B4AB1" w:rsidRPr="007B4AB1" w:rsidRDefault="007B4AB1" w:rsidP="007B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4AB1">
        <w:rPr>
          <w:rFonts w:ascii="Times New Roman" w:eastAsia="Times New Roman" w:hAnsi="Times New Roman" w:cs="Times New Roman"/>
          <w:b/>
          <w:bCs/>
          <w:sz w:val="32"/>
          <w:szCs w:val="32"/>
        </w:rPr>
        <w:t>ЧТО НЕОБХОДИМО ПОМНИТЬ,</w:t>
      </w:r>
    </w:p>
    <w:p w:rsidR="007B4AB1" w:rsidRPr="007B4AB1" w:rsidRDefault="007B4AB1" w:rsidP="007B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4AB1">
        <w:rPr>
          <w:rFonts w:ascii="Times New Roman" w:eastAsia="Times New Roman" w:hAnsi="Times New Roman" w:cs="Times New Roman"/>
          <w:b/>
          <w:bCs/>
          <w:sz w:val="32"/>
          <w:szCs w:val="32"/>
        </w:rPr>
        <w:t>ЧТОБЫ УБЕРЕЧЬ СЕБЯ И СВОЕ ЖИЛЬЕ ОТ ПОЖАРА</w:t>
      </w:r>
    </w:p>
    <w:p w:rsidR="007B4AB1" w:rsidRPr="007B4AB1" w:rsidRDefault="007B4AB1" w:rsidP="007B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AB1">
        <w:rPr>
          <w:rFonts w:ascii="Arial" w:eastAsia="Times New Roman" w:hAnsi="Arial" w:cs="Arial"/>
          <w:b/>
          <w:bCs/>
          <w:sz w:val="18"/>
          <w:szCs w:val="18"/>
        </w:rPr>
        <w:t> 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Территорию вокруг дома содержите в чистоте, не сжигайте мусор, не высыпайте горящие угли и золу около строений.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 xml:space="preserve">- Чердачные помещения не </w:t>
      </w:r>
      <w:proofErr w:type="gramStart"/>
      <w:r w:rsidRPr="007B4AB1">
        <w:rPr>
          <w:rFonts w:ascii="Times New Roman" w:eastAsia="Times New Roman" w:hAnsi="Times New Roman" w:cs="Times New Roman"/>
          <w:sz w:val="28"/>
          <w:szCs w:val="28"/>
        </w:rPr>
        <w:t>захламляйте</w:t>
      </w:r>
      <w:proofErr w:type="gramEnd"/>
      <w:r w:rsidRPr="007B4AB1">
        <w:rPr>
          <w:rFonts w:ascii="Times New Roman" w:eastAsia="Times New Roman" w:hAnsi="Times New Roman" w:cs="Times New Roman"/>
          <w:sz w:val="28"/>
          <w:szCs w:val="28"/>
        </w:rPr>
        <w:t xml:space="preserve"> старыми вещами.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пользуйтесь открытым пламенем для освещения в темных помещениях, имейте фонарь.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курите в постели, особенно в нетрезвом состоянии.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Монтаж и ремонт электропроводки доверяйте только специалистам.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используйте неисправные или самодельные электроприборы.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оставляйте без присмотра включенные электроприборы.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Уходя, выключайте телевизор из розетки.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Для защиты электросети от перегрузки применяйте автоматические предохранители в электросчетчике.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Перед началом отопительного сезона очищайте дымоходы и печи от сажи.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Печь и дымовую трубу побелите, чтобы обнаружить трещины и другие повреждения.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разжигайте печь бензином, керосином и другими легковоспламеняющимися жидкостями.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оставляйте топящуюся печь без присмотра.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Нельзя хранить емкости с легковоспламеняющимися жидкостями на балконах, общих коридорах, во дворах.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При подключении редуктора к газовому баллону убедитесь в отсутствии утечки газа. При запахе газа вызовите «газовую службу» по телефону «04».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сушите вещи вблизи пламени газовой плиты.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оставляйте включенные газовые плиты без присмотра.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разжигайте костров вблизи строений, не оставляйте их без присмотра.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- Не оставляйте малолетних детей без присмотра.</w:t>
      </w:r>
    </w:p>
    <w:p w:rsidR="007B4AB1" w:rsidRPr="007B4AB1" w:rsidRDefault="007B4AB1" w:rsidP="007B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B1">
        <w:rPr>
          <w:rFonts w:ascii="Arial" w:eastAsia="Times New Roman" w:hAnsi="Arial" w:cs="Arial"/>
          <w:sz w:val="18"/>
          <w:szCs w:val="18"/>
        </w:rPr>
        <w:t> </w:t>
      </w:r>
    </w:p>
    <w:p w:rsidR="007B4AB1" w:rsidRPr="007B4AB1" w:rsidRDefault="007B4AB1" w:rsidP="007B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4AB1">
        <w:rPr>
          <w:rFonts w:ascii="Times New Roman" w:eastAsia="Times New Roman" w:hAnsi="Times New Roman" w:cs="Times New Roman"/>
          <w:b/>
          <w:bCs/>
          <w:sz w:val="32"/>
          <w:szCs w:val="32"/>
        </w:rPr>
        <w:t>ПРИ ВОЗНИКНОВЕНИ ПОЖАРА:</w:t>
      </w:r>
    </w:p>
    <w:p w:rsidR="007B4AB1" w:rsidRPr="007B4AB1" w:rsidRDefault="007B4AB1" w:rsidP="007B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AB1">
        <w:rPr>
          <w:rFonts w:ascii="Arial" w:eastAsia="Times New Roman" w:hAnsi="Arial" w:cs="Arial"/>
          <w:sz w:val="18"/>
          <w:szCs w:val="18"/>
        </w:rPr>
        <w:t> </w:t>
      </w:r>
    </w:p>
    <w:p w:rsidR="007B4AB1" w:rsidRPr="007B4AB1" w:rsidRDefault="007B4AB1" w:rsidP="007B4A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AB1">
        <w:rPr>
          <w:rFonts w:ascii="Times New Roman" w:eastAsia="Times New Roman" w:hAnsi="Times New Roman" w:cs="Times New Roman"/>
          <w:sz w:val="28"/>
          <w:szCs w:val="28"/>
        </w:rPr>
        <w:t>немедленно сообщите в службу спасения по телефону «01», с мобильной связи «112» или «010», укажите точный адрес места пожара, объясните, что именно горит; назовите фамилию, имя, телефон.</w:t>
      </w:r>
    </w:p>
    <w:p w:rsidR="007B4AB1" w:rsidRPr="007B4AB1" w:rsidRDefault="007B4AB1" w:rsidP="007B4A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4AB1">
        <w:rPr>
          <w:rFonts w:ascii="Times New Roman" w:eastAsia="Times New Roman" w:hAnsi="Times New Roman" w:cs="Times New Roman"/>
          <w:sz w:val="28"/>
          <w:szCs w:val="28"/>
        </w:rPr>
        <w:t>не открывайте окна и двери, так как поток воздуха только усилит горение.</w:t>
      </w:r>
    </w:p>
    <w:p w:rsidR="007B4AB1" w:rsidRPr="007B4AB1" w:rsidRDefault="007B4AB1" w:rsidP="007B4A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AB1">
        <w:rPr>
          <w:rFonts w:ascii="Times New Roman" w:eastAsia="Times New Roman" w:hAnsi="Times New Roman" w:cs="Times New Roman"/>
          <w:sz w:val="28"/>
          <w:szCs w:val="28"/>
        </w:rPr>
        <w:t>дым при горении скапливается в верхней части помещения, поэтому, покидая горящее помещение, выходите гусиным шагом, закройте рот и нос тканью и двигайтесь к выходу вдоль стен, чтобы не потерять направление.</w:t>
      </w:r>
    </w:p>
    <w:p w:rsidR="00000000" w:rsidRPr="007B4AB1" w:rsidRDefault="007B4AB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B4AB1" w:rsidSect="007B4AB1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4A97"/>
    <w:multiLevelType w:val="hybridMultilevel"/>
    <w:tmpl w:val="14CC2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AB1"/>
    <w:rsid w:val="007B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4AB1"/>
  </w:style>
  <w:style w:type="paragraph" w:styleId="a4">
    <w:name w:val="List Paragraph"/>
    <w:basedOn w:val="a"/>
    <w:uiPriority w:val="34"/>
    <w:qFormat/>
    <w:rsid w:val="007B4AB1"/>
    <w:pPr>
      <w:ind w:left="720"/>
      <w:contextualSpacing/>
    </w:pPr>
  </w:style>
  <w:style w:type="table" w:styleId="a5">
    <w:name w:val="Table Grid"/>
    <w:basedOn w:val="a1"/>
    <w:uiPriority w:val="59"/>
    <w:rsid w:val="007B4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1820</Characters>
  <Application>Microsoft Office Word</Application>
  <DocSecurity>0</DocSecurity>
  <Lines>15</Lines>
  <Paragraphs>4</Paragraphs>
  <ScaleCrop>false</ScaleCrop>
  <Company>михайловское поселение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2018-10-01T11:59:00Z</dcterms:created>
  <dcterms:modified xsi:type="dcterms:W3CDTF">2018-10-01T12:06:00Z</dcterms:modified>
</cp:coreProperties>
</file>