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0F" w:rsidRPr="0087162E" w:rsidRDefault="007A130F" w:rsidP="00871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2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F107A8" w:rsidRPr="0087162E" w:rsidRDefault="00F107A8" w:rsidP="0087162E">
      <w:pPr>
        <w:pStyle w:val="a8"/>
        <w:tabs>
          <w:tab w:val="left" w:pos="709"/>
        </w:tabs>
        <w:ind w:firstLine="567"/>
        <w:outlineLvl w:val="0"/>
        <w:rPr>
          <w:noProof/>
          <w:szCs w:val="28"/>
        </w:rPr>
      </w:pPr>
      <w:r w:rsidRPr="0087162E"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A8" w:rsidRPr="0087162E" w:rsidRDefault="00F107A8" w:rsidP="0087162E">
      <w:pPr>
        <w:pStyle w:val="a8"/>
        <w:tabs>
          <w:tab w:val="left" w:pos="709"/>
        </w:tabs>
        <w:ind w:firstLine="567"/>
        <w:outlineLvl w:val="0"/>
        <w:rPr>
          <w:b/>
          <w:color w:val="000000"/>
          <w:szCs w:val="28"/>
        </w:rPr>
      </w:pPr>
      <w:r w:rsidRPr="0087162E">
        <w:rPr>
          <w:b/>
          <w:color w:val="000000"/>
          <w:szCs w:val="28"/>
        </w:rPr>
        <w:t>РОССИЙСКАЯ ФЕДЕРАЦИЯ</w:t>
      </w:r>
    </w:p>
    <w:p w:rsidR="00F107A8" w:rsidRPr="0087162E" w:rsidRDefault="00F107A8" w:rsidP="008716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62E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F107A8" w:rsidRPr="0087162E" w:rsidRDefault="00F107A8" w:rsidP="008716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62E">
        <w:rPr>
          <w:rFonts w:ascii="Times New Roman" w:hAnsi="Times New Roman" w:cs="Times New Roman"/>
          <w:b/>
          <w:color w:val="000000"/>
          <w:sz w:val="28"/>
          <w:szCs w:val="28"/>
        </w:rPr>
        <w:t>ТАЦИНСКИЙ РАЙОН</w:t>
      </w:r>
    </w:p>
    <w:p w:rsidR="00F107A8" w:rsidRPr="0087162E" w:rsidRDefault="00F107A8" w:rsidP="008716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62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F107A8" w:rsidRPr="0087162E" w:rsidRDefault="00F107A8" w:rsidP="008716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62E">
        <w:rPr>
          <w:rFonts w:ascii="Times New Roman" w:hAnsi="Times New Roman" w:cs="Times New Roman"/>
          <w:b/>
          <w:color w:val="000000"/>
          <w:sz w:val="28"/>
          <w:szCs w:val="28"/>
        </w:rPr>
        <w:t>«МИХАЙЛОВСКОЕ СЕЛЬСКОЕ ПОСЕЛЕНИЕ»</w:t>
      </w:r>
    </w:p>
    <w:p w:rsidR="00F107A8" w:rsidRPr="0087162E" w:rsidRDefault="00F107A8" w:rsidP="0087162E">
      <w:pPr>
        <w:pBdr>
          <w:bottom w:val="single" w:sz="12" w:space="1" w:color="auto"/>
        </w:pBd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2E">
        <w:rPr>
          <w:rFonts w:ascii="Times New Roman" w:hAnsi="Times New Roman" w:cs="Times New Roman"/>
          <w:b/>
          <w:sz w:val="28"/>
          <w:szCs w:val="28"/>
        </w:rPr>
        <w:t>Собрание депутатов Михайловского сельского поселения</w:t>
      </w:r>
    </w:p>
    <w:p w:rsidR="00F107A8" w:rsidRPr="0087162E" w:rsidRDefault="00F107A8" w:rsidP="0087162E">
      <w:pPr>
        <w:pStyle w:val="4"/>
        <w:spacing w:after="0"/>
        <w:ind w:firstLine="567"/>
        <w:jc w:val="center"/>
        <w:rPr>
          <w:b/>
          <w:sz w:val="32"/>
          <w:szCs w:val="32"/>
        </w:rPr>
      </w:pPr>
      <w:r w:rsidRPr="0087162E">
        <w:rPr>
          <w:b/>
          <w:sz w:val="32"/>
          <w:szCs w:val="32"/>
        </w:rPr>
        <w:t>Решение</w:t>
      </w:r>
    </w:p>
    <w:p w:rsidR="00F107A8" w:rsidRPr="0087162E" w:rsidRDefault="00F107A8" w:rsidP="0087162E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107A8" w:rsidRPr="0087162E" w:rsidRDefault="00F107A8" w:rsidP="0087162E">
      <w:pPr>
        <w:pStyle w:val="4"/>
        <w:spacing w:after="0"/>
        <w:rPr>
          <w:b/>
          <w:i/>
        </w:rPr>
      </w:pPr>
      <w:r w:rsidRPr="0087162E">
        <w:rPr>
          <w:b/>
        </w:rPr>
        <w:t xml:space="preserve">28 июня 2024 года           </w:t>
      </w:r>
      <w:r w:rsidR="00793034">
        <w:rPr>
          <w:b/>
        </w:rPr>
        <w:t xml:space="preserve">                        № 114  </w:t>
      </w:r>
      <w:r w:rsidRPr="0087162E">
        <w:rPr>
          <w:b/>
        </w:rPr>
        <w:t xml:space="preserve">                                х. Михайлов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7A8" w:rsidRPr="0087162E" w:rsidRDefault="00F107A8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6"/>
      </w:tblGrid>
      <w:tr w:rsidR="00904E34" w:rsidRPr="0087162E" w:rsidTr="00904E34">
        <w:trPr>
          <w:trHeight w:val="622"/>
        </w:trPr>
        <w:tc>
          <w:tcPr>
            <w:tcW w:w="6136" w:type="dxa"/>
          </w:tcPr>
          <w:p w:rsidR="00904E34" w:rsidRPr="0087162E" w:rsidRDefault="00904E34" w:rsidP="00871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6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Положения о муниципальной службе в Михайловском сельском поселении</w:t>
            </w:r>
          </w:p>
          <w:p w:rsidR="00904E34" w:rsidRPr="0087162E" w:rsidRDefault="00904E34" w:rsidP="00871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07A8" w:rsidRPr="0087162E" w:rsidRDefault="00F107A8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E34" w:rsidRPr="0087162E" w:rsidRDefault="00904E34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в порядок «Положения о муниципальной службы в Михайловском сельском поселении», в соответствии с Федеральным  законом                                                                                                                             Российской Федерации от 02.03.2007 №25-ФЗ "О муниципальной службе в Российской Федерации", Областным законом Ростовской области от 09.10.2007                 №786-ЗС "О муниципальной службе в Ростовской области", Уставом муниципального образования "Михайловское сельское поселение", в целях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единого порядка организации муниципальной службы в Михайловском сельском поселении Собрание депутатов Михайловского сельского поселения,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E34" w:rsidRPr="0087162E" w:rsidRDefault="00904E34" w:rsidP="00871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«</w:t>
      </w:r>
      <w:r w:rsidR="007A130F"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муниципальной службе в Михайловском</w:t>
      </w: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7A130F" w:rsidRPr="0087162E" w:rsidRDefault="007A130F" w:rsidP="00871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сельском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</w:t>
      </w:r>
      <w:proofErr w:type="gramEnd"/>
      <w:r w:rsidR="00904E34"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027F25" w:rsidRPr="0087162E" w:rsidRDefault="00904E34" w:rsidP="0087162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Start w:id="0" w:name="_GoBack"/>
      <w:bookmarkEnd w:id="0"/>
      <w:r w:rsidR="00027F25" w:rsidRPr="0087162E">
        <w:rPr>
          <w:rFonts w:ascii="Times New Roman" w:hAnsi="Times New Roman" w:cs="Times New Roman"/>
          <w:sz w:val="28"/>
          <w:szCs w:val="28"/>
        </w:rPr>
        <w:t xml:space="preserve"> Считать утратившим силу Решения Собрания депутатов Михайловского </w:t>
      </w:r>
    </w:p>
    <w:p w:rsidR="00027F25" w:rsidRPr="0087162E" w:rsidRDefault="00027F25" w:rsidP="0087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2E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027F25" w:rsidRPr="0087162E" w:rsidRDefault="00027F25" w:rsidP="0087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62E">
        <w:rPr>
          <w:rFonts w:ascii="Times New Roman" w:hAnsi="Times New Roman" w:cs="Times New Roman"/>
          <w:sz w:val="28"/>
          <w:szCs w:val="28"/>
        </w:rPr>
        <w:t xml:space="preserve">   </w:t>
      </w:r>
      <w:r w:rsidRPr="0087162E">
        <w:rPr>
          <w:rFonts w:ascii="Times New Roman" w:hAnsi="Times New Roman" w:cs="Times New Roman"/>
          <w:sz w:val="28"/>
          <w:szCs w:val="28"/>
        </w:rPr>
        <w:tab/>
        <w:t>- от 21.06.2021 года №208 «Об утверждении Положения о муниципальной службе в  Михайловском сельском поселении»;</w:t>
      </w:r>
    </w:p>
    <w:p w:rsidR="00904E34" w:rsidRPr="0087162E" w:rsidRDefault="00027F25" w:rsidP="00871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от 30.06.2022 года №44 «О внесении изменений в решение Собрания депутатов Михайловского сельского поселения от </w:t>
      </w:r>
      <w:r w:rsidRPr="0087162E">
        <w:rPr>
          <w:rFonts w:ascii="Times New Roman" w:hAnsi="Times New Roman" w:cs="Times New Roman"/>
          <w:sz w:val="28"/>
          <w:szCs w:val="28"/>
        </w:rPr>
        <w:t>21.06.2021 года №208 «Об утверждении Положения о муниципальной службе в  Михайловском сельском поселении</w:t>
      </w: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вступает в силу со дня его официального обнародования.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 –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Михайловского сельского поселения</w:t>
      </w:r>
      <w:r w:rsidR="00027F25"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Бондаренко</w:t>
      </w:r>
    </w:p>
    <w:p w:rsidR="007A130F" w:rsidRPr="0087162E" w:rsidRDefault="007A130F" w:rsidP="00871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F107A8" w:rsidRPr="0087162E" w:rsidRDefault="007A130F" w:rsidP="00871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Собрания депутатов </w:t>
      </w:r>
    </w:p>
    <w:p w:rsidR="007A130F" w:rsidRPr="0087162E" w:rsidRDefault="007A130F" w:rsidP="00871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Михайловского</w:t>
      </w:r>
      <w:r w:rsidR="00F107A8"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7A130F" w:rsidRPr="0087162E" w:rsidRDefault="007A130F" w:rsidP="00871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2</w:t>
      </w:r>
      <w:r w:rsidR="00027F25"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8.06.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27F25"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№114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107A8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МУНИЦИПАЛЬНОЙ СЛУЖБЕ 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МИХАЙЛОВСКОМ СЕЛЬСКОМ ПОСЕЛЕНИИ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Предмет регулирования настоящего Положения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в соответствии с </w:t>
      </w:r>
      <w:hyperlink r:id="rId6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Конституцией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Федеральным </w:t>
      </w:r>
      <w:hyperlink r:id="rId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 марта 2007 года № 25-ФЗ «О муниципальной службе в Российской Федерации» (далее - Федеральный закон «О муниципальной службе в Российской Федерации»), иными федеральными законами, Уставом Ростовской области, Областным законом Ростовской области от 9 октября 2007 года № 786-ЗС «О муниципальной службе в Ростовской области» (далее - Областной закон «О муниципальной службе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Ростовской области), </w:t>
      </w:r>
      <w:hyperlink r:id="rId8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Устав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муниципального образования «Михайловское сельское поселение» (далее - </w:t>
      </w:r>
      <w:hyperlink r:id="rId9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Устав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Михайловского сельского поселения) устанавливает правовые, организационные и финансово-экономические основы муниципальной службы в Михайловском сельском поселении.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Положение регулирует отношения, связанные с поступлением на муниципальную службу граждан, прохождением и прекращением муниципальной службы, а также с определением правового положения (статуса) муниципальных служащих Михайловского сельского поселения.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2. Муниципальная служба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Муниципальная служба – профессиональная деятельность граждан, которая осуществляется на постоянной основе на должностях муниципальной службы, замещаемых путем заключения трудового договора (контракта).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Нанимателем для муниципального служащего является муниципальное образование «Михайловское сельское поселение», от имени которого полномочия нанимателя осуществляет представитель нанимателя (работодатель) глава Администрации Михайловского сельского поселения в отношении муниципальных служащих, проходящих муниципальную службу в аппарате и структурных подразделениях Администрации.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Представителями нанимателя (работодателями) являются: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Председатель Собрания депутатов - глава Михайловского сельского поселения (далее Глава поселения) в отношении муниципального служащего Главы администрации Михайловского сельского поселения, назначенного по контракту (далее Глава администрации);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Глава администрации, в отношении муниципальных служащих, проходящих муниципальную службу в аппарате местной администрации, отраслевых (функциональных) органах местной администрации.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соответствии с уставом муниципального образования «Михайловское сельское поселение», нормативными правовыми актами представительного органа муниципального образования, правовыми актами главы администрации полномочия представителя нанимателя (работодателя) могут быть делегированы частично или полностью муниципальному служащему, замещающему в аппарате местной администрации, отраслевом (функциональном) органе местной администрации высшую или главную должность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Правовая основа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служба в муниципальном образовании «Михайловское сельское поселение» осуществляется в соответствии с Конституцией Российской Федерации, Трудовым кодексом Российской Федерации, федеральными законами «Об общих принципах организации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местного самоуправления в Российской Федерации», «О муниципальной службе в Российской Федерации», областными законами Ростовской области «О муниципальной службе в Ростовской области», от 9 октября 2007 года № 787 –ЗС «О Реестре муниципальных должностей и Реестре должностей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службы в Ростовской области» (далее – Областной закон «О Реестре муниципальных должностей и Реестре должностей муниципальной службы в Ростовской области»), Уставом Михайловского сельского поселения, решениями Собрания депутатов Михайловского сельского поселения, решениями, принятыми на сходах граждан, настоящим Положением и иными нормативными правовыми актами.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муниципальных служащих распространяется действие законодательства Российской Федерации о труде с особенностями, предусмотренными Федеральным законом «О муниципальной службе в Российской Федерации».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Основные принципы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Основными принципами муниципальной службы являются: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приоритет прав и свобод человека и гражданина;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профессионализм и компетентность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стабильность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доступность информации о деятельности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взаимодействие с общественными объединениями и гражданами;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правовая и социальная защищенность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внепартийность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лава 2. ДОЛЖНОСТИ МУНИЦИПАЛЬНОЙ 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СЛУЖБЫ МИХАЙЛОВСКОГО СЕЛЬСКОГО ПОСЕЛЕНИЯ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5. Должности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Должность муниципальной службы поселения – должность в органе местного самоуправления, которая образуется в соответствии с Уставом муниципального образования «Михайловское сельское поселение», с установленным кругом обязанностей по обеспечению исполнения полномочий органа местного самоуправления или лица, замещающего муниципальную должность.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Должности муниципальной службы Администрации Михайловского сельского поселения устанавливаются решением Собрания депутатов Михайловского сельского поселения (далее Собрания депутатов) в соответствии с Реестром должностей муниципальной службы в Ростовской области, утвержденным Областным законом Ростовской области «О Реестре муниципальных должностей и Реестре должностей муниципальной службы в Ростовской области».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должностей муниципальной службы в Ростовской области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 образований, группам и функциональным признакам должностей, определяемым с учетом исторических и иных местных традиций.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 составлении и утверждении штатного расписания органа местного самоуправления используются наименования должностей муниципальной службы, предусмотренные Реестром должностей муниципальной службы в Ростовской области.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 В целях технического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деятельности органов местного самоуправления Михайловского сельского поселения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штатные расписания могут включаться должности, не относящиеся к должностям муниципальной службы. Лица, исполняющие обязанности по техническому обеспечению деятельности органов местного самоуправления (далее работники), не замещают должности муниципальной службы и не являются муниципальными служащими.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Штатное расписание Администрации Михайловского сельского поселения утверждается Главой Администрации Михайловского сельского поселения.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162E" w:rsidRDefault="007A130F" w:rsidP="0087162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Классификация должностей муниципальной службы Михайловского</w:t>
      </w:r>
    </w:p>
    <w:p w:rsidR="007A130F" w:rsidRPr="0087162E" w:rsidRDefault="007A130F" w:rsidP="0087162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сельского поселения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Должности муниципальной службы подразделяются на следующие группы: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высшие должности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главные должности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ведущие должности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старшие должности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младшие должности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«О муниципальной службе в Ростовской области».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7. 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квалификационные требования для замещения должностей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на основе следующих типовых квалификационных требований: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замещения высших должностей муниципальной службы: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высшее образование;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замещения главных должностей муниципальной службы: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высшее образование;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для замещения ведущих должностей муниципальной службы – высшее образование;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для замещения старших должностей муниципальной службы – высшее образование (для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для замещения младших должностей муниципальной службы – высшее образование или среднее профессиональное образование.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квалификационным требованиям для замещения должности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если лицо назначается на должность Главы Администрации Михайловского сельского поселения по контракту, Уставом муниципального образования могут быть установлены дополнительные требования к кандидатам на должность Главы Администрации Михайловского сельского поселения.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кандидатам на должность главы местной Администрации Михайловского сельского поселения дополнительные требования установлены также Областным </w:t>
      </w:r>
      <w:hyperlink r:id="rId1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28 декабря 2005 года № 436-ЗС «О местном самоуправлении в Ростовской области» (далее – Областной закон ««О местном самоуправлении в Ростовской области»).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гражданином, поступающим на должность главы Администрации Михайловского сельского поселения 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 Администрации Михайловского сельского поселения по контракту, утверждаемой нормативно правовым актом представительного органа муниципального образования.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ПРАВОВОЕ ПОЛОЖЕНИЕ (СТАТУС)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8. Муниципальный служащий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Муниципальным служащим Михайловского сельского поселения является гражданин, исполняющий в порядке, определенном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местного бюджета.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Правовой статус муниципального служащего возникает у гражданина с момента заключения трудового договора (контракта) и замещения должности муниципальной службы, предусмотренной штатным расписанием органа местного самоуправления, органа Администрации.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9. Основные права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Муниципальный служащий имеет право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обеспечение организационно – технических условий, необходимых для исполнения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органов местного самоуправления Михайловского сельского поселения;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посещение в установленном порядке в целях реализации должностных прав и исполнения должностных обязанностей организаций всех организационно-правовых форм;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защиту своих персональных данных;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пенсионное обеспечение с учетом стажа муниципальной службы, в соответствии с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Муниципальный служащий, за исключением муниципального служащего, замещающего должность главы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 </w:t>
      </w:r>
      <w:hyperlink r:id="rId11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10. Обязанности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Муниципальный служащий обязан: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Ростовской области и областные законы, Устав муниципального образования «Михайловское сельское поселение» и иные муниципальные правовые акты;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соблюдать установленные в органе местного самоуправления правила внутреннего трудового распорядка;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поддерживать уровень квалификации, необходимый для исполнения своих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затрагивающие их честь и достоинство;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="00E177E1" w:rsidRPr="0087162E">
        <w:rPr>
          <w:rFonts w:ascii="Times New Roman" w:hAnsi="Times New Roman" w:cs="Times New Roman"/>
          <w:sz w:val="24"/>
          <w:szCs w:val="24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E177E1" w:rsidRPr="0087162E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иного документа, подтверждающего право на постоянное проживание гражданина на территории иностранного государства»;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соблюдать ограничения, выполнять обязательства, не нарушать запреты, которые установлены законодательством о муниципальной службе в Российской Федерации и другими федеральными законами;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62E">
        <w:rPr>
          <w:rFonts w:ascii="Times New Roman" w:hAnsi="Times New Roman" w:cs="Times New Roman"/>
          <w:sz w:val="24"/>
          <w:szCs w:val="24"/>
        </w:rPr>
        <w:t xml:space="preserve">11.1)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</w:t>
      </w:r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от 2 марта 2007 г. N 25-ФЗ "О муниципальной службе в Российской Федерации"</w:t>
      </w:r>
      <w:r w:rsidRPr="0087162E">
        <w:rPr>
          <w:rFonts w:ascii="Times New Roman" w:hAnsi="Times New Roman" w:cs="Times New Roman"/>
          <w:sz w:val="24"/>
          <w:szCs w:val="24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гражданин Российской Федерации, замещавший должность муниципальной службы, включенную в перечень должностей муниципальной службы Михайловского 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со дня увольнения с муниципальной службы: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 Михайловского сельского поселения;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 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областных законов и иных нормативных правовых актов, муниципальных правовых актов, которые могут быть нарушены при исполнении данного поручения.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Ограничения, связанные с муниципальной службой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12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Порядок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прохождения диспансеризации, </w:t>
      </w:r>
      <w:hyperlink r:id="rId13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перечень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таких заболеваний и </w:t>
      </w:r>
      <w:hyperlink r:id="rId1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форма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другому;</w:t>
      </w:r>
    </w:p>
    <w:p w:rsidR="00E177E1" w:rsidRPr="0087162E" w:rsidRDefault="00E177E1" w:rsidP="00871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E177E1" w:rsidRPr="0087162E" w:rsidRDefault="00E177E1" w:rsidP="0087162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792726" w:rsidRPr="0087162E" w:rsidRDefault="00792726" w:rsidP="0087162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62E">
        <w:rPr>
          <w:rFonts w:ascii="Times New Roman" w:hAnsi="Times New Roman" w:cs="Times New Roman"/>
          <w:sz w:val="24"/>
          <w:szCs w:val="24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непредставления предусмотренных Федеральным </w:t>
      </w:r>
      <w:hyperlink r:id="rId15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Федерации», Федеральным </w:t>
      </w:r>
      <w:hyperlink r:id="rId16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года № 273-ФЗ «О противодействии коррупции» (далее - Федеральный </w:t>
      </w:r>
      <w:hyperlink r:id="rId1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коррупции»)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непредставления сведений, предусмотренных статьей 15.1 Федерального закона «О муниципальной службе в Российской Федерации»;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proofErr w:type="gramEnd"/>
    </w:p>
    <w:p w:rsidR="003D5D34" w:rsidRPr="0087162E" w:rsidRDefault="003D5D34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12) приобретения им статуса иностранного агента.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супругов и супруги детей) с председателем представительного органа муниципального образования, главой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образования»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Запреты, связанные с муниципальной службой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связи с прохождением муниципальной службы муниципальному служащему запрещается: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замещать должность муниципальной службы в случае: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109"/>
      <w:bookmarkEnd w:id="1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110"/>
      <w:bookmarkEnd w:id="2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6"/>
      <w:bookmarkEnd w:id="3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7"/>
      <w:bookmarkEnd w:id="4"/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8"/>
      <w:bookmarkEnd w:id="5"/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законом субъекта Российской Федерации;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9"/>
      <w:bookmarkEnd w:id="6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10"/>
      <w:bookmarkEnd w:id="7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11"/>
      <w:bookmarkEnd w:id="8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иные случаи, предусмотренные федеральными законами;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заниматься предпринимательской деятельностью лично или через доверенных лиц;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 </w:t>
      </w:r>
      <w:hyperlink r:id="rId18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законами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 </w:t>
      </w:r>
      <w:hyperlink r:id="rId19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2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порядке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устанавливаемом нормативными правовыми актами Российской Федерации;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 </w:t>
      </w:r>
      <w:hyperlink r:id="rId21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сведениям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 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 </w:t>
      </w:r>
      <w:hyperlink r:id="rId22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порядке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устанавливаемом нормативными правовыми актами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Урегулирование конфликта интересов на муниципальной службе</w:t>
      </w:r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t>1. Для целей настоящего Положения используется понятие "конфликт интересов", установленное </w:t>
      </w:r>
      <w:hyperlink r:id="rId23" w:anchor="/document/12164203/entry/1001" w:history="1">
        <w:r w:rsidRPr="0087162E">
          <w:rPr>
            <w:rStyle w:val="a4"/>
            <w:rFonts w:ascii="Times New Roman" w:hAnsi="Times New Roman" w:cs="Times New Roman"/>
            <w:sz w:val="24"/>
            <w:szCs w:val="24"/>
          </w:rPr>
          <w:t>частью 1 статьи 10</w:t>
        </w:r>
      </w:hyperlink>
      <w:r w:rsidRPr="0087162E">
        <w:rPr>
          <w:rFonts w:ascii="Times New Roman" w:hAnsi="Times New Roman" w:cs="Times New Roman"/>
          <w:sz w:val="24"/>
          <w:szCs w:val="24"/>
        </w:rPr>
        <w:t> Федерального закона от 25 декабря 2008 года N 273-ФЗ "О противодействии коррупции".</w:t>
      </w:r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используется понятие "личная заинтересованность", установленное </w:t>
      </w:r>
      <w:hyperlink r:id="rId24" w:anchor="/document/12164203/entry/1002" w:history="1">
        <w:r w:rsidRPr="0087162E">
          <w:rPr>
            <w:rStyle w:val="a4"/>
            <w:rFonts w:ascii="Times New Roman" w:hAnsi="Times New Roman" w:cs="Times New Roman"/>
            <w:sz w:val="24"/>
            <w:szCs w:val="24"/>
          </w:rPr>
          <w:t>частью 2 статьи 10</w:t>
        </w:r>
      </w:hyperlink>
      <w:r w:rsidRPr="0087162E">
        <w:rPr>
          <w:rFonts w:ascii="Times New Roman" w:hAnsi="Times New Roman" w:cs="Times New Roman"/>
          <w:sz w:val="24"/>
          <w:szCs w:val="24"/>
        </w:rPr>
        <w:t> Федерального закона от 25 декабря 2008 года N 273-ФЗ "О противодействии коррупции".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случае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владение лицом, замещающим должность муниципальной службы, ценными бумагами,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(доли участия, паи в уставных (складочных) капиталах организаций) в доверительное управление в соответствии с гражданским </w:t>
      </w:r>
      <w:hyperlink r:id="rId25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792726" w:rsidRPr="0087162E" w:rsidRDefault="007A130F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792726" w:rsidRPr="0087162E">
        <w:rPr>
          <w:rFonts w:ascii="Times New Roman" w:hAnsi="Times New Roman" w:cs="Times New Roman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</w:t>
      </w:r>
      <w:r w:rsidR="00792726"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за исключением случаев, установленных федеральными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службы.</w:t>
      </w:r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proofErr w:type="gramStart"/>
      <w:r w:rsidRPr="0087162E">
        <w:rPr>
          <w:rFonts w:ascii="Times New Roman" w:hAnsi="Times New Roman" w:cs="Times New Roman"/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, за исключением случаев, установленных федеральными законами.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 Требования к служебному поведению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Муниципальный служащий обязан: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проявлять корректность в обращении с гражданами;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учитывать культурные и иные особенности различных этнических и социальных групп, а также конфессий;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способствовать межнациональному и межконфессиональному согласию;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15. Представление сведений о доходах, расходах, об имуществе и обязательствах имущественного характера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сведения представляются в порядке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1.2.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 </w:t>
      </w:r>
      <w:hyperlink r:id="rId26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года № 273-ФЗ "О противодействии коррупции" и Федеральным </w:t>
      </w:r>
      <w:hyperlink r:id="rId2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 декабря 2012 года №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иными нормативными правовыми актами субъектов Российской Федерации, муниципальными правовыми актами.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62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5.1. Представление муниципальным служащим заведомо недостоверных сведений, указанных в </w:t>
      </w:r>
      <w:r w:rsidRPr="0087162E">
        <w:rPr>
          <w:rFonts w:ascii="Times New Roman" w:hAnsi="Times New Roman" w:cs="Times New Roman"/>
          <w:sz w:val="24"/>
          <w:szCs w:val="24"/>
        </w:rPr>
        <w:t xml:space="preserve">части 5 </w:t>
      </w:r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настоящей статьи, является правонарушением, влекущим увольнение муниципального служащего с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</w:t>
      </w:r>
      <w:hyperlink r:id="rId28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года № 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Запросы о представлении сведений, составляющих банковскую, налоговую или иную охраняемую законом </w:t>
      </w:r>
      <w:hyperlink r:id="rId29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тайну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Граждане, претендующие на замещение должности главы Администрации Михайловского сельского поселения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Федерации) в порядке, установленном законом субъекта Российской Федерации.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 </w:t>
      </w:r>
      <w:hyperlink r:id="rId3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 декабря 2012 года № 230-ФЗ "О контроле за соответствием расходов лиц, замещающих государственные должности, и иных лиц их доходам", Федеральным </w:t>
      </w:r>
      <w:hyperlink r:id="rId31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 мая 2013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 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 16. 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сведений о размещении информации в информационно-телекоммуникационной сети "Интернет"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Сведения, указанные в </w:t>
      </w:r>
      <w:hyperlink r:id="rId32" w:anchor="Par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 следующего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отчетным. Сведения, указанные в </w:t>
      </w:r>
      <w:hyperlink r:id="rId33" w:anchor="Par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представляются по </w:t>
      </w:r>
      <w:hyperlink r:id="rId3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форме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Правительством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 </w:t>
      </w:r>
      <w:hyperlink r:id="rId35" w:anchor="Par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частью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статьи.</w:t>
      </w:r>
    </w:p>
    <w:p w:rsidR="006F484E" w:rsidRPr="0087162E" w:rsidRDefault="006F484E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 4. ПРОХОЖДЕНИЕ МУНИЦИПАЛЬНОЙ СЛУЖБЫ</w:t>
      </w:r>
      <w:r w:rsid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130F" w:rsidRPr="0087162E" w:rsidRDefault="007A130F" w:rsidP="008716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МИХАЙЛОВСКОМ</w:t>
      </w:r>
      <w:r w:rsid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СЕЛЬСКОМ ПОСЕЛЕНИИ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17. Поступление на муниципальную службу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Поступление на муниципальную службу осуществляется в соответствии с Трудовым Кодексом Российской Федерации и с учетом особенностей, предусмотренных Федеральным законом от 02.03.2007 № 25-ФЗ «О муниципальной службе в Российской Федерации», Областным законом от 09.10.2007 № 786-ЗС «О муниципальной службе в Ростовской области» и настоящим Положением.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 с Федеральным законом от 02.03.2007г. № 25-ФЗ «О муниципальной службе в Российской Федерации» для замещения должностей муниципальной службы, при отсутствии обстоятельств, указанных в </w:t>
      </w:r>
      <w:hyperlink r:id="rId36" w:anchor="dst100092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настоящего Положения в качестве ограничений, связанных с муниципальной службой.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135"/>
      <w:bookmarkEnd w:id="9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Поступление гражданина на муниципальную службу осуществляется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особенностей, предусмотренных Федеральным законом от 02.03.2007 № 25-ФЗ «О муниципальной службе в Российской Федерации».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поступлении на муниципальную службу гражданин представляет: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92726" w:rsidRPr="0087162E" w:rsidRDefault="00792726" w:rsidP="008716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2) анкету, предусмотренную </w:t>
      </w:r>
      <w:hyperlink r:id="rId37" w:anchor="/document/76827683/entry/1520" w:history="1">
        <w:r w:rsidRPr="0087162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статьей 15.2</w:t>
        </w:r>
      </w:hyperlink>
      <w:r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от 2 марта 2007 г. N 25-ФЗ "О муниципальной службе в Российской Федерации";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паспорт;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="003C7035" w:rsidRPr="00EA622C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деятельности, оформленные в</w:t>
      </w:r>
      <w:r w:rsidR="003C7035" w:rsidRPr="00EA622C">
        <w:rPr>
          <w:rFonts w:ascii="Times New Roman" w:hAnsi="Times New Roman" w:cs="Times New Roman"/>
          <w:sz w:val="24"/>
          <w:szCs w:val="24"/>
          <w:shd w:val="clear" w:color="auto" w:fill="C2D69B" w:themeFill="accent3" w:themeFillTint="99"/>
        </w:rPr>
        <w:t xml:space="preserve"> </w:t>
      </w:r>
      <w:r w:rsidR="003C7035" w:rsidRPr="00EA622C">
        <w:rPr>
          <w:rFonts w:ascii="Times New Roman" w:hAnsi="Times New Roman" w:cs="Times New Roman"/>
          <w:sz w:val="24"/>
          <w:szCs w:val="24"/>
        </w:rPr>
        <w:t>установленном законодательством </w:t>
      </w:r>
      <w:hyperlink r:id="rId38" w:anchor="/document/12125268/entry/661" w:history="1">
        <w:r w:rsidR="003C7035" w:rsidRPr="00EA622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="003C7035" w:rsidRPr="00EA622C"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</w:t>
      </w:r>
      <w:r w:rsidR="003C7035" w:rsidRPr="00EA622C">
        <w:rPr>
          <w:rFonts w:ascii="Times New Roman" w:hAnsi="Times New Roman" w:cs="Times New Roman"/>
          <w:sz w:val="24"/>
          <w:szCs w:val="24"/>
          <w:shd w:val="clear" w:color="auto" w:fill="C2D69B" w:themeFill="accent3" w:themeFillTint="99"/>
        </w:rPr>
        <w:t xml:space="preserve"> </w:t>
      </w:r>
      <w:r w:rsidR="003C7035" w:rsidRPr="00EA622C">
        <w:rPr>
          <w:rFonts w:ascii="Times New Roman" w:hAnsi="Times New Roman" w:cs="Times New Roman"/>
          <w:sz w:val="24"/>
          <w:szCs w:val="24"/>
        </w:rPr>
        <w:t>(контракт) заключается впервые</w:t>
      </w:r>
      <w:r w:rsidRPr="00EA6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документ об образовании;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C7035" w:rsidRPr="00871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C7035"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9" w:anchor="/document/72738984/entry/1000" w:history="1">
        <w:r w:rsidR="003C7035" w:rsidRPr="008716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3C7035"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сведения, предусмотренные </w:t>
      </w:r>
      <w:hyperlink r:id="rId4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статьей 15.1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02.03.2007 № 25-ФЗ «О муниципальной службе в Российской Федерации»;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5D34" w:rsidRPr="0087162E" w:rsidRDefault="007A130F" w:rsidP="008716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"/>
      <w:bookmarkEnd w:id="10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3D5D34" w:rsidRPr="0087162E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3D5D34" w:rsidRPr="0087162E">
        <w:rPr>
          <w:rFonts w:ascii="Times New Roman" w:hAnsi="Times New Roman" w:cs="Times New Roman"/>
          <w:sz w:val="24"/>
          <w:szCs w:val="24"/>
          <w:shd w:val="clear" w:color="auto" w:fill="FFFFFF"/>
        </w:rPr>
        <w:t>(за исключением сведений, содержащихся в анкете)</w:t>
      </w:r>
      <w:r w:rsidR="003D5D34" w:rsidRPr="0087162E">
        <w:rPr>
          <w:rFonts w:ascii="Times New Roman" w:hAnsi="Times New Roman" w:cs="Times New Roman"/>
          <w:sz w:val="24"/>
          <w:szCs w:val="24"/>
        </w:rPr>
        <w:t>, представленные в соответствии с Федеральным законом от 2 марта 2007 г. N 25-ФЗ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 случае установления в процессе проверки, предусмотренной </w:t>
      </w:r>
      <w:hyperlink r:id="rId41" w:anchor="Par1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частью 4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Поступление гражданина на муниципальную службу осуществляется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42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  <w:proofErr w:type="gramEnd"/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особенностей, предусмотренных настоящим Федеральным законом.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43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6 октября 2003 года № 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 5.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ОТПУСКА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Отпуск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Муниципальным служащим предоставляется ежегодный дополнительный оплачиваемый отпуск за выслугу лет продолжительностью: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при стаже муниципальной службы от 1 года до 5 лет – 1 календарный день;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при стаже муниципальной службы от 5 до 10 лет – 5 календарных дней;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 стаже муниципальной службы от 10 до 15 лет – 7 календарных дней;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стаже муниципальной службы 15 лет и более – 10 календарных дней.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Муниципальному служащему, имеющему ненормированный рабочий день, предоставляется ежегодный дополнительный оплачиваемый отпуск продолжительностью 3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групп, - 40 календарных дней.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ОПЛАТА ТРУДА МУНИЦИПАЛЬНОГО СЛУЖАЩЕГО.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ГАРАНТИИ, ПРЕДОСТАВЛЯЕМЫЕ МУНИЦИПАЛЬНОМУ СЛУЖАЩЕМУ.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СТАЖ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Оплата труда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дополнительным выплатам относятся: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ежемесячная квалификационная надбавка к должностному окладу;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ежемесячная надбавка к должностному окладу за выслугу лет;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ежемесячное денежное поощрение;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премии за выполнение особо важных и сложных заданий (далее - премии);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единовременная выплата при предоставлении ежегодного оплачиваемого отпуска;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материальная помощь.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Премии выплачиваются муниципальному служащему в целях повышения его заинтересованности в результатах деятельности органа местного самоуправления,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самоуправления, избирательной комиссии муниципального образования, исполнения должностных обязанностей в соответствии с должностной инструкцией.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Муниципальное образование «Михайловское сельское поселение» самостоятельно определяют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 Михайловского сельского поселения в соответствии с законодательством Российской Федерации, областными законами и иными нормативными правовыми актами Ростовской области.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Основные гарантии, предоставляемые муниципальному служащему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Муниципальному служащему гарантируются: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своевременное и в полном объеме получение денежного содержания;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 увольнения в связи с ликвидацией организации либо сокращением штата работников организации.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 Дополнительные гарантии, предоставляемые муниципальному служащему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ликвидации органа местного самоуправления муниципального образования, а также при сокращении численности или штата работников органа местного самоуправления, в случае невозможности перевода муниципального служащего на другую должность муниципальной службы в том же органе местного самоуправления,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квалификации, профессионального образования и замещаемой ранее должности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Муниципальный служащий в соответствии с нормативными правовыми актами Собрания депутатов Михайловского сельского поселения 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Муниципальному служащему один раз в квартал выплачивается компенсация на лечение.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 за счет средств бюджета муниципального образования «Михайловское сельское поселение» в порядке и размере, установленном нормативными правовыми актами Собрания депутатов Михайловского сельского поселения 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Ростовской области, или доля в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уставном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находится в государственной собственности Ростовской области, но не более 50 процентов стоимости санаторно-курортной путевки.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Муниципальному служащему может выплачиваться ежемесячная доплата за ученую степень, соответствующую направлению деятельности муниципального служащего.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служащему, направляемому в служебную командировку на территории Ростовской области, предоставляются: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преимущественное право на получение проездного документа;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преимущественное право на поселение в гостиницу.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Муниципальному служащему предоставляются: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решениями Собрания депутатов;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служащему, нуждающемуся в улучшении жилищных условий, в порядке, установленном в соответствии с нормативными правовыми актами Собрания депутатов Михайловского сельского поселения, могут предоставляться в соответствии с Жилищным </w:t>
      </w:r>
      <w:hyperlink r:id="rId4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Ростовской области гарантии, связанные с улучшением жилищных условий муниципального служащего.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Расходы, связанные с предоставлением гарантий, производятся за счет средств местного бюджета.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нормативными правовыми актами Собрания депутатов Михайловского сельского поселения за счет средств местного бюджета муниципальному служащему, достигшему пенсионного возраста, предусмотренного </w:t>
      </w:r>
      <w:hyperlink r:id="rId45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частью 1 статьи 8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28 декабря 2013 года № 400-ФЗ «О страховых пенсиях», может выплачиваться единовременное пособие за полные годы стажа муниципальной службы при увольнении с муниципальной службы по следующим основаниям: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ликвидация органа местного самоуправления, избирательной комиссии муниципального образования, а также сокращение численности или штата работников органа местного самоуправления, аппарата избирательной комиссии муниципального образования, отказ муниципального служащего от продолжения работы в связи с реорганизацией органа местного самоуправления, избирательной комиссии муниципального образования;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истечение срока трудового договора;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5"/>
      <w:bookmarkEnd w:id="11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(избирательной комиссии муниципального образования) соответствующей должности;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7"/>
      <w:bookmarkEnd w:id="12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расторжение трудового договора по инициативе муниципального служащего в связи с выходом на пенсию.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увольнения с муниципальной службы в связи с назначением пенсии по инвалидности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основаниям, указанным в </w:t>
      </w:r>
      <w:hyperlink r:id="rId46" w:anchor="Par5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подпунктах 4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hyperlink r:id="rId47" w:anchor="Par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6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части, данное пособие выплачивается независимо от достижения муниципальным служащим пенсионного возраста.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пособие выплачивается однократно при увольнении с муниципальной службы. При последующих увольнениях муниципальных служащих, достигших пенсионного возраста, предусмотренного </w:t>
      </w:r>
      <w:hyperlink r:id="rId48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частью 1 статьи 8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28 декабря 2013 года № 400-ФЗ «О страховых пенсиях», данное пособие не выплачивается.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Уставом Михайловского сельского поселения муниципальным служащим могут быть предоставлены иные дополнительные гарантии.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 Пенсионное обеспечение муниципального служащего и членов его семьи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0"/>
      <w:bookmarkEnd w:id="13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размера государственной пенсии муниципального служащего осуществляется в соответствии с установленным Областным законом «О муниципальной службе в Ростовской области» соотношением должностей муниципальной службы и должностей государственной гражданской службы Ростовской области.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размер государственной пенсии муниципального служащего не может превышать максимальный размер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 Михайловского сельского поселения.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 муниципальной службы, члены семьи умершего имеют право на получение пенсии по случаю потери кормильца в порядке, определяемом федеральными законами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Стаж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4" w:name="P203"/>
      <w:bookmarkEnd w:id="14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стаж (общую продолжительность) муниципальной службы включаются периоды замещения: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должностей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муниципальных должностей;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государственных должностей Российской Федерации, государственных должностей Ростовской области и государственных должностей иных субъектов Российской Федерации;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иных должностей в соответствии с федеральными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Периоды замещения указанных в </w:t>
      </w:r>
      <w:hyperlink r:id="rId49" w:anchor="Par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должностей, включаемые в стаж (общую продолжительность) муниципальной службы, суммируются.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 Михайловского сельского поселения, помимо периодов замещения должностей, указанных в </w:t>
      </w:r>
      <w:hyperlink r:id="rId50" w:anchor="Par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 </w:t>
      </w:r>
      <w:hyperlink r:id="rId51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частью 2</w:t>
        </w:r>
        <w:proofErr w:type="gramEnd"/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 статьи 54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27 июля 2004 года № 79-ФЗ «О государственной гражданской службе Российской Федерации».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стаже (общей продолжительности)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служащего, указанные в настоящем пункте, которые были включены в указанный стаж до вступления в силу Областного закона «О муниципальной службе в Ростовской области» в размере большем, чем один год.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 </w:t>
      </w:r>
      <w:hyperlink r:id="rId52" w:anchor="Par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- главой Михайловского сельского поселения. Положение о комиссии по вопросам стажа муниципальной службы утверждается Собранием депутатов Михайловского сельского поселения по представлению главы Администрации Михайловского сельского поселения.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ПООЩРЕНИЕ МУНИЦИПАЛЬНОГО СЛУЖАЩЕГО.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ДИСЦИПЛИНАРНАЯ ОТВЕТСТВЕННОСТЬ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 Поощрение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 добросовестное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могут применяться следующие виды поощрений: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объявление благодарности;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выплата единовременного денежного вознаграждения;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объявление благодарности с выплатой единовременного денежного вознаграждения;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награждение ценным подарком;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награждение почетной грамотой органа местного самоуправления муниципального образования;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награждение почетной грамотой органа местного самоуправления муниципального образования с выплатой единовременного денежного вознаграждения;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другие поощрения, устанавливаемые нормативными правовыми актами органов местного самоуправления, избирательной комиссии муниципального образования в соответствии с федеральными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о поощрении муниципального служащего в соответствии с пунктами 1-6 части 1 настоящей статьи принимается Главой Михайловского сельского поселения.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Запись о поощрении вносится в трудовую книжку и личное дело муниципального служащего.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Дисциплинарная ответственность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 </w:t>
      </w:r>
      <w:hyperlink r:id="rId53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статьей 27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54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муниципальной службе в Российской Федерации", Федеральным </w:t>
      </w:r>
      <w:hyperlink r:id="rId55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декабря 2008 года № 273-ФЗ "О противодействии коррупции" и другими федеральными законами, налагаются взыскания в соответствии со </w:t>
      </w:r>
      <w:hyperlink r:id="rId56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статьей 27.1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муниципальной службе в Российской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Федерации" (далее - взыскания за совершение коррупционных правонарушений).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Взыскания за совершение коррупционных правонарушений применяются в порядке и сроки, установленные Федеральным </w:t>
      </w:r>
      <w:hyperlink r:id="rId5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муниципальной службе в Российской Федерации", настоящим Областным законом и муниципальными нормативными правовыми актами.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</w:t>
      </w:r>
      <w:r w:rsidR="006F484E"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D5D34" w:rsidRPr="008716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или в соответствии со </w:t>
      </w:r>
      <w:hyperlink r:id="rId58" w:anchor="/document/12164203/entry/134" w:history="1">
        <w:r w:rsidR="003D5D34" w:rsidRPr="0087162E">
          <w:rPr>
            <w:rStyle w:val="a4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статьей 13.4</w:t>
        </w:r>
      </w:hyperlink>
      <w:r w:rsidR="003D5D34" w:rsidRPr="008716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</w:t>
      </w:r>
      <w:proofErr w:type="gramStart"/>
      <w:r w:rsidR="003D5D34" w:rsidRPr="008716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объяснений муниципального служащего;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иных материалов.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 актом в соответствии с Уставом Михайловского сельского поселения и иными муниципальными правовыми актами.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применения взыскания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указывается </w:t>
      </w:r>
      <w:hyperlink r:id="rId59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hyperlink r:id="rId60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 статьи 27.1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"О муниципальной службе в Российской Федерации".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Взыскания, предусмотренные статьями 14.1, 15 и 27 Федерального закона 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указанные сроки не включается время производства по уголовному делу.</w:t>
      </w:r>
    </w:p>
    <w:p w:rsidR="007A130F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A622C" w:rsidRPr="0087162E" w:rsidRDefault="00EA622C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 7. КАДРОВАЯ РАБОТА В МУНИЦИПАЛЬНОМ ОБРАЗОВАНИИ</w:t>
      </w:r>
    </w:p>
    <w:p w:rsidR="006F484E" w:rsidRPr="0087162E" w:rsidRDefault="006F484E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26.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Кадровая работа в муниципальном образовании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Кадровая работа в муниципальном образовании включает в себя: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кадрового состава для замещения должностей муниципальной службы;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органе местного самоуправления, избирательной комиссии муниципального образования, заключением трудового договора,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организацию подготовки проектов муниципальных правовых актов, связанных с поступлением на муниципальную службу и на работу соответственно муниципальных служащих и работников, прохождением муниципальной службы и работы,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и работника с муниципальной службы и работы, выходом на пенсию, и оформление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документов;</w:t>
      </w:r>
    </w:p>
    <w:p w:rsidR="00792726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="003D5D34" w:rsidRPr="008716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ведение личных дел и трудовых книжек (при наличии) лиц, замещающих муниципальные должности и работающих на постоянной основе, муниципальных служащих и работников, формирование сведений об их трудовой деятельности и представление указанных сведений в порядке, установленном </w:t>
      </w:r>
      <w:hyperlink r:id="rId61" w:anchor="/document/10106192/entry/0" w:history="1">
        <w:r w:rsidR="003D5D34" w:rsidRPr="0087162E">
          <w:rPr>
            <w:rStyle w:val="a4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законодательством</w:t>
        </w:r>
      </w:hyperlink>
      <w:r w:rsidR="003D5D34" w:rsidRPr="008716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</w:t>
      </w:r>
      <w:proofErr w:type="gramEnd"/>
      <w:r w:rsidR="003D5D34" w:rsidRPr="0087162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страхования Российской Федерации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6) ведение учета рабочего (служебного) времени, оформление больничных листов и актов о несчастных случаях;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ведение реестра муниципальных служащих в муниципальном образовании;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оформление и выдачу служебных удостоверений муниципальным служащим;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проведение аттестации муниципальных служащих.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организацию работы с кадровым резервом и его эффективное использование;</w:t>
      </w:r>
    </w:p>
    <w:p w:rsidR="00792726" w:rsidRPr="0087162E" w:rsidRDefault="00792726" w:rsidP="0087162E">
      <w:pPr>
        <w:spacing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t>12)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792726" w:rsidRPr="0087162E" w:rsidRDefault="00792726" w:rsidP="008716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62E">
        <w:rPr>
          <w:rFonts w:ascii="Times New Roman" w:hAnsi="Times New Roman" w:cs="Times New Roman"/>
          <w:sz w:val="24"/>
          <w:szCs w:val="24"/>
        </w:rPr>
        <w:lastRenderedPageBreak/>
        <w:t>12.1) оформление допуска установленной формы к сведениям, составляющим государственную тайну;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"О муниципальной службе в Российской Федерации" и другими федеральными законами;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организацию дополнительного профессионального образования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обеспечение должностного роста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обязательного пенсионного страхования;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решение иных вопросов кадровой работы, определяемых трудовым законодательством и областными законами.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 27. </w:t>
      </w: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кадров для муниципальной службы на договорной основе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целях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высококвалифицированного кадрового состава муниципальной службы Администрации Михайловского сельского поселения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«О муниципальной службе в Российской Федерации».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целевом обучении с обязательством последующего прохождения муниципальной службы (далее также – договор о целевом обучении) заключается между органом местного самоуправления и 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– образовательная организация), и предусматривает обязательство гражданина по прохождению муниципальной службы в указанном органе местного самоуправления в течение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срока после окончания обучения.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о целевом обучении осуществляется на конкурсной основе</w:t>
      </w:r>
      <w:r w:rsidR="00792726"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726" w:rsidRPr="0087162E">
        <w:rPr>
          <w:rFonts w:ascii="Times New Roman" w:hAnsi="Times New Roman" w:cs="Times New Roman"/>
          <w:sz w:val="24"/>
          <w:szCs w:val="24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15 настоящей статьи, соответствовать требованиям, установленным Федеральным законом «О муниципальной службе в Российской Федерации» для замещения должностей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Договор о целевом обучении с гражданином, осваивающим программы </w:t>
      </w:r>
      <w:proofErr w:type="spell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программы специалиста, заключается не ранее чем через два года после начала обучения и не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год до окончания обучения в образовательной организации.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год до окончания обучения в образовательной организации.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год до окончания обучения в образовательной организации.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а также размещается на официальном сайте органа местного самоуправления в информационно-телекоммуникационной сети «Интернет» не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месяц до 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квалификационные требования к должностям, указанным в пункте 1 настоящей части (требования к уровню профессионального образования, для исполнения должностных обязанностей);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документов, необходимых для участия в конкурсе в соответствии с частью 9 настоящей статьи;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место и время приема документов, необходимых для участия в конкурсе;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срок, до истечения которого принимаются документы, необходимые для участия в конкурсе;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дата, место и порядок проведения конкурса.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личное заявление;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собственноручно заполненную и подписанную анкету по форме, установленной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и правилами внутреннего распорядка образовательной организации.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не допускается к прохождению конкурсных процедур в случае несвоевременного представления либо представления не в полном объеме документов, указанных в части 9 настоящей статьи, а также в случае несоответствия претендента требованиям, установленным частями 3 и 4 настоящей статьи.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профессиональных и личностных каче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етендентов конкурсная комиссия применяет конкурсные процедуры, предусматривающие тестирование и индивидуальное собеседование.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процедуры проводятся непосредственно в день проведения конкурса, указанный в объявлении о проведении конкурса на заключение договора о целевом обучении. Тестирование предшествует индивидуальному собеседованию.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проведения тестирования конкурсная комиссия составляет 30 теоретических вопросов на знание положений Конституции Российской Федерации, законодательства о муниципальной службе, а также муниципальных правовых актов, связанных с прохождением муниципальной службы. На каждый вопрос предусматривается не менее трех вариантов ответов, один из которых является правильным.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Претендентам предоставляется одинаковое количество времени для подготовки письменных ответов на теоретические вопросы (не более 60 минут).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тестирования проводится конкурсной комиссией в день проведения тестирования по количеству правильных ответов. За каждый правильный ответ на теоретический вопрос присуждается 1 балл.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претендент дал правильные ответы менее чем на 15 теоретических вопросов, он считается не прошедшим тестирование и к индивидуальному собеседованию не допускается.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тестирования заносятся конкурсной комиссией в протокол проведения конкурса.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собеседование проводится членами конкурсной комиссии в форме свободной беседы с претендентом, прошедшим тестирование, по теме, относящейся к его будущей профессиональной служебной деятельности, в ходе которой претендент отвечает на вопросы членов конкурсной комиссии.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оценивает претендента в его отсутствие по полноте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правил русского языка и степени владения им.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индивидуального собеседования каждый член конкурсной комиссии присуждает претенденту от 0 до 5 баллов.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Баллы, присужденные всеми членами конкурсной комиссии по итогам индивидуального собеседования, суммируются и отражаются в протоколе проведения конкурса.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Конкурсная комиссия подводит итоги конкурса на заседании, которое проводится в день проведения конкурса, указанный в объявлении о проведении конкурса на заключение договора о целевом обучении.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по итогам конкурса признается претендент, который по результатам тестирования и индивидуального собеседования набрал в сумме наибольшее количество баллов.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равенстве голосов решающим является голос председателя конкурсной комиссии.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 итогам конкурса отражается конкурсной комиссией в протоколе проведения конкурса, который подписывается всеми присутствующими на заседании членами конкурсной комиссии в день проведения конкурса, указанный в объявлении о проведении конкурса на заключение договора о целевом обучении.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Если в результате проведения конкурса победитель не выявлен, а также в случае, когда для участия в конкурсе зарегистрировано менее двух претендентов, конкурс признается несостоявшимся.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Гражданам, участвовавшим в конкурсе на заключение договора о целевом обучении, сообщается о его результатах в письменной форме в течение 7 календарных дней со дня его завершения.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Указанный срок должен составлять от одного года до пяти лет и быть не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обучении. Условия о предоставлении мер 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Договор о целевом обучении может быть заключен с гражданином один раз.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28. Персональные данные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Персональные данные муниципального служащего подлежат обработке в соответствии с </w:t>
      </w:r>
      <w:hyperlink r:id="rId62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в области персональных данных с особенностями, предусмотренными </w:t>
      </w:r>
      <w:hyperlink r:id="rId63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главой 14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Трудового кодекса Российской Федерации.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29. Порядок ведения личного дела муниципального служащего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ликвидации органа местного самоуправления, в которых муниципальный служащий замещал должность муниципальной службы, его личное дело передается на хранение в орган местного самоуправления, которым переданы функции ликвидированных органа местного самоуправления, или их правопреемникам.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 30. Реестр муниципальных служащих в муниципальном образовании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В Михайловском сельском поселении ведется реестр муниципальных служащих. Сведения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муниципальных служащих вносятся в реестр муниципальных служащих.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служащий, уволенный с муниципальной службы исключается</w:t>
      </w:r>
      <w:proofErr w:type="gramEnd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реестра муниципальных служащих в день увольнения.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31. Приоритетные направления формирования кадрового состава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Приоритетными направлениями формирования кадрового состава муниципальной службы являются: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содействие продвижению по службе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создание кадрового резерва и его эффективное использование;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оценка результатов работы муниципальных служащих посредством проведения аттестации;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32. Кадровый резерв на муниципальной службе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В Михайловском сельском поселении может создаваться кадровый резерв для замещения вакантных должностей муниципальной службы.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622C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8. ФИНАНСИРОВАНИЕ И ПРОГРАММЫ </w:t>
      </w:r>
    </w:p>
    <w:p w:rsidR="007A130F" w:rsidRPr="0087162E" w:rsidRDefault="007A130F" w:rsidP="00EA6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33. Финансирование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Финансирование муниципальной службы осуществляется за счет средств местного бюджета.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34. Программы развития муниципальной службы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5" w:name="P357"/>
      <w:bookmarkEnd w:id="15"/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службы, финансируемыми соответственно за счет средств местного бюджета и областного бюджета.</w:t>
      </w:r>
    </w:p>
    <w:p w:rsidR="007A130F" w:rsidRPr="0087162E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повышения эффективности деятельности Михайловского сельского поселения и муниципальных служащих в отдельных органах местного самоуправления, могут проводиться эксперименты, по развитию муниципальной службы.</w:t>
      </w:r>
    </w:p>
    <w:p w:rsidR="007A130F" w:rsidRPr="00F107A8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условия и сроки проведения экспериментов в ходе реализации программ развития муниципальной службы, указанных в </w:t>
      </w:r>
      <w:hyperlink r:id="rId64" w:anchor="Par187" w:history="1">
        <w:r w:rsidRPr="008716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 1</w:t>
        </w:r>
      </w:hyperlink>
      <w:r w:rsidRPr="008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раздела, могут устанавливаться областными законами Ростовской области и муниципальными правовыми актами Михайловского сельского поселения.</w:t>
      </w:r>
    </w:p>
    <w:p w:rsidR="007A130F" w:rsidRPr="00F107A8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F107A8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30F" w:rsidRPr="00F107A8" w:rsidRDefault="007A130F" w:rsidP="00871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565A" w:rsidRPr="00F107A8" w:rsidRDefault="0091565A" w:rsidP="008716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565A" w:rsidRPr="00F107A8" w:rsidSect="00F107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A5168D"/>
    <w:multiLevelType w:val="hybridMultilevel"/>
    <w:tmpl w:val="3BACA1B2"/>
    <w:lvl w:ilvl="0" w:tplc="D360BB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30F"/>
    <w:rsid w:val="00027F25"/>
    <w:rsid w:val="0019476D"/>
    <w:rsid w:val="001D4D74"/>
    <w:rsid w:val="003C7035"/>
    <w:rsid w:val="003D5D34"/>
    <w:rsid w:val="006F484E"/>
    <w:rsid w:val="00792726"/>
    <w:rsid w:val="00793034"/>
    <w:rsid w:val="007A130F"/>
    <w:rsid w:val="008048AC"/>
    <w:rsid w:val="00862989"/>
    <w:rsid w:val="0087162E"/>
    <w:rsid w:val="00904E34"/>
    <w:rsid w:val="0091565A"/>
    <w:rsid w:val="00923815"/>
    <w:rsid w:val="00BF4C82"/>
    <w:rsid w:val="00E177E1"/>
    <w:rsid w:val="00EA622C"/>
    <w:rsid w:val="00F1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5A"/>
  </w:style>
  <w:style w:type="paragraph" w:styleId="4">
    <w:name w:val="heading 4"/>
    <w:basedOn w:val="a"/>
    <w:next w:val="a"/>
    <w:link w:val="40"/>
    <w:qFormat/>
    <w:rsid w:val="00F107A8"/>
    <w:pPr>
      <w:keepNext/>
      <w:numPr>
        <w:ilvl w:val="3"/>
        <w:numId w:val="2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107A8"/>
    <w:pPr>
      <w:keepNext/>
      <w:numPr>
        <w:ilvl w:val="4"/>
        <w:numId w:val="2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A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3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130F"/>
    <w:rPr>
      <w:color w:val="800080"/>
      <w:u w:val="single"/>
    </w:rPr>
  </w:style>
  <w:style w:type="character" w:customStyle="1" w:styleId="10">
    <w:name w:val="Гиперссылка1"/>
    <w:basedOn w:val="a0"/>
    <w:rsid w:val="007A130F"/>
  </w:style>
  <w:style w:type="paragraph" w:customStyle="1" w:styleId="consplusnormal">
    <w:name w:val="consplusnormal"/>
    <w:basedOn w:val="a"/>
    <w:rsid w:val="007A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A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A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A130F"/>
  </w:style>
  <w:style w:type="paragraph" w:customStyle="1" w:styleId="consplustitle0">
    <w:name w:val="consplustitle0"/>
    <w:basedOn w:val="a"/>
    <w:rsid w:val="007A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7A130F"/>
  </w:style>
  <w:style w:type="character" w:customStyle="1" w:styleId="find-button">
    <w:name w:val="find-button"/>
    <w:basedOn w:val="a0"/>
    <w:rsid w:val="007A130F"/>
  </w:style>
  <w:style w:type="paragraph" w:customStyle="1" w:styleId="ConsPlusNormal0">
    <w:name w:val="ConsPlusNormal"/>
    <w:rsid w:val="00792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5D34"/>
    <w:pPr>
      <w:ind w:left="720"/>
      <w:contextualSpacing/>
    </w:pPr>
  </w:style>
  <w:style w:type="table" w:styleId="a7">
    <w:name w:val="Table Grid"/>
    <w:basedOn w:val="a1"/>
    <w:uiPriority w:val="59"/>
    <w:rsid w:val="0090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F107A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07A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F107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rsid w:val="00F107A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1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s://pravo-search.minjust.ru/bigs/portal.html" TargetMode="External"/><Relationship Id="rId50" Type="http://schemas.openxmlformats.org/officeDocument/2006/relationships/hyperlink" Target="https://pravo-search.minjust.ru/bigs/portal.html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home.garant.ru/" TargetMode="External"/><Relationship Id="rId32" Type="http://schemas.openxmlformats.org/officeDocument/2006/relationships/hyperlink" Target="https://pravo-search.minjust.ru/bigs/portal.html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home.garan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s://pravo-search.minjust.ru/bigs/portal.html" TargetMode="External"/><Relationship Id="rId57" Type="http://schemas.openxmlformats.org/officeDocument/2006/relationships/hyperlink" Target="http://pravo.minjus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s://pravo-search.minjust.ru/bigs/portal.html" TargetMode="External"/><Relationship Id="rId60" Type="http://schemas.openxmlformats.org/officeDocument/2006/relationships/hyperlink" Target="http://pravo.minjust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s://pravo-search.minjust.ru/bigs/portal.html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s://pravo-search.minjust.ru/bigs/portal.html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pravo-search.minjust.ru/bigs/portal.html" TargetMode="External"/><Relationship Id="rId59" Type="http://schemas.openxmlformats.org/officeDocument/2006/relationships/hyperlink" Target="http://pravo.minjust.ru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s://pravo-search.minjust.ru/bigs/portal.html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27</Pages>
  <Words>15284</Words>
  <Characters>87120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15</cp:revision>
  <dcterms:created xsi:type="dcterms:W3CDTF">2024-06-24T15:42:00Z</dcterms:created>
  <dcterms:modified xsi:type="dcterms:W3CDTF">2024-06-28T12:04:00Z</dcterms:modified>
</cp:coreProperties>
</file>