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0A" w:rsidRPr="004A7170" w:rsidRDefault="00067D0A" w:rsidP="00067D0A">
      <w:pPr>
        <w:pStyle w:val="af1"/>
        <w:tabs>
          <w:tab w:val="left" w:pos="709"/>
        </w:tabs>
        <w:outlineLvl w:val="0"/>
        <w:rPr>
          <w:noProof/>
          <w:szCs w:val="28"/>
        </w:rPr>
      </w:pPr>
      <w:r w:rsidRPr="004A7170">
        <w:rPr>
          <w:noProof/>
          <w:szCs w:val="28"/>
        </w:rPr>
        <w:drawing>
          <wp:inline distT="0" distB="0" distL="0" distR="0">
            <wp:extent cx="381000" cy="628650"/>
            <wp:effectExtent l="1905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D0A" w:rsidRPr="004A7170" w:rsidRDefault="00067D0A" w:rsidP="00067D0A">
      <w:pPr>
        <w:pStyle w:val="af1"/>
        <w:tabs>
          <w:tab w:val="left" w:pos="709"/>
        </w:tabs>
        <w:outlineLvl w:val="0"/>
        <w:rPr>
          <w:b/>
          <w:color w:val="000000"/>
          <w:szCs w:val="28"/>
        </w:rPr>
      </w:pPr>
      <w:r w:rsidRPr="004A7170">
        <w:rPr>
          <w:b/>
          <w:color w:val="000000"/>
          <w:szCs w:val="28"/>
        </w:rPr>
        <w:t>РОССИЙСКАЯ ФЕДЕРАЦИЯ</w:t>
      </w:r>
    </w:p>
    <w:p w:rsidR="00067D0A" w:rsidRPr="004A7170" w:rsidRDefault="00067D0A" w:rsidP="00067D0A">
      <w:pPr>
        <w:jc w:val="center"/>
        <w:rPr>
          <w:b/>
          <w:color w:val="000000"/>
          <w:sz w:val="28"/>
          <w:szCs w:val="28"/>
        </w:rPr>
      </w:pPr>
      <w:r w:rsidRPr="004A7170">
        <w:rPr>
          <w:b/>
          <w:color w:val="000000"/>
          <w:sz w:val="28"/>
          <w:szCs w:val="28"/>
        </w:rPr>
        <w:t>РОСТОВСКАЯ ОБЛАСТЬ</w:t>
      </w:r>
    </w:p>
    <w:p w:rsidR="00067D0A" w:rsidRPr="004A7170" w:rsidRDefault="00067D0A" w:rsidP="00067D0A">
      <w:pPr>
        <w:jc w:val="center"/>
        <w:rPr>
          <w:b/>
          <w:color w:val="000000"/>
          <w:sz w:val="28"/>
          <w:szCs w:val="28"/>
        </w:rPr>
      </w:pPr>
      <w:r w:rsidRPr="004A7170">
        <w:rPr>
          <w:b/>
          <w:color w:val="000000"/>
          <w:sz w:val="28"/>
          <w:szCs w:val="28"/>
        </w:rPr>
        <w:t>ТАЦИНСКИЙ РАЙОН</w:t>
      </w:r>
    </w:p>
    <w:p w:rsidR="00067D0A" w:rsidRPr="004A7170" w:rsidRDefault="00067D0A" w:rsidP="00067D0A">
      <w:pPr>
        <w:jc w:val="center"/>
        <w:rPr>
          <w:b/>
          <w:color w:val="000000"/>
          <w:sz w:val="28"/>
          <w:szCs w:val="28"/>
        </w:rPr>
      </w:pPr>
      <w:r w:rsidRPr="004A7170">
        <w:rPr>
          <w:b/>
          <w:color w:val="000000"/>
          <w:sz w:val="28"/>
          <w:szCs w:val="28"/>
        </w:rPr>
        <w:t>МУНИЦИПАЛЬНОЕ ОБРАЗОВАНИЕ</w:t>
      </w:r>
    </w:p>
    <w:p w:rsidR="00067D0A" w:rsidRPr="004A7170" w:rsidRDefault="00067D0A" w:rsidP="00067D0A">
      <w:pPr>
        <w:jc w:val="center"/>
        <w:rPr>
          <w:b/>
          <w:color w:val="000000"/>
          <w:sz w:val="28"/>
          <w:szCs w:val="28"/>
        </w:rPr>
      </w:pPr>
      <w:r w:rsidRPr="004A7170">
        <w:rPr>
          <w:b/>
          <w:color w:val="000000"/>
          <w:sz w:val="28"/>
          <w:szCs w:val="28"/>
        </w:rPr>
        <w:t>«МИХАЙЛОВСКОЕ СЕЛЬСКОЕ ПОСЕЛЕНИЕ»</w:t>
      </w:r>
    </w:p>
    <w:p w:rsidR="00067D0A" w:rsidRPr="004A7170" w:rsidRDefault="00067D0A" w:rsidP="00067D0A">
      <w:pPr>
        <w:jc w:val="center"/>
        <w:rPr>
          <w:b/>
          <w:sz w:val="28"/>
          <w:szCs w:val="28"/>
        </w:rPr>
      </w:pPr>
      <w:r w:rsidRPr="004A7170">
        <w:rPr>
          <w:b/>
          <w:sz w:val="28"/>
          <w:szCs w:val="28"/>
        </w:rPr>
        <w:t>Собрание депутатов Михайловского сельского поселения</w:t>
      </w:r>
    </w:p>
    <w:p w:rsidR="00067D0A" w:rsidRPr="004A7170" w:rsidRDefault="00067D0A" w:rsidP="00067D0A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4A7170">
        <w:rPr>
          <w:b/>
          <w:bCs/>
          <w:sz w:val="28"/>
          <w:szCs w:val="28"/>
        </w:rPr>
        <w:t xml:space="preserve">                          </w:t>
      </w:r>
    </w:p>
    <w:p w:rsidR="00067D0A" w:rsidRPr="004A7170" w:rsidRDefault="00067D0A" w:rsidP="00067D0A">
      <w:pPr>
        <w:pStyle w:val="5"/>
        <w:rPr>
          <w:i/>
          <w:sz w:val="28"/>
          <w:szCs w:val="28"/>
        </w:rPr>
      </w:pPr>
      <w:r w:rsidRPr="004A7170">
        <w:rPr>
          <w:sz w:val="28"/>
          <w:szCs w:val="28"/>
        </w:rPr>
        <w:t>Решение</w:t>
      </w:r>
    </w:p>
    <w:p w:rsidR="00067D0A" w:rsidRPr="004A7170" w:rsidRDefault="00067D0A" w:rsidP="00067D0A">
      <w:pPr>
        <w:suppressAutoHyphens/>
        <w:jc w:val="center"/>
        <w:rPr>
          <w:sz w:val="28"/>
          <w:szCs w:val="28"/>
        </w:rPr>
      </w:pPr>
    </w:p>
    <w:p w:rsidR="00214F30" w:rsidRDefault="00067D0A" w:rsidP="00067D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00  августа  2024 </w:t>
      </w:r>
      <w:r w:rsidRPr="00C043A1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>
        <w:rPr>
          <w:b/>
          <w:i/>
          <w:sz w:val="28"/>
          <w:szCs w:val="28"/>
        </w:rPr>
        <w:t xml:space="preserve">                         </w:t>
      </w:r>
      <w:r w:rsidRPr="00E1569B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00</w:t>
      </w:r>
      <w:r w:rsidRPr="00E156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Pr="00AD0F15">
        <w:rPr>
          <w:b/>
          <w:color w:val="FF0000"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х. Михайлов</w:t>
      </w:r>
      <w:r w:rsidRPr="00C043A1">
        <w:rPr>
          <w:b/>
          <w:sz w:val="28"/>
          <w:szCs w:val="28"/>
        </w:rPr>
        <w:t xml:space="preserve"> </w:t>
      </w:r>
    </w:p>
    <w:p w:rsidR="00067D0A" w:rsidRDefault="00067D0A" w:rsidP="00067D0A">
      <w:pPr>
        <w:rPr>
          <w:b/>
          <w:sz w:val="28"/>
          <w:szCs w:val="28"/>
        </w:rPr>
      </w:pPr>
      <w:r w:rsidRPr="00C043A1">
        <w:rPr>
          <w:b/>
          <w:sz w:val="28"/>
          <w:szCs w:val="28"/>
        </w:rPr>
        <w:t xml:space="preserve"> 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04"/>
      </w:tblGrid>
      <w:tr w:rsidR="00214F30" w:rsidRPr="00214F30" w:rsidTr="00214F30">
        <w:trPr>
          <w:trHeight w:val="1928"/>
        </w:trPr>
        <w:tc>
          <w:tcPr>
            <w:tcW w:w="7004" w:type="dxa"/>
          </w:tcPr>
          <w:p w:rsidR="00214F30" w:rsidRPr="00214F30" w:rsidRDefault="00214F30" w:rsidP="00214F30">
            <w:pPr>
              <w:tabs>
                <w:tab w:val="left" w:pos="1985"/>
              </w:tabs>
              <w:suppressAutoHyphens/>
              <w:jc w:val="both"/>
              <w:rPr>
                <w:sz w:val="28"/>
                <w:szCs w:val="28"/>
              </w:rPr>
            </w:pPr>
            <w:r w:rsidRPr="00214F30">
              <w:rPr>
                <w:bCs/>
                <w:iCs/>
                <w:sz w:val="28"/>
                <w:szCs w:val="22"/>
                <w:lang w:eastAsia="ar-SA"/>
              </w:rPr>
              <w:t>О порядке обеспечения условий для развития на территории</w:t>
            </w:r>
            <w:r w:rsidRPr="00214F30">
              <w:rPr>
                <w:bCs/>
                <w:iCs/>
                <w:sz w:val="28"/>
                <w:szCs w:val="28"/>
                <w:lang w:bidi="ru-RU"/>
              </w:rPr>
              <w:t xml:space="preserve"> </w:t>
            </w:r>
            <w:r w:rsidRPr="00214F30">
              <w:rPr>
                <w:bCs/>
                <w:iCs/>
                <w:sz w:val="28"/>
                <w:szCs w:val="22"/>
                <w:lang w:eastAsia="ar-SA" w:bidi="ru-RU"/>
              </w:rPr>
              <w:t>Михайловского сельского поселения Тацинского района Ростовской области</w:t>
            </w:r>
            <w:r w:rsidRPr="00214F30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  <w:r w:rsidRPr="00214F30">
              <w:rPr>
                <w:bCs/>
                <w:iCs/>
                <w:sz w:val="28"/>
                <w:szCs w:val="22"/>
                <w:lang w:eastAsia="ar-SA"/>
              </w:rPr>
              <w:t>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</w:tc>
      </w:tr>
    </w:tbl>
    <w:p w:rsidR="00067D0A" w:rsidRPr="003B1AC7" w:rsidRDefault="00067D0A" w:rsidP="00067D0A">
      <w:pPr>
        <w:tabs>
          <w:tab w:val="left" w:pos="1985"/>
        </w:tabs>
        <w:suppressAutoHyphens/>
        <w:rPr>
          <w:sz w:val="28"/>
          <w:szCs w:val="28"/>
        </w:rPr>
      </w:pPr>
    </w:p>
    <w:p w:rsidR="004C1A77" w:rsidRDefault="004C1A77" w:rsidP="004C1A77">
      <w:pPr>
        <w:ind w:firstLine="567"/>
        <w:jc w:val="both"/>
      </w:pPr>
    </w:p>
    <w:p w:rsidR="00214F30" w:rsidRDefault="004C1A77" w:rsidP="0012422C">
      <w:pPr>
        <w:ind w:firstLine="709"/>
        <w:jc w:val="both"/>
        <w:rPr>
          <w:sz w:val="28"/>
          <w:szCs w:val="28"/>
        </w:rPr>
      </w:pPr>
      <w:proofErr w:type="gramStart"/>
      <w:r w:rsidRPr="00C97C6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частью 3 статьи 14 Федерального</w:t>
      </w:r>
      <w:r w:rsidRPr="00C97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от 06.10.2003 </w:t>
      </w:r>
      <w:r w:rsidR="007F571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 131-</w:t>
      </w:r>
      <w:r w:rsidR="00214F30">
        <w:rPr>
          <w:sz w:val="28"/>
          <w:szCs w:val="28"/>
        </w:rPr>
        <w:t>Ф3 «</w:t>
      </w:r>
      <w:r w:rsidRPr="00C97C6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</w:t>
      </w:r>
      <w:r w:rsidR="00214F30">
        <w:rPr>
          <w:sz w:val="28"/>
          <w:szCs w:val="28"/>
        </w:rPr>
        <w:t>»</w:t>
      </w:r>
      <w:r>
        <w:rPr>
          <w:sz w:val="28"/>
          <w:szCs w:val="28"/>
        </w:rPr>
        <w:t>, статьей 9 Федерального</w:t>
      </w:r>
      <w:r w:rsidRPr="004C1A7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C1A77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4C1A77">
        <w:rPr>
          <w:sz w:val="28"/>
          <w:szCs w:val="28"/>
        </w:rPr>
        <w:t>4</w:t>
      </w:r>
      <w:r>
        <w:rPr>
          <w:sz w:val="28"/>
          <w:szCs w:val="28"/>
        </w:rPr>
        <w:t>.12.2007</w:t>
      </w:r>
      <w:r w:rsidRPr="004C1A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14F30">
        <w:rPr>
          <w:sz w:val="28"/>
          <w:szCs w:val="28"/>
        </w:rPr>
        <w:t>329-ФЗ «</w:t>
      </w:r>
      <w:r w:rsidRPr="004C1A77">
        <w:rPr>
          <w:sz w:val="28"/>
          <w:szCs w:val="28"/>
        </w:rPr>
        <w:t xml:space="preserve">О физической культуре </w:t>
      </w:r>
      <w:r w:rsidR="00214F30">
        <w:rPr>
          <w:sz w:val="28"/>
          <w:szCs w:val="28"/>
        </w:rPr>
        <w:t>и спорте в Российской Федерации»</w:t>
      </w:r>
      <w:r>
        <w:rPr>
          <w:sz w:val="28"/>
          <w:szCs w:val="28"/>
        </w:rPr>
        <w:t xml:space="preserve">, руководствуясь </w:t>
      </w:r>
      <w:r w:rsidRPr="002059CD">
        <w:rPr>
          <w:sz w:val="28"/>
          <w:szCs w:val="28"/>
        </w:rPr>
        <w:t>Уставом муниципального образования</w:t>
      </w:r>
      <w:r w:rsidR="0012422C">
        <w:rPr>
          <w:sz w:val="28"/>
          <w:szCs w:val="28"/>
        </w:rPr>
        <w:t xml:space="preserve"> </w:t>
      </w:r>
      <w:r w:rsidR="00214F30">
        <w:rPr>
          <w:sz w:val="28"/>
          <w:szCs w:val="28"/>
        </w:rPr>
        <w:t>«</w:t>
      </w:r>
      <w:r w:rsidR="0012422C" w:rsidRPr="0012422C">
        <w:rPr>
          <w:sz w:val="28"/>
          <w:szCs w:val="28"/>
        </w:rPr>
        <w:t>Ми</w:t>
      </w:r>
      <w:r w:rsidR="00214F30">
        <w:rPr>
          <w:sz w:val="28"/>
          <w:szCs w:val="28"/>
        </w:rPr>
        <w:t>хайловского сельского поселения»</w:t>
      </w:r>
      <w:r w:rsidR="0012422C" w:rsidRPr="0012422C">
        <w:rPr>
          <w:sz w:val="28"/>
          <w:szCs w:val="28"/>
        </w:rPr>
        <w:t>,</w:t>
      </w:r>
      <w:r w:rsidR="0012422C" w:rsidRPr="0012422C">
        <w:rPr>
          <w:bCs/>
          <w:iCs/>
          <w:sz w:val="28"/>
          <w:szCs w:val="28"/>
          <w:lang w:bidi="ru-RU"/>
        </w:rPr>
        <w:t xml:space="preserve"> Собрание депутатов Михайловского сельского поселения Тацинского района Ростовской области</w:t>
      </w:r>
      <w:r w:rsidR="0012422C" w:rsidRPr="0012422C">
        <w:rPr>
          <w:sz w:val="28"/>
          <w:szCs w:val="28"/>
        </w:rPr>
        <w:t xml:space="preserve">, </w:t>
      </w:r>
      <w:proofErr w:type="gramEnd"/>
    </w:p>
    <w:p w:rsidR="00214F30" w:rsidRDefault="00214F30" w:rsidP="0012422C">
      <w:pPr>
        <w:ind w:firstLine="709"/>
        <w:jc w:val="both"/>
        <w:rPr>
          <w:sz w:val="28"/>
          <w:szCs w:val="28"/>
        </w:rPr>
      </w:pPr>
    </w:p>
    <w:p w:rsidR="004C1A77" w:rsidRPr="00214F30" w:rsidRDefault="00214F30" w:rsidP="00214F30">
      <w:pPr>
        <w:ind w:firstLine="709"/>
        <w:jc w:val="center"/>
        <w:rPr>
          <w:b/>
          <w:sz w:val="28"/>
          <w:szCs w:val="28"/>
        </w:rPr>
      </w:pPr>
      <w:proofErr w:type="gramStart"/>
      <w:r w:rsidRPr="00214F30">
        <w:rPr>
          <w:b/>
          <w:sz w:val="28"/>
          <w:szCs w:val="28"/>
        </w:rPr>
        <w:t>Р</w:t>
      </w:r>
      <w:proofErr w:type="gramEnd"/>
      <w:r w:rsidRPr="00214F30">
        <w:rPr>
          <w:b/>
          <w:sz w:val="28"/>
          <w:szCs w:val="28"/>
        </w:rPr>
        <w:t xml:space="preserve"> Е Ш И Л О:</w:t>
      </w:r>
    </w:p>
    <w:p w:rsidR="004C1A77" w:rsidRPr="002059CD" w:rsidRDefault="004C1A77" w:rsidP="004C1A77">
      <w:pPr>
        <w:ind w:firstLine="709"/>
        <w:jc w:val="both"/>
        <w:rPr>
          <w:bCs/>
          <w:sz w:val="28"/>
          <w:szCs w:val="28"/>
        </w:rPr>
      </w:pPr>
    </w:p>
    <w:p w:rsidR="00E20882" w:rsidRDefault="004C1A77" w:rsidP="0046585A">
      <w:pPr>
        <w:ind w:firstLine="709"/>
        <w:jc w:val="both"/>
        <w:rPr>
          <w:sz w:val="28"/>
          <w:szCs w:val="28"/>
        </w:rPr>
      </w:pPr>
      <w:r w:rsidRPr="002059C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6585A">
        <w:rPr>
          <w:sz w:val="28"/>
          <w:szCs w:val="28"/>
        </w:rPr>
        <w:t xml:space="preserve">Утвердить прилагаемое </w:t>
      </w:r>
      <w:r w:rsidR="00702057" w:rsidRPr="00702057">
        <w:rPr>
          <w:bCs/>
          <w:sz w:val="28"/>
          <w:szCs w:val="28"/>
        </w:rPr>
        <w:t>Положение</w:t>
      </w:r>
      <w:r w:rsidR="00702057">
        <w:rPr>
          <w:bCs/>
          <w:sz w:val="28"/>
          <w:szCs w:val="28"/>
        </w:rPr>
        <w:t xml:space="preserve"> о</w:t>
      </w:r>
      <w:r w:rsidR="00702057" w:rsidRPr="00702057">
        <w:rPr>
          <w:bCs/>
          <w:sz w:val="28"/>
          <w:szCs w:val="28"/>
        </w:rPr>
        <w:t xml:space="preserve"> порядке обеспечения условий для развития на территории</w:t>
      </w:r>
      <w:r w:rsidR="0012422C" w:rsidRPr="0012422C">
        <w:rPr>
          <w:bCs/>
          <w:iCs/>
          <w:sz w:val="28"/>
          <w:szCs w:val="28"/>
          <w:lang w:bidi="ru-RU"/>
        </w:rPr>
        <w:t xml:space="preserve"> Михайловского сельского поселения Тацинского района Ростовской области</w:t>
      </w:r>
      <w:r w:rsidR="00065FF8" w:rsidRPr="00065FF8">
        <w:rPr>
          <w:rFonts w:eastAsia="Calibri"/>
          <w:bCs/>
          <w:sz w:val="28"/>
          <w:szCs w:val="28"/>
        </w:rPr>
        <w:t xml:space="preserve"> </w:t>
      </w:r>
      <w:r w:rsidR="00702057" w:rsidRPr="00702057">
        <w:rPr>
          <w:bCs/>
          <w:sz w:val="28"/>
          <w:szCs w:val="28"/>
        </w:rPr>
        <w:t>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="00583357">
        <w:rPr>
          <w:sz w:val="28"/>
          <w:szCs w:val="28"/>
        </w:rPr>
        <w:t>.</w:t>
      </w:r>
      <w:r w:rsidR="00E20882">
        <w:rPr>
          <w:sz w:val="28"/>
          <w:szCs w:val="28"/>
        </w:rPr>
        <w:t xml:space="preserve"> </w:t>
      </w:r>
    </w:p>
    <w:p w:rsidR="0012422C" w:rsidRPr="009958AA" w:rsidRDefault="0012422C" w:rsidP="0012422C">
      <w:pPr>
        <w:tabs>
          <w:tab w:val="left" w:pos="298"/>
        </w:tabs>
        <w:ind w:left="20" w:right="20" w:firstLine="689"/>
        <w:jc w:val="both"/>
        <w:rPr>
          <w:bCs/>
          <w:color w:val="0D0D0D"/>
          <w:sz w:val="28"/>
          <w:szCs w:val="28"/>
          <w:lang w:bidi="ru-RU"/>
        </w:rPr>
      </w:pPr>
      <w:r w:rsidRPr="009958AA">
        <w:rPr>
          <w:rFonts w:eastAsia="Calibri"/>
          <w:color w:val="0D0D0D"/>
          <w:sz w:val="28"/>
          <w:szCs w:val="28"/>
          <w:lang w:eastAsia="ar-SA"/>
        </w:rPr>
        <w:t xml:space="preserve">2. </w:t>
      </w:r>
      <w:proofErr w:type="gramStart"/>
      <w:r w:rsidRPr="009958AA">
        <w:rPr>
          <w:bCs/>
          <w:color w:val="0D0D0D"/>
          <w:sz w:val="28"/>
          <w:szCs w:val="28"/>
        </w:rPr>
        <w:t>Разместить</w:t>
      </w:r>
      <w:proofErr w:type="gramEnd"/>
      <w:r w:rsidRPr="009958AA">
        <w:rPr>
          <w:bCs/>
          <w:color w:val="0D0D0D"/>
          <w:sz w:val="28"/>
          <w:szCs w:val="28"/>
        </w:rPr>
        <w:t xml:space="preserve"> настоящее решение</w:t>
      </w:r>
      <w:r>
        <w:rPr>
          <w:bCs/>
          <w:color w:val="0D0D0D"/>
          <w:sz w:val="28"/>
          <w:szCs w:val="28"/>
          <w:lang w:bidi="ru-RU"/>
        </w:rPr>
        <w:t xml:space="preserve"> на официальном сайте</w:t>
      </w:r>
      <w:r w:rsidRPr="009958AA">
        <w:rPr>
          <w:bCs/>
          <w:color w:val="0D0D0D"/>
          <w:sz w:val="28"/>
          <w:szCs w:val="28"/>
          <w:lang w:bidi="ru-RU"/>
        </w:rPr>
        <w:t xml:space="preserve"> Михайловского сельского поселения Тацинского района Ростовской области (https://mihailov-sp.ru/), информационном стенде в здании администрации Михайловского сельского поселения Тацинского района Ростовской области по адресу: Ростовская область, Тацинский район, хутор Михайлов, улица Ленина, 126.</w:t>
      </w:r>
    </w:p>
    <w:p w:rsidR="0012422C" w:rsidRPr="009958AA" w:rsidRDefault="0012422C" w:rsidP="0012422C">
      <w:pPr>
        <w:ind w:firstLine="709"/>
        <w:jc w:val="both"/>
        <w:rPr>
          <w:rFonts w:eastAsia="Calibri"/>
          <w:color w:val="0D0D0D"/>
          <w:sz w:val="28"/>
          <w:szCs w:val="28"/>
          <w:lang w:eastAsia="ar-SA"/>
        </w:rPr>
      </w:pPr>
      <w:r w:rsidRPr="009958AA">
        <w:rPr>
          <w:bCs/>
          <w:color w:val="0D0D0D"/>
          <w:sz w:val="28"/>
          <w:szCs w:val="28"/>
          <w:lang w:bidi="ru-RU"/>
        </w:rPr>
        <w:t xml:space="preserve">3. </w:t>
      </w:r>
      <w:r w:rsidRPr="009958AA">
        <w:rPr>
          <w:bCs/>
          <w:color w:val="0D0D0D"/>
          <w:sz w:val="28"/>
          <w:szCs w:val="28"/>
        </w:rPr>
        <w:t xml:space="preserve">Настоящее решение </w:t>
      </w:r>
      <w:r>
        <w:rPr>
          <w:bCs/>
          <w:color w:val="0D0D0D"/>
          <w:sz w:val="28"/>
          <w:szCs w:val="28"/>
        </w:rPr>
        <w:t xml:space="preserve">вступает в силу со дня его официального опубликования. </w:t>
      </w:r>
      <w:r w:rsidRPr="009958AA">
        <w:rPr>
          <w:bCs/>
          <w:color w:val="0D0D0D"/>
          <w:sz w:val="28"/>
          <w:szCs w:val="28"/>
        </w:rPr>
        <w:t xml:space="preserve"> </w:t>
      </w:r>
    </w:p>
    <w:p w:rsidR="0012422C" w:rsidRPr="009958AA" w:rsidRDefault="0012422C" w:rsidP="0012422C">
      <w:pPr>
        <w:tabs>
          <w:tab w:val="left" w:pos="298"/>
        </w:tabs>
        <w:ind w:left="20" w:firstLine="689"/>
        <w:jc w:val="both"/>
        <w:rPr>
          <w:bCs/>
          <w:color w:val="0D0D0D"/>
          <w:sz w:val="28"/>
          <w:szCs w:val="28"/>
        </w:rPr>
      </w:pPr>
      <w:r w:rsidRPr="009958AA">
        <w:rPr>
          <w:bCs/>
          <w:color w:val="0D0D0D"/>
          <w:sz w:val="28"/>
          <w:szCs w:val="28"/>
        </w:rPr>
        <w:t xml:space="preserve">4.  </w:t>
      </w:r>
      <w:proofErr w:type="gramStart"/>
      <w:r w:rsidRPr="009958AA">
        <w:rPr>
          <w:bCs/>
          <w:color w:val="0D0D0D"/>
          <w:sz w:val="28"/>
          <w:szCs w:val="28"/>
        </w:rPr>
        <w:t>Контроль за</w:t>
      </w:r>
      <w:proofErr w:type="gramEnd"/>
      <w:r w:rsidRPr="009958AA">
        <w:rPr>
          <w:bCs/>
          <w:color w:val="0D0D0D"/>
          <w:sz w:val="28"/>
          <w:szCs w:val="28"/>
        </w:rPr>
        <w:t xml:space="preserve"> исполнением настоящего решения оставляю за собой.</w:t>
      </w:r>
    </w:p>
    <w:p w:rsidR="0012422C" w:rsidRPr="009958AA" w:rsidRDefault="0012422C" w:rsidP="0012422C">
      <w:pPr>
        <w:tabs>
          <w:tab w:val="left" w:pos="298"/>
        </w:tabs>
        <w:ind w:left="20" w:firstLine="689"/>
        <w:jc w:val="both"/>
        <w:rPr>
          <w:bCs/>
          <w:color w:val="0D0D0D"/>
          <w:sz w:val="28"/>
          <w:szCs w:val="28"/>
        </w:rPr>
      </w:pPr>
    </w:p>
    <w:p w:rsidR="0012422C" w:rsidRPr="009958AA" w:rsidRDefault="0012422C" w:rsidP="0012422C">
      <w:pPr>
        <w:tabs>
          <w:tab w:val="left" w:pos="298"/>
        </w:tabs>
        <w:jc w:val="both"/>
        <w:rPr>
          <w:bCs/>
          <w:color w:val="0D0D0D"/>
          <w:sz w:val="28"/>
          <w:szCs w:val="28"/>
        </w:rPr>
      </w:pPr>
    </w:p>
    <w:p w:rsidR="0012422C" w:rsidRPr="009958AA" w:rsidRDefault="0012422C" w:rsidP="0012422C">
      <w:pPr>
        <w:tabs>
          <w:tab w:val="left" w:pos="298"/>
        </w:tabs>
        <w:jc w:val="both"/>
        <w:rPr>
          <w:bCs/>
          <w:color w:val="0D0D0D"/>
          <w:sz w:val="28"/>
          <w:szCs w:val="28"/>
        </w:rPr>
      </w:pPr>
    </w:p>
    <w:p w:rsidR="00067D0A" w:rsidRDefault="00067D0A" w:rsidP="00067D0A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Председатель Собрания депутатов – </w:t>
      </w:r>
    </w:p>
    <w:p w:rsidR="00067D0A" w:rsidRDefault="00067D0A" w:rsidP="00067D0A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глава Михайловского сельского поселения</w:t>
      </w:r>
      <w:r>
        <w:rPr>
          <w:spacing w:val="1"/>
          <w:sz w:val="28"/>
          <w:szCs w:val="28"/>
        </w:rPr>
        <w:tab/>
        <w:t xml:space="preserve">                          А.В.Бондаренко</w:t>
      </w:r>
    </w:p>
    <w:p w:rsidR="00067D0A" w:rsidRDefault="00067D0A" w:rsidP="00067D0A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067D0A" w:rsidRDefault="00067D0A" w:rsidP="00067D0A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4C1A77" w:rsidRPr="00067D0A" w:rsidRDefault="00067D0A" w:rsidP="004C1A77">
      <w:pPr>
        <w:ind w:left="5670"/>
        <w:jc w:val="both"/>
        <w:rPr>
          <w:bCs/>
          <w:sz w:val="22"/>
          <w:szCs w:val="22"/>
        </w:rPr>
      </w:pPr>
      <w:r w:rsidRPr="00067D0A">
        <w:rPr>
          <w:bCs/>
          <w:sz w:val="22"/>
          <w:szCs w:val="22"/>
        </w:rPr>
        <w:t>Приложение</w:t>
      </w:r>
    </w:p>
    <w:p w:rsidR="004C1A77" w:rsidRPr="00067D0A" w:rsidRDefault="00067D0A" w:rsidP="004C1A77">
      <w:pPr>
        <w:ind w:left="5670"/>
        <w:jc w:val="both"/>
        <w:rPr>
          <w:bCs/>
          <w:sz w:val="22"/>
          <w:szCs w:val="22"/>
        </w:rPr>
      </w:pPr>
      <w:r w:rsidRPr="00067D0A">
        <w:rPr>
          <w:bCs/>
          <w:iCs/>
          <w:sz w:val="22"/>
          <w:szCs w:val="22"/>
        </w:rPr>
        <w:t xml:space="preserve">к </w:t>
      </w:r>
      <w:r w:rsidR="00877F46" w:rsidRPr="00067D0A">
        <w:rPr>
          <w:bCs/>
          <w:iCs/>
          <w:sz w:val="22"/>
          <w:szCs w:val="22"/>
        </w:rPr>
        <w:t>решени</w:t>
      </w:r>
      <w:r w:rsidRPr="00067D0A">
        <w:rPr>
          <w:bCs/>
          <w:iCs/>
          <w:sz w:val="22"/>
          <w:szCs w:val="22"/>
        </w:rPr>
        <w:t>ю</w:t>
      </w:r>
      <w:r w:rsidR="00065FF8" w:rsidRPr="00067D0A">
        <w:rPr>
          <w:bCs/>
          <w:sz w:val="22"/>
          <w:szCs w:val="22"/>
          <w:lang w:bidi="ru-RU"/>
        </w:rPr>
        <w:t xml:space="preserve"> </w:t>
      </w:r>
      <w:proofErr w:type="gramStart"/>
      <w:r w:rsidR="0012422C" w:rsidRPr="00067D0A">
        <w:rPr>
          <w:bCs/>
          <w:sz w:val="22"/>
          <w:szCs w:val="22"/>
          <w:lang w:bidi="ru-RU"/>
        </w:rPr>
        <w:t xml:space="preserve">Собрания депутатов </w:t>
      </w:r>
      <w:r w:rsidR="0012422C" w:rsidRPr="00067D0A">
        <w:rPr>
          <w:bCs/>
          <w:color w:val="0D0D0D"/>
          <w:sz w:val="22"/>
          <w:szCs w:val="22"/>
          <w:lang w:bidi="ru-RU"/>
        </w:rPr>
        <w:t>Михайловского сельского поселения Тацинского района Ростовской области</w:t>
      </w:r>
      <w:proofErr w:type="gramEnd"/>
      <w:r w:rsidR="0012422C" w:rsidRPr="00067D0A">
        <w:rPr>
          <w:bCs/>
          <w:iCs/>
          <w:sz w:val="22"/>
          <w:szCs w:val="22"/>
          <w:lang w:bidi="ru-RU"/>
        </w:rPr>
        <w:t xml:space="preserve"> </w:t>
      </w:r>
      <w:r w:rsidR="0046585A" w:rsidRPr="00067D0A">
        <w:rPr>
          <w:bCs/>
          <w:iCs/>
          <w:sz w:val="22"/>
          <w:szCs w:val="22"/>
          <w:lang w:bidi="ru-RU"/>
        </w:rPr>
        <w:t>от __.__.2024 № ___</w:t>
      </w:r>
      <w:r w:rsidR="0079630B" w:rsidRPr="00067D0A">
        <w:rPr>
          <w:bCs/>
          <w:iCs/>
          <w:sz w:val="22"/>
          <w:szCs w:val="22"/>
          <w:lang w:bidi="ru-RU"/>
        </w:rPr>
        <w:t xml:space="preserve"> </w:t>
      </w:r>
    </w:p>
    <w:p w:rsidR="00955540" w:rsidRPr="00583357" w:rsidRDefault="00955540" w:rsidP="004C1A77">
      <w:pPr>
        <w:rPr>
          <w:sz w:val="28"/>
          <w:szCs w:val="28"/>
        </w:rPr>
      </w:pPr>
    </w:p>
    <w:p w:rsidR="002400D8" w:rsidRPr="00583357" w:rsidRDefault="004C1A77" w:rsidP="002400D8">
      <w:pPr>
        <w:jc w:val="center"/>
        <w:rPr>
          <w:b/>
          <w:sz w:val="28"/>
          <w:szCs w:val="28"/>
        </w:rPr>
      </w:pPr>
      <w:r w:rsidRPr="00583357">
        <w:rPr>
          <w:b/>
          <w:sz w:val="28"/>
          <w:szCs w:val="28"/>
        </w:rPr>
        <w:t>ПОЛОЖЕНИЕ</w:t>
      </w:r>
    </w:p>
    <w:p w:rsidR="009210A5" w:rsidRPr="00583357" w:rsidRDefault="0079630B" w:rsidP="0079630B">
      <w:pPr>
        <w:jc w:val="center"/>
        <w:rPr>
          <w:b/>
          <w:bCs/>
          <w:iCs/>
          <w:sz w:val="28"/>
          <w:szCs w:val="28"/>
        </w:rPr>
      </w:pPr>
      <w:r w:rsidRPr="0079630B">
        <w:rPr>
          <w:b/>
          <w:bCs/>
          <w:iCs/>
          <w:sz w:val="28"/>
          <w:szCs w:val="28"/>
        </w:rPr>
        <w:t>о порядке обеспечения условий для развития на территории</w:t>
      </w:r>
      <w:r w:rsidR="0012422C" w:rsidRPr="0012422C">
        <w:rPr>
          <w:bCs/>
          <w:color w:val="0D0D0D"/>
          <w:sz w:val="28"/>
          <w:szCs w:val="28"/>
          <w:lang w:bidi="ru-RU"/>
        </w:rPr>
        <w:t xml:space="preserve"> </w:t>
      </w:r>
      <w:r w:rsidR="0012422C" w:rsidRPr="0012422C">
        <w:rPr>
          <w:b/>
          <w:bCs/>
          <w:iCs/>
          <w:sz w:val="28"/>
          <w:szCs w:val="28"/>
          <w:lang w:bidi="ru-RU"/>
        </w:rPr>
        <w:t>Михайловского сельского поселения Тацинского района Ростовской области</w:t>
      </w:r>
      <w:r w:rsidR="00065FF8" w:rsidRPr="00065FF8">
        <w:rPr>
          <w:bCs/>
          <w:sz w:val="28"/>
          <w:szCs w:val="28"/>
          <w:lang w:bidi="ru-RU"/>
        </w:rPr>
        <w:t xml:space="preserve"> </w:t>
      </w:r>
      <w:r w:rsidRPr="0079630B">
        <w:rPr>
          <w:b/>
          <w:bCs/>
          <w:iCs/>
          <w:sz w:val="28"/>
          <w:szCs w:val="28"/>
        </w:rPr>
        <w:t xml:space="preserve">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</w:p>
    <w:p w:rsidR="002400D8" w:rsidRPr="002400D8" w:rsidRDefault="002400D8" w:rsidP="002400D8">
      <w:pPr>
        <w:jc w:val="both"/>
        <w:rPr>
          <w:sz w:val="28"/>
          <w:szCs w:val="28"/>
        </w:rPr>
      </w:pPr>
    </w:p>
    <w:p w:rsidR="002400D8" w:rsidRPr="00EF013B" w:rsidRDefault="002400D8" w:rsidP="00EF013B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1. Общие положения</w:t>
      </w:r>
    </w:p>
    <w:p w:rsidR="009210A5" w:rsidRDefault="009210A5" w:rsidP="00240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400D8" w:rsidRPr="002400D8">
        <w:rPr>
          <w:sz w:val="28"/>
          <w:szCs w:val="28"/>
        </w:rPr>
        <w:t xml:space="preserve">Настоящее Положение разработано в соответствии с Конституцией Российской Федерации, федеральными законами от 06.10.2003 № 131-ФЗ </w:t>
      </w:r>
      <w:r>
        <w:rPr>
          <w:sz w:val="28"/>
          <w:szCs w:val="28"/>
        </w:rPr>
        <w:t>"</w:t>
      </w:r>
      <w:r w:rsidR="002400D8" w:rsidRPr="002400D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="002400D8" w:rsidRPr="002400D8">
        <w:rPr>
          <w:sz w:val="28"/>
          <w:szCs w:val="28"/>
        </w:rPr>
        <w:t xml:space="preserve">, от 04.12.2007 № 329-ФЗ </w:t>
      </w:r>
      <w:r>
        <w:rPr>
          <w:sz w:val="28"/>
          <w:szCs w:val="28"/>
        </w:rPr>
        <w:t>"</w:t>
      </w:r>
      <w:r w:rsidR="002400D8" w:rsidRPr="002400D8">
        <w:rPr>
          <w:sz w:val="28"/>
          <w:szCs w:val="28"/>
        </w:rPr>
        <w:t>О физической культуре и спорте в Российской Федерации</w:t>
      </w:r>
      <w:r>
        <w:rPr>
          <w:sz w:val="28"/>
          <w:szCs w:val="28"/>
        </w:rPr>
        <w:t xml:space="preserve">", </w:t>
      </w:r>
      <w:r w:rsidR="002400D8" w:rsidRPr="002400D8">
        <w:rPr>
          <w:sz w:val="28"/>
          <w:szCs w:val="28"/>
        </w:rPr>
        <w:t>Уставом муниципального образования</w:t>
      </w:r>
      <w:r w:rsidR="0012422C" w:rsidRPr="0012422C">
        <w:rPr>
          <w:bCs/>
          <w:color w:val="0D0D0D"/>
          <w:sz w:val="28"/>
          <w:szCs w:val="28"/>
          <w:lang w:bidi="ru-RU"/>
        </w:rPr>
        <w:t xml:space="preserve"> </w:t>
      </w:r>
      <w:r w:rsidR="0012422C">
        <w:rPr>
          <w:bCs/>
          <w:color w:val="0D0D0D"/>
          <w:sz w:val="28"/>
          <w:szCs w:val="28"/>
          <w:lang w:bidi="ru-RU"/>
        </w:rPr>
        <w:t>"</w:t>
      </w:r>
      <w:r w:rsidR="0012422C">
        <w:rPr>
          <w:bCs/>
          <w:sz w:val="28"/>
          <w:szCs w:val="28"/>
          <w:lang w:bidi="ru-RU"/>
        </w:rPr>
        <w:t>Михайловское сельское поселение".</w:t>
      </w:r>
      <w:r w:rsidR="0012422C" w:rsidRPr="0012422C">
        <w:rPr>
          <w:bCs/>
          <w:sz w:val="28"/>
          <w:szCs w:val="28"/>
          <w:lang w:bidi="ru-RU"/>
        </w:rPr>
        <w:t xml:space="preserve"> </w:t>
      </w:r>
    </w:p>
    <w:p w:rsidR="002400D8" w:rsidRPr="002400D8" w:rsidRDefault="009210A5" w:rsidP="00240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2400D8" w:rsidRPr="002400D8">
        <w:rPr>
          <w:sz w:val="28"/>
          <w:szCs w:val="28"/>
        </w:rPr>
        <w:t>Положение регулирует отношения в сфере обеспечения условий для развития физической культуры</w:t>
      </w:r>
      <w:r w:rsidR="003B4991" w:rsidRPr="003B4991">
        <w:rPr>
          <w:bCs/>
          <w:iCs/>
          <w:sz w:val="28"/>
          <w:szCs w:val="28"/>
        </w:rPr>
        <w:t>, школьного спорта</w:t>
      </w:r>
      <w:r w:rsidR="002400D8" w:rsidRPr="002400D8">
        <w:rPr>
          <w:sz w:val="28"/>
          <w:szCs w:val="28"/>
        </w:rPr>
        <w:t xml:space="preserve"> и массового спорта</w:t>
      </w:r>
      <w:r w:rsidR="00EF013B">
        <w:rPr>
          <w:sz w:val="28"/>
          <w:szCs w:val="28"/>
        </w:rPr>
        <w:t>,</w:t>
      </w:r>
      <w:r w:rsidR="002400D8" w:rsidRPr="002400D8">
        <w:rPr>
          <w:sz w:val="28"/>
          <w:szCs w:val="28"/>
        </w:rPr>
        <w:t xml:space="preserve"> и организации проведения физкультурно-оздоровительных и спортивных мероприятий на территории</w:t>
      </w:r>
      <w:r w:rsidR="00EF6014" w:rsidRPr="00EF6014">
        <w:rPr>
          <w:b/>
          <w:bCs/>
          <w:iCs/>
          <w:sz w:val="28"/>
          <w:szCs w:val="28"/>
        </w:rPr>
        <w:t xml:space="preserve"> </w:t>
      </w:r>
      <w:r w:rsidR="00EF6014" w:rsidRPr="00EF6014">
        <w:rPr>
          <w:bCs/>
          <w:iCs/>
          <w:sz w:val="28"/>
          <w:szCs w:val="28"/>
        </w:rPr>
        <w:t>муниципального образования</w:t>
      </w:r>
      <w:r w:rsidR="0012422C">
        <w:rPr>
          <w:bCs/>
          <w:iCs/>
          <w:sz w:val="28"/>
          <w:szCs w:val="28"/>
        </w:rPr>
        <w:t xml:space="preserve"> </w:t>
      </w:r>
      <w:r w:rsidR="0012422C" w:rsidRPr="0012422C">
        <w:rPr>
          <w:bCs/>
          <w:iCs/>
          <w:sz w:val="28"/>
          <w:szCs w:val="28"/>
          <w:lang w:bidi="ru-RU"/>
        </w:rPr>
        <w:t>"Михайловское сельское поселение"</w:t>
      </w:r>
      <w:r w:rsidR="00065FF8" w:rsidRPr="00065FF8">
        <w:rPr>
          <w:bCs/>
          <w:sz w:val="28"/>
          <w:szCs w:val="28"/>
          <w:lang w:bidi="ru-RU"/>
        </w:rPr>
        <w:t xml:space="preserve"> </w:t>
      </w:r>
      <w:r>
        <w:rPr>
          <w:bCs/>
          <w:iCs/>
          <w:sz w:val="28"/>
          <w:szCs w:val="28"/>
          <w:lang w:bidi="ru-RU"/>
        </w:rPr>
        <w:t>(далее –</w:t>
      </w:r>
      <w:r>
        <w:rPr>
          <w:sz w:val="28"/>
          <w:szCs w:val="28"/>
        </w:rPr>
        <w:t xml:space="preserve"> сельское поселение)</w:t>
      </w:r>
      <w:r w:rsidR="002400D8" w:rsidRPr="002400D8">
        <w:rPr>
          <w:sz w:val="28"/>
          <w:szCs w:val="28"/>
        </w:rPr>
        <w:t>, устанавливает расходные обязательства сельского поселения в указанной сфере.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:rsidR="002400D8" w:rsidRPr="00EF013B" w:rsidRDefault="002400D8" w:rsidP="00EF013B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2. Основные термины и понятия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2.1. В настоящем Положении используются следующие основные термины и понятия: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физическая культура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физическое воспитание - процесс, направленный на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культуры;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спорт - 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lastRenderedPageBreak/>
        <w:t>спортсмен - физическое лицо, занимающееся выбранными видом или видами спорта и выступающее на спортивных соревнованиях;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об</w:t>
      </w:r>
      <w:r w:rsidR="009210A5">
        <w:rPr>
          <w:sz w:val="28"/>
          <w:szCs w:val="28"/>
        </w:rPr>
        <w:t>ъект спорта - объект</w:t>
      </w:r>
      <w:r w:rsidRPr="002400D8">
        <w:rPr>
          <w:sz w:val="28"/>
          <w:szCs w:val="28"/>
        </w:rPr>
        <w:t xml:space="preserve"> недвижимого имущества или</w:t>
      </w:r>
      <w:r w:rsidR="009210A5">
        <w:rPr>
          <w:sz w:val="28"/>
          <w:szCs w:val="28"/>
        </w:rPr>
        <w:t xml:space="preserve"> единый недвижимый</w:t>
      </w:r>
      <w:r w:rsidRPr="002400D8">
        <w:rPr>
          <w:sz w:val="28"/>
          <w:szCs w:val="28"/>
        </w:rPr>
        <w:t xml:space="preserve"> </w:t>
      </w:r>
      <w:r w:rsidR="009210A5">
        <w:rPr>
          <w:sz w:val="28"/>
          <w:szCs w:val="28"/>
        </w:rPr>
        <w:t xml:space="preserve">комплекс, </w:t>
      </w:r>
      <w:r w:rsidRPr="002400D8">
        <w:rPr>
          <w:sz w:val="28"/>
          <w:szCs w:val="28"/>
        </w:rPr>
        <w:t>предназначенные для проведения физкультурных мероприятий и (или) спортивных ме</w:t>
      </w:r>
      <w:r w:rsidR="009210A5">
        <w:rPr>
          <w:sz w:val="28"/>
          <w:szCs w:val="28"/>
        </w:rPr>
        <w:t>роприятий, в том числе спортивное сооружение, являющееся объектом недвижимого имущества</w:t>
      </w:r>
      <w:r w:rsidRPr="002400D8">
        <w:rPr>
          <w:sz w:val="28"/>
          <w:szCs w:val="28"/>
        </w:rPr>
        <w:t>.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:rsidR="002400D8" w:rsidRPr="00EF013B" w:rsidRDefault="002400D8" w:rsidP="00EF013B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3. Основные принципы отношений в сфере обеспечения условий д</w:t>
      </w:r>
      <w:r w:rsidR="003B4991">
        <w:rPr>
          <w:b/>
          <w:sz w:val="28"/>
          <w:szCs w:val="28"/>
        </w:rPr>
        <w:t>ля развития физической культуры</w:t>
      </w:r>
      <w:r w:rsidR="003B4991" w:rsidRPr="003B4991">
        <w:rPr>
          <w:b/>
          <w:bCs/>
          <w:iCs/>
          <w:sz w:val="28"/>
          <w:szCs w:val="28"/>
        </w:rPr>
        <w:t>, школьного спорта</w:t>
      </w:r>
      <w:r w:rsidR="003B4991" w:rsidRPr="003B4991">
        <w:rPr>
          <w:b/>
          <w:sz w:val="28"/>
          <w:szCs w:val="28"/>
        </w:rPr>
        <w:t xml:space="preserve"> </w:t>
      </w:r>
      <w:r w:rsidRPr="00EF013B">
        <w:rPr>
          <w:b/>
          <w:sz w:val="28"/>
          <w:szCs w:val="28"/>
        </w:rPr>
        <w:t>и массового спорта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3.1. Основными принципами отношений в сфере обеспечения условий для развития физической культуры</w:t>
      </w:r>
      <w:r w:rsidR="003B4991" w:rsidRPr="003B4991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 на территории сельского поселения и являются: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обеспечение права каждого жителя сельского поселения на свободу занятия физической культурой и спортом, на участие в спортивной жизни и пользование услугами спортивных учреждений;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учет интересов всех граждан сельского поселения при разработке и реализации муниципальных программ развития физической культуры</w:t>
      </w:r>
      <w:r w:rsidR="003B4991" w:rsidRPr="003B4991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спорта, признания ответственности граждан за свое здоровье и физическое состояние;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создание правовых гарантий сохранения и развития физической культуры</w:t>
      </w:r>
      <w:r w:rsidR="003B4991" w:rsidRPr="003B4991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 в сельском поселении, непрерывности и преемственности физического воспитания различных возрастных групп граждан на всех этапах их жизнедеятельности.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:rsidR="002400D8" w:rsidRPr="00EF013B" w:rsidRDefault="002400D8" w:rsidP="00EF013B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4. Полномочия органов местного самоуправления сельского поселения в области физической культуры</w:t>
      </w:r>
      <w:r w:rsidR="003B4991" w:rsidRPr="003B4991">
        <w:rPr>
          <w:b/>
          <w:bCs/>
          <w:iCs/>
          <w:sz w:val="28"/>
          <w:szCs w:val="28"/>
        </w:rPr>
        <w:t>, школьного спорта</w:t>
      </w:r>
      <w:r w:rsidRPr="00EF013B">
        <w:rPr>
          <w:b/>
          <w:sz w:val="28"/>
          <w:szCs w:val="28"/>
        </w:rPr>
        <w:t xml:space="preserve"> и </w:t>
      </w:r>
      <w:r w:rsidR="003B4991">
        <w:rPr>
          <w:b/>
          <w:sz w:val="28"/>
          <w:szCs w:val="28"/>
        </w:rPr>
        <w:t xml:space="preserve">массового </w:t>
      </w:r>
      <w:r w:rsidRPr="00EF013B">
        <w:rPr>
          <w:b/>
          <w:sz w:val="28"/>
          <w:szCs w:val="28"/>
        </w:rPr>
        <w:t>спорта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4.1. К полномочиям органов местного самоуправления сельского поселения в области физической культуры</w:t>
      </w:r>
      <w:r w:rsidR="003B4991" w:rsidRPr="003B4991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 относятся:</w:t>
      </w:r>
    </w:p>
    <w:p w:rsid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определение основных задач и направлений развития физической культуры и спорта</w:t>
      </w:r>
      <w:r w:rsidR="009210A5" w:rsidRPr="009210A5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  <w:r w:rsidR="009210A5" w:rsidRPr="009210A5">
        <w:rPr>
          <w:sz w:val="28"/>
          <w:szCs w:val="28"/>
        </w:rPr>
        <w:t>с учетом местных условий и возможностей, принятие и реализация муниципальных программ развит</w:t>
      </w:r>
      <w:r w:rsidR="009210A5">
        <w:rPr>
          <w:sz w:val="28"/>
          <w:szCs w:val="28"/>
        </w:rPr>
        <w:t>ия физической культуры и спорта</w:t>
      </w:r>
      <w:r w:rsidRPr="002400D8">
        <w:rPr>
          <w:sz w:val="28"/>
          <w:szCs w:val="28"/>
        </w:rPr>
        <w:t>;</w:t>
      </w:r>
    </w:p>
    <w:p w:rsidR="009210A5" w:rsidRPr="002400D8" w:rsidRDefault="009210A5" w:rsidP="00CF6DD5">
      <w:pPr>
        <w:ind w:firstLine="567"/>
        <w:jc w:val="both"/>
        <w:rPr>
          <w:sz w:val="28"/>
          <w:szCs w:val="28"/>
        </w:rPr>
      </w:pPr>
      <w:r w:rsidRPr="009210A5">
        <w:rPr>
          <w:sz w:val="28"/>
          <w:szCs w:val="28"/>
        </w:rPr>
        <w:t>содействие развитию и обеспечению доступности массового спорта, развитие детско-юношеского спорта (включая школьный спорт) на территории сельского поселения;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создание условий для бесплатных занятий физической культурой и спортом </w:t>
      </w:r>
      <w:r w:rsidR="00CF6DD5">
        <w:rPr>
          <w:sz w:val="28"/>
          <w:szCs w:val="28"/>
        </w:rPr>
        <w:t>среди</w:t>
      </w:r>
      <w:r w:rsidR="00005108" w:rsidRPr="00005108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  <w:r w:rsidR="00005108" w:rsidRPr="00005108">
        <w:rPr>
          <w:sz w:val="28"/>
          <w:szCs w:val="28"/>
        </w:rPr>
        <w:t>различных групп населения, в том числе среди инвалидов, лиц с ограниченными возможностями здоровья</w:t>
      </w:r>
      <w:r w:rsidR="00005108">
        <w:rPr>
          <w:sz w:val="28"/>
          <w:szCs w:val="28"/>
        </w:rPr>
        <w:t>;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утверждение и реализация календарных планов физкультурных и спортивных мероприятий</w:t>
      </w:r>
      <w:r w:rsidR="00005108">
        <w:rPr>
          <w:sz w:val="28"/>
          <w:szCs w:val="28"/>
        </w:rPr>
        <w:t xml:space="preserve"> сельского поселения</w:t>
      </w:r>
      <w:r w:rsidR="00CF6DD5">
        <w:rPr>
          <w:sz w:val="28"/>
          <w:szCs w:val="28"/>
        </w:rPr>
        <w:t xml:space="preserve">, </w:t>
      </w:r>
      <w:r w:rsidR="00CF6DD5" w:rsidRPr="00CF6DD5">
        <w:rPr>
          <w:sz w:val="28"/>
          <w:szCs w:val="28"/>
        </w:rPr>
        <w:t>включающих в себя физкультурные и спортивные мероприятия по реализации комплекса ГТО</w:t>
      </w:r>
      <w:r w:rsidRPr="002400D8">
        <w:rPr>
          <w:sz w:val="28"/>
          <w:szCs w:val="28"/>
        </w:rPr>
        <w:t>;</w:t>
      </w:r>
    </w:p>
    <w:p w:rsid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</w:t>
      </w:r>
      <w:r w:rsidR="00005108" w:rsidRPr="00005108">
        <w:rPr>
          <w:sz w:val="28"/>
          <w:szCs w:val="28"/>
        </w:rPr>
        <w:t>организация медицинского обеспечения официальных физкультурных и спортивных мероприятий</w:t>
      </w:r>
      <w:r w:rsidR="00005108">
        <w:rPr>
          <w:sz w:val="28"/>
          <w:szCs w:val="28"/>
        </w:rPr>
        <w:t xml:space="preserve"> сельского поселения</w:t>
      </w:r>
      <w:r w:rsidRPr="002400D8">
        <w:rPr>
          <w:sz w:val="28"/>
          <w:szCs w:val="28"/>
        </w:rPr>
        <w:t>;</w:t>
      </w:r>
    </w:p>
    <w:p w:rsidR="00005108" w:rsidRPr="002400D8" w:rsidRDefault="00005108" w:rsidP="00240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5108">
        <w:rPr>
          <w:sz w:val="28"/>
          <w:szCs w:val="28"/>
        </w:rPr>
        <w:t>содействие в рамках своих полномочий обеспечению общественного порядка и общественной безопаснос</w:t>
      </w:r>
      <w:r>
        <w:rPr>
          <w:sz w:val="28"/>
          <w:szCs w:val="28"/>
        </w:rPr>
        <w:t>ти при проведении на территории сельского поселения</w:t>
      </w:r>
      <w:r w:rsidRPr="00005108">
        <w:rPr>
          <w:sz w:val="28"/>
          <w:szCs w:val="28"/>
        </w:rPr>
        <w:t xml:space="preserve"> официальных физкультурных мероприятий и спортивных мероприятий;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</w:t>
      </w:r>
      <w:r w:rsidR="00005108" w:rsidRPr="00005108">
        <w:rPr>
          <w:sz w:val="28"/>
          <w:szCs w:val="28"/>
        </w:rPr>
        <w:t>создание условий для подготовки спортивных сборных команд</w:t>
      </w:r>
      <w:r w:rsidR="00005108">
        <w:rPr>
          <w:sz w:val="28"/>
          <w:szCs w:val="28"/>
        </w:rPr>
        <w:t xml:space="preserve"> сельского </w:t>
      </w:r>
      <w:r w:rsidR="00005108">
        <w:rPr>
          <w:sz w:val="28"/>
          <w:szCs w:val="28"/>
        </w:rPr>
        <w:lastRenderedPageBreak/>
        <w:t>поселения</w:t>
      </w:r>
      <w:r w:rsidR="00005108" w:rsidRPr="00005108">
        <w:rPr>
          <w:sz w:val="28"/>
          <w:szCs w:val="28"/>
        </w:rPr>
        <w:t>, определение видов спорта, по которым могут формироваться спортивные сборные команды</w:t>
      </w:r>
      <w:r w:rsidR="00005108">
        <w:rPr>
          <w:sz w:val="28"/>
          <w:szCs w:val="28"/>
        </w:rPr>
        <w:t xml:space="preserve"> сельского поселения</w:t>
      </w:r>
      <w:r w:rsidR="00005108" w:rsidRPr="00005108">
        <w:rPr>
          <w:sz w:val="28"/>
          <w:szCs w:val="28"/>
        </w:rPr>
        <w:t>, утверждение порядка формирования и обеспечения таких команд, направление их для участия в межмуниципальных и регион</w:t>
      </w:r>
      <w:r w:rsidR="00005108">
        <w:rPr>
          <w:sz w:val="28"/>
          <w:szCs w:val="28"/>
        </w:rPr>
        <w:t>альных спортивных соревнованиях</w:t>
      </w:r>
      <w:r w:rsidRPr="002400D8">
        <w:rPr>
          <w:sz w:val="28"/>
          <w:szCs w:val="28"/>
        </w:rPr>
        <w:t>;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подготовка, повышение квалификации и поощрение деятельности организаторов, ведущих в сельском поселении на добровольной основе работу в облас</w:t>
      </w:r>
      <w:r w:rsidR="005A702F">
        <w:rPr>
          <w:sz w:val="28"/>
          <w:szCs w:val="28"/>
        </w:rPr>
        <w:t>ти физической культуры и спорта.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:rsidR="002400D8" w:rsidRPr="00EF013B" w:rsidRDefault="002400D8" w:rsidP="00EF013B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5. Физкультурно-спортивные организации</w:t>
      </w:r>
    </w:p>
    <w:p w:rsidR="002400D8" w:rsidRDefault="005A702F" w:rsidP="00240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На территории </w:t>
      </w:r>
      <w:r w:rsidR="002400D8" w:rsidRPr="002400D8">
        <w:rPr>
          <w:sz w:val="28"/>
          <w:szCs w:val="28"/>
        </w:rPr>
        <w:t>сельского поселения могут создаваться физкультурно-спортивные организации любых организационно-правовых форм в порядке, предусмотренном законодательством Российской Федерации.</w:t>
      </w:r>
    </w:p>
    <w:p w:rsidR="005A702F" w:rsidRPr="005A702F" w:rsidRDefault="005A702F" w:rsidP="005A702F">
      <w:pPr>
        <w:ind w:firstLine="567"/>
        <w:jc w:val="both"/>
        <w:rPr>
          <w:sz w:val="28"/>
          <w:szCs w:val="28"/>
          <w:lang w:bidi="ru-RU"/>
        </w:rPr>
      </w:pPr>
      <w:r w:rsidRPr="005A702F">
        <w:rPr>
          <w:sz w:val="28"/>
          <w:szCs w:val="28"/>
          <w:lang w:bidi="ru-RU"/>
        </w:rPr>
        <w:t>Физкультурно-спортивным организациям органами местного самоуправления сельского поселения может быть предоставлена финансовая и иная поддержка за счет бюджетных ассигнований местного бюджета в установленном действующим законодательством порядке.</w:t>
      </w:r>
    </w:p>
    <w:p w:rsidR="002400D8" w:rsidRPr="002400D8" w:rsidRDefault="002400D8" w:rsidP="005A702F">
      <w:pPr>
        <w:jc w:val="both"/>
        <w:rPr>
          <w:sz w:val="28"/>
          <w:szCs w:val="28"/>
        </w:rPr>
      </w:pPr>
    </w:p>
    <w:p w:rsidR="002400D8" w:rsidRPr="00EF013B" w:rsidRDefault="002400D8" w:rsidP="00EF013B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6. Организация отношений в сфере обеспечения условий для развития физической культуры</w:t>
      </w:r>
      <w:r w:rsidR="003B4991" w:rsidRPr="003B4991">
        <w:rPr>
          <w:b/>
          <w:bCs/>
          <w:iCs/>
          <w:sz w:val="28"/>
          <w:szCs w:val="28"/>
        </w:rPr>
        <w:t>, школьного спорта</w:t>
      </w:r>
      <w:r w:rsidRPr="00EF013B">
        <w:rPr>
          <w:b/>
          <w:sz w:val="28"/>
          <w:szCs w:val="28"/>
        </w:rPr>
        <w:t xml:space="preserve"> и массового спорта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6.1.</w:t>
      </w:r>
      <w:r w:rsidR="006F06D6" w:rsidRPr="006F06D6">
        <w:rPr>
          <w:bCs/>
          <w:iCs/>
          <w:sz w:val="28"/>
          <w:szCs w:val="28"/>
          <w:lang w:bidi="ru-RU"/>
        </w:rPr>
        <w:t xml:space="preserve"> </w:t>
      </w:r>
      <w:r w:rsidR="0012422C">
        <w:rPr>
          <w:bCs/>
          <w:iCs/>
          <w:sz w:val="28"/>
          <w:szCs w:val="28"/>
          <w:lang w:bidi="ru-RU"/>
        </w:rPr>
        <w:t>Собрание депутатов</w:t>
      </w:r>
      <w:r w:rsidR="0012422C" w:rsidRPr="0012422C">
        <w:rPr>
          <w:bCs/>
          <w:color w:val="0D0D0D"/>
          <w:sz w:val="28"/>
          <w:szCs w:val="28"/>
          <w:lang w:bidi="ru-RU"/>
        </w:rPr>
        <w:t xml:space="preserve"> </w:t>
      </w:r>
      <w:r w:rsidR="0012422C" w:rsidRPr="0012422C">
        <w:rPr>
          <w:bCs/>
          <w:iCs/>
          <w:sz w:val="28"/>
          <w:szCs w:val="28"/>
          <w:lang w:bidi="ru-RU"/>
        </w:rPr>
        <w:t>Михайловского сельского поселения Тацинского района Ростовской области</w:t>
      </w:r>
      <w:r w:rsidR="0012422C">
        <w:rPr>
          <w:bCs/>
          <w:iCs/>
          <w:sz w:val="28"/>
          <w:szCs w:val="28"/>
          <w:lang w:bidi="ru-RU"/>
        </w:rPr>
        <w:t xml:space="preserve"> </w:t>
      </w:r>
      <w:r w:rsidRPr="002400D8">
        <w:rPr>
          <w:sz w:val="28"/>
          <w:szCs w:val="28"/>
        </w:rPr>
        <w:t>в указанной сфере осуществляет следующие полномочия: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утверждает местный бюджет в части расходов на физическую культуру</w:t>
      </w:r>
      <w:r w:rsidR="003B4991">
        <w:rPr>
          <w:bCs/>
          <w:iCs/>
          <w:sz w:val="28"/>
          <w:szCs w:val="28"/>
        </w:rPr>
        <w:t>, школьный спорт</w:t>
      </w:r>
      <w:r w:rsidRPr="002400D8">
        <w:rPr>
          <w:sz w:val="28"/>
          <w:szCs w:val="28"/>
        </w:rPr>
        <w:t xml:space="preserve"> и массовый спорт;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proofErr w:type="gramStart"/>
      <w:r w:rsidRPr="002400D8">
        <w:rPr>
          <w:sz w:val="28"/>
          <w:szCs w:val="28"/>
        </w:rPr>
        <w:t xml:space="preserve">- осуществляет иные полномочия в указанной сфере в соответствии с </w:t>
      </w:r>
      <w:r w:rsidR="005A702F">
        <w:rPr>
          <w:sz w:val="28"/>
          <w:szCs w:val="28"/>
        </w:rPr>
        <w:t xml:space="preserve">действующем </w:t>
      </w:r>
      <w:r w:rsidRPr="002400D8">
        <w:rPr>
          <w:sz w:val="28"/>
          <w:szCs w:val="28"/>
        </w:rPr>
        <w:t>законодательством.</w:t>
      </w:r>
      <w:proofErr w:type="gramEnd"/>
    </w:p>
    <w:p w:rsidR="005A702F" w:rsidRPr="002400D8" w:rsidRDefault="002400D8" w:rsidP="0096168C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6.2. Администрация</w:t>
      </w:r>
      <w:r w:rsidR="0012422C" w:rsidRPr="0012422C">
        <w:rPr>
          <w:bCs/>
          <w:color w:val="0D0D0D"/>
          <w:sz w:val="28"/>
          <w:szCs w:val="28"/>
          <w:lang w:bidi="ru-RU"/>
        </w:rPr>
        <w:t xml:space="preserve"> </w:t>
      </w:r>
      <w:r w:rsidR="0012422C" w:rsidRPr="0012422C">
        <w:rPr>
          <w:bCs/>
          <w:sz w:val="28"/>
          <w:szCs w:val="28"/>
          <w:lang w:bidi="ru-RU"/>
        </w:rPr>
        <w:t>Михайловского сельского поселения Тацинского района Ростовской области</w:t>
      </w:r>
      <w:r w:rsidR="00065FF8" w:rsidRPr="00065FF8">
        <w:rPr>
          <w:bCs/>
          <w:sz w:val="28"/>
          <w:szCs w:val="28"/>
          <w:lang w:bidi="ru-RU"/>
        </w:rPr>
        <w:t xml:space="preserve"> </w:t>
      </w:r>
      <w:r w:rsidRPr="002400D8">
        <w:rPr>
          <w:sz w:val="28"/>
          <w:szCs w:val="28"/>
        </w:rPr>
        <w:t>в указанной сфере осуществляет следующие полномочия: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обеспечивает исполнение законодательства Росси</w:t>
      </w:r>
      <w:r w:rsidR="0012422C">
        <w:rPr>
          <w:sz w:val="28"/>
          <w:szCs w:val="28"/>
        </w:rPr>
        <w:t>йской Федерации, Ростовской области</w:t>
      </w:r>
      <w:r w:rsidRPr="002400D8">
        <w:rPr>
          <w:sz w:val="28"/>
          <w:szCs w:val="28"/>
        </w:rPr>
        <w:t>, нормативных правовых актов органов местного самоуправления сельского поселения в сфере физической культуры</w:t>
      </w:r>
      <w:r w:rsidR="007844E7" w:rsidRPr="007844E7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спорта;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осуществляет единую политику сельского поселения в сфере физической культуры</w:t>
      </w:r>
      <w:r w:rsidR="007844E7" w:rsidRPr="007844E7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спорта;</w:t>
      </w:r>
    </w:p>
    <w:p w:rsidR="002400D8" w:rsidRPr="002400D8" w:rsidRDefault="002400D8" w:rsidP="0096168C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разрабатывает</w:t>
      </w:r>
      <w:r w:rsidR="0096168C">
        <w:rPr>
          <w:sz w:val="28"/>
          <w:szCs w:val="28"/>
        </w:rPr>
        <w:t>, утверждает</w:t>
      </w:r>
      <w:r w:rsidRPr="002400D8">
        <w:rPr>
          <w:sz w:val="28"/>
          <w:szCs w:val="28"/>
        </w:rPr>
        <w:t xml:space="preserve"> и реализует </w:t>
      </w:r>
      <w:r w:rsidR="0096168C">
        <w:rPr>
          <w:sz w:val="28"/>
          <w:szCs w:val="28"/>
        </w:rPr>
        <w:t xml:space="preserve">муниципальные </w:t>
      </w:r>
      <w:r w:rsidRPr="002400D8">
        <w:rPr>
          <w:sz w:val="28"/>
          <w:szCs w:val="28"/>
        </w:rPr>
        <w:t>программы развития физической культуры</w:t>
      </w:r>
      <w:r w:rsidR="007844E7" w:rsidRPr="007844E7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 на территории сельского поселения;</w:t>
      </w:r>
      <w:r w:rsidR="005A702F" w:rsidRPr="005A702F">
        <w:rPr>
          <w:sz w:val="28"/>
          <w:szCs w:val="28"/>
        </w:rPr>
        <w:t xml:space="preserve"> 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разрабатывает</w:t>
      </w:r>
      <w:r w:rsidR="0096168C">
        <w:rPr>
          <w:sz w:val="28"/>
          <w:szCs w:val="28"/>
        </w:rPr>
        <w:t>, утверждает</w:t>
      </w:r>
      <w:r w:rsidRPr="002400D8">
        <w:rPr>
          <w:sz w:val="28"/>
          <w:szCs w:val="28"/>
        </w:rPr>
        <w:t xml:space="preserve"> и реализует</w:t>
      </w:r>
      <w:r w:rsidR="007844E7">
        <w:rPr>
          <w:sz w:val="28"/>
          <w:szCs w:val="28"/>
        </w:rPr>
        <w:t xml:space="preserve"> календарные планы</w:t>
      </w:r>
      <w:r w:rsidR="0096168C" w:rsidRPr="0096168C">
        <w:rPr>
          <w:sz w:val="28"/>
          <w:szCs w:val="28"/>
        </w:rPr>
        <w:t xml:space="preserve"> физкультурных и спортивных мероприятий сельского поселения, включающих в себя физкультурные и спортивные мероприятия по реализации комплекса ГТО</w:t>
      </w:r>
      <w:r w:rsidRPr="002400D8">
        <w:rPr>
          <w:sz w:val="28"/>
          <w:szCs w:val="28"/>
        </w:rPr>
        <w:t>;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обеспечивает подготовку</w:t>
      </w:r>
      <w:r w:rsidR="0096168C" w:rsidRPr="0096168C">
        <w:rPr>
          <w:sz w:val="28"/>
          <w:szCs w:val="28"/>
        </w:rPr>
        <w:t xml:space="preserve"> спортивных сборных команд</w:t>
      </w:r>
      <w:r w:rsidRPr="002400D8">
        <w:rPr>
          <w:sz w:val="28"/>
          <w:szCs w:val="28"/>
        </w:rPr>
        <w:t xml:space="preserve"> сельского поселения и их </w:t>
      </w:r>
      <w:r w:rsidR="0096168C">
        <w:rPr>
          <w:sz w:val="28"/>
          <w:szCs w:val="28"/>
        </w:rPr>
        <w:t>участие</w:t>
      </w:r>
      <w:r w:rsidR="0096168C" w:rsidRPr="0096168C">
        <w:rPr>
          <w:sz w:val="28"/>
          <w:szCs w:val="28"/>
        </w:rPr>
        <w:t xml:space="preserve"> в межмуниципальных и региональных спортивных соревнованиях</w:t>
      </w:r>
      <w:r w:rsidRPr="002400D8">
        <w:rPr>
          <w:sz w:val="28"/>
          <w:szCs w:val="28"/>
        </w:rPr>
        <w:t>;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содействует эффективному использованию </w:t>
      </w:r>
      <w:r w:rsidR="0096168C">
        <w:rPr>
          <w:sz w:val="28"/>
          <w:szCs w:val="28"/>
        </w:rPr>
        <w:t xml:space="preserve">объектов спорта и </w:t>
      </w:r>
      <w:r w:rsidRPr="002400D8">
        <w:rPr>
          <w:sz w:val="28"/>
          <w:szCs w:val="28"/>
        </w:rPr>
        <w:t xml:space="preserve">спортивных сооружений, строительству новых </w:t>
      </w:r>
      <w:r w:rsidR="0096168C">
        <w:rPr>
          <w:sz w:val="28"/>
          <w:szCs w:val="28"/>
        </w:rPr>
        <w:t xml:space="preserve">объектов спорта и </w:t>
      </w:r>
      <w:r w:rsidRPr="002400D8">
        <w:rPr>
          <w:sz w:val="28"/>
          <w:szCs w:val="28"/>
        </w:rPr>
        <w:t>спортивных сооружений на территории сельского поселения: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создает условия для строительства, содержания, ремонта, реконструкции и рационального испол</w:t>
      </w:r>
      <w:r w:rsidR="00EF013B">
        <w:rPr>
          <w:sz w:val="28"/>
          <w:szCs w:val="28"/>
        </w:rPr>
        <w:t xml:space="preserve">ьзования </w:t>
      </w:r>
      <w:r w:rsidR="0096168C">
        <w:rPr>
          <w:sz w:val="28"/>
          <w:szCs w:val="28"/>
        </w:rPr>
        <w:t xml:space="preserve">объектов спорта и </w:t>
      </w:r>
      <w:r w:rsidR="00EF013B">
        <w:rPr>
          <w:sz w:val="28"/>
          <w:szCs w:val="28"/>
        </w:rPr>
        <w:t xml:space="preserve">спортивных сооружений, </w:t>
      </w:r>
      <w:r w:rsidRPr="002400D8">
        <w:rPr>
          <w:sz w:val="28"/>
          <w:szCs w:val="28"/>
        </w:rPr>
        <w:lastRenderedPageBreak/>
        <w:t>благоустройства прилегающих к указанным сооружениям территорий;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осуществляет иные полномочия в указанной сфере в соответствии с </w:t>
      </w:r>
      <w:r w:rsidR="0096168C">
        <w:rPr>
          <w:sz w:val="28"/>
          <w:szCs w:val="28"/>
        </w:rPr>
        <w:t xml:space="preserve">действующим </w:t>
      </w:r>
      <w:r w:rsidRPr="002400D8">
        <w:rPr>
          <w:sz w:val="28"/>
          <w:szCs w:val="28"/>
        </w:rPr>
        <w:t>законодательством.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:rsidR="002400D8" w:rsidRPr="00EF013B" w:rsidRDefault="002400D8" w:rsidP="00EF013B">
      <w:pPr>
        <w:jc w:val="center"/>
        <w:rPr>
          <w:b/>
          <w:sz w:val="28"/>
          <w:szCs w:val="28"/>
        </w:rPr>
      </w:pPr>
      <w:bookmarkStart w:id="0" w:name="_GoBack"/>
      <w:r w:rsidRPr="00EF013B">
        <w:rPr>
          <w:b/>
          <w:sz w:val="28"/>
          <w:szCs w:val="28"/>
        </w:rPr>
        <w:t>7. Финансовое обеспечение</w:t>
      </w:r>
    </w:p>
    <w:bookmarkEnd w:id="0"/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7.1. Финансирование расходов для развития на территории сельского поселения физической культуры</w:t>
      </w:r>
      <w:r w:rsidR="007844E7" w:rsidRPr="007844E7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спорта, организации проведения физкультурно-оздоровительных мероприятий осуществляется </w:t>
      </w:r>
      <w:proofErr w:type="gramStart"/>
      <w:r w:rsidRPr="002400D8">
        <w:rPr>
          <w:sz w:val="28"/>
          <w:szCs w:val="28"/>
        </w:rPr>
        <w:t>на</w:t>
      </w:r>
      <w:proofErr w:type="gramEnd"/>
      <w:r w:rsidRPr="002400D8">
        <w:rPr>
          <w:sz w:val="28"/>
          <w:szCs w:val="28"/>
        </w:rPr>
        <w:t>: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обеспечение условий для развития на территории сельского поселения физической культуры и массового спорта;</w:t>
      </w:r>
    </w:p>
    <w:p w:rsidR="002400D8" w:rsidRPr="002400D8" w:rsidRDefault="00AA7A0E" w:rsidP="00240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физкультурных</w:t>
      </w:r>
      <w:r w:rsidR="002400D8" w:rsidRPr="002400D8">
        <w:rPr>
          <w:sz w:val="28"/>
          <w:szCs w:val="28"/>
        </w:rPr>
        <w:t xml:space="preserve"> и спортивных мероприятий, проводимых на территории сельского поселения;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подготовку </w:t>
      </w:r>
      <w:r w:rsidR="00AA7A0E">
        <w:rPr>
          <w:sz w:val="28"/>
          <w:szCs w:val="28"/>
        </w:rPr>
        <w:t xml:space="preserve">спортивных </w:t>
      </w:r>
      <w:r w:rsidRPr="002400D8">
        <w:rPr>
          <w:sz w:val="28"/>
          <w:szCs w:val="28"/>
        </w:rPr>
        <w:t>сборных команд сельского поселения и их</w:t>
      </w:r>
      <w:r w:rsidR="00AA7A0E" w:rsidRPr="00AA7A0E">
        <w:rPr>
          <w:sz w:val="28"/>
          <w:szCs w:val="28"/>
        </w:rPr>
        <w:t xml:space="preserve"> участие в межмуниципальных и региональных спортивных соревнованиях</w:t>
      </w:r>
      <w:r w:rsidR="00AA7A0E">
        <w:rPr>
          <w:sz w:val="28"/>
          <w:szCs w:val="28"/>
        </w:rPr>
        <w:t>.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7.2. Финансирование расходов осуществляется в пределах средств, предусмотренных в бюджете сельского поселения, а также с привлечением иных источников финансирования, предусмотренных действующим законодательством.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7.3. </w:t>
      </w:r>
      <w:proofErr w:type="gramStart"/>
      <w:r w:rsidRPr="002400D8">
        <w:rPr>
          <w:sz w:val="28"/>
          <w:szCs w:val="28"/>
        </w:rPr>
        <w:t>Контроль за</w:t>
      </w:r>
      <w:proofErr w:type="gramEnd"/>
      <w:r w:rsidRPr="002400D8">
        <w:rPr>
          <w:sz w:val="28"/>
          <w:szCs w:val="28"/>
        </w:rPr>
        <w:t xml:space="preserve"> целевым использованием денежных</w:t>
      </w:r>
      <w:r w:rsidR="00AA7A0E">
        <w:rPr>
          <w:sz w:val="28"/>
          <w:szCs w:val="28"/>
        </w:rPr>
        <w:t xml:space="preserve"> средств, выделяемых из бюджета </w:t>
      </w:r>
      <w:r w:rsidRPr="002400D8">
        <w:rPr>
          <w:sz w:val="28"/>
          <w:szCs w:val="28"/>
        </w:rPr>
        <w:t>сельского поселения на организацию про</w:t>
      </w:r>
      <w:r w:rsidR="009130B9">
        <w:rPr>
          <w:sz w:val="28"/>
          <w:szCs w:val="28"/>
        </w:rPr>
        <w:t xml:space="preserve">ведения </w:t>
      </w:r>
      <w:r w:rsidRPr="002400D8">
        <w:rPr>
          <w:sz w:val="28"/>
          <w:szCs w:val="28"/>
        </w:rPr>
        <w:t>мероприятий</w:t>
      </w:r>
      <w:r w:rsidR="009130B9">
        <w:rPr>
          <w:sz w:val="28"/>
          <w:szCs w:val="28"/>
        </w:rPr>
        <w:t>,</w:t>
      </w:r>
      <w:r w:rsidRPr="002400D8">
        <w:rPr>
          <w:sz w:val="28"/>
          <w:szCs w:val="28"/>
        </w:rPr>
        <w:t xml:space="preserve"> осуществляется</w:t>
      </w:r>
      <w:r w:rsidR="00AA7A0E">
        <w:rPr>
          <w:sz w:val="28"/>
          <w:szCs w:val="28"/>
        </w:rPr>
        <w:t xml:space="preserve"> Главой</w:t>
      </w:r>
      <w:r w:rsidR="0012422C" w:rsidRPr="0012422C">
        <w:rPr>
          <w:bCs/>
          <w:color w:val="0D0D0D"/>
          <w:sz w:val="28"/>
          <w:szCs w:val="28"/>
          <w:lang w:bidi="ru-RU"/>
        </w:rPr>
        <w:t xml:space="preserve"> </w:t>
      </w:r>
      <w:r w:rsidR="0012422C" w:rsidRPr="0012422C">
        <w:rPr>
          <w:bCs/>
          <w:sz w:val="28"/>
          <w:szCs w:val="28"/>
          <w:lang w:bidi="ru-RU"/>
        </w:rPr>
        <w:t>Михайловского сельского поселения Тацинского района Ростовской области</w:t>
      </w:r>
      <w:r w:rsidRPr="002400D8">
        <w:rPr>
          <w:sz w:val="28"/>
          <w:szCs w:val="28"/>
        </w:rPr>
        <w:t>,</w:t>
      </w:r>
      <w:r w:rsidR="0012422C">
        <w:rPr>
          <w:sz w:val="28"/>
          <w:szCs w:val="28"/>
        </w:rPr>
        <w:t xml:space="preserve"> Собранием депутатов </w:t>
      </w:r>
      <w:r w:rsidR="0012422C" w:rsidRPr="0012422C">
        <w:rPr>
          <w:bCs/>
          <w:sz w:val="28"/>
          <w:szCs w:val="28"/>
          <w:lang w:bidi="ru-RU"/>
        </w:rPr>
        <w:t>Михайловского сельского поселения Тацинского района Ростовской области</w:t>
      </w:r>
      <w:r w:rsidRPr="002400D8">
        <w:rPr>
          <w:sz w:val="28"/>
          <w:szCs w:val="28"/>
        </w:rPr>
        <w:t>.</w:t>
      </w:r>
    </w:p>
    <w:p w:rsidR="0040366D" w:rsidRPr="0040366D" w:rsidRDefault="0040366D" w:rsidP="00955540">
      <w:pPr>
        <w:jc w:val="right"/>
        <w:rPr>
          <w:b/>
          <w:bCs/>
          <w:sz w:val="28"/>
          <w:szCs w:val="28"/>
        </w:rPr>
      </w:pPr>
    </w:p>
    <w:sectPr w:rsidR="0040366D" w:rsidRPr="0040366D" w:rsidSect="00C67BAE">
      <w:type w:val="continuous"/>
      <w:pgSz w:w="11909" w:h="16834"/>
      <w:pgMar w:top="851" w:right="710" w:bottom="720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D4C" w:rsidRDefault="00BF5D4C">
      <w:r>
        <w:separator/>
      </w:r>
    </w:p>
  </w:endnote>
  <w:endnote w:type="continuationSeparator" w:id="0">
    <w:p w:rsidR="00BF5D4C" w:rsidRDefault="00BF5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D4C" w:rsidRDefault="00BF5D4C">
      <w:r>
        <w:separator/>
      </w:r>
    </w:p>
  </w:footnote>
  <w:footnote w:type="continuationSeparator" w:id="0">
    <w:p w:rsidR="00BF5D4C" w:rsidRDefault="00BF5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E073A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13BA4A3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C2108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>
    <w:nsid w:val="2F1A361B"/>
    <w:multiLevelType w:val="hybridMultilevel"/>
    <w:tmpl w:val="AD68F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CE7572"/>
    <w:multiLevelType w:val="hybridMultilevel"/>
    <w:tmpl w:val="F50EC924"/>
    <w:lvl w:ilvl="0" w:tplc="96F2515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9F33E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7">
    <w:nsid w:val="50213E50"/>
    <w:multiLevelType w:val="hybridMultilevel"/>
    <w:tmpl w:val="40E8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9B3FE5"/>
    <w:multiLevelType w:val="hybridMultilevel"/>
    <w:tmpl w:val="E542C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AD0681"/>
    <w:multiLevelType w:val="multilevel"/>
    <w:tmpl w:val="8590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407CC"/>
    <w:rsid w:val="00005108"/>
    <w:rsid w:val="0002752C"/>
    <w:rsid w:val="000407CC"/>
    <w:rsid w:val="00065FF8"/>
    <w:rsid w:val="00067D0A"/>
    <w:rsid w:val="0007376A"/>
    <w:rsid w:val="000D6C66"/>
    <w:rsid w:val="000E6CD3"/>
    <w:rsid w:val="000F201B"/>
    <w:rsid w:val="0012422C"/>
    <w:rsid w:val="00180A54"/>
    <w:rsid w:val="001877BA"/>
    <w:rsid w:val="00214F30"/>
    <w:rsid w:val="002400D8"/>
    <w:rsid w:val="0027763F"/>
    <w:rsid w:val="002A1D52"/>
    <w:rsid w:val="002F06A2"/>
    <w:rsid w:val="00347A96"/>
    <w:rsid w:val="00373C9F"/>
    <w:rsid w:val="003A0BE1"/>
    <w:rsid w:val="003A2889"/>
    <w:rsid w:val="003B4991"/>
    <w:rsid w:val="003F36E2"/>
    <w:rsid w:val="0040366D"/>
    <w:rsid w:val="004144B2"/>
    <w:rsid w:val="004475DD"/>
    <w:rsid w:val="00447893"/>
    <w:rsid w:val="0046044F"/>
    <w:rsid w:val="0046585A"/>
    <w:rsid w:val="004705C0"/>
    <w:rsid w:val="004C1A77"/>
    <w:rsid w:val="004C5EFB"/>
    <w:rsid w:val="004D077B"/>
    <w:rsid w:val="004E0065"/>
    <w:rsid w:val="004F5F96"/>
    <w:rsid w:val="004F70B2"/>
    <w:rsid w:val="00507460"/>
    <w:rsid w:val="00515F35"/>
    <w:rsid w:val="00583357"/>
    <w:rsid w:val="005A702F"/>
    <w:rsid w:val="005E0B53"/>
    <w:rsid w:val="005F5EDC"/>
    <w:rsid w:val="006F06D6"/>
    <w:rsid w:val="00702057"/>
    <w:rsid w:val="00720D25"/>
    <w:rsid w:val="007507CC"/>
    <w:rsid w:val="00783395"/>
    <w:rsid w:val="00783B47"/>
    <w:rsid w:val="007844E7"/>
    <w:rsid w:val="0079630B"/>
    <w:rsid w:val="007A5670"/>
    <w:rsid w:val="007B630B"/>
    <w:rsid w:val="007F5718"/>
    <w:rsid w:val="0080072B"/>
    <w:rsid w:val="00804B39"/>
    <w:rsid w:val="00805C58"/>
    <w:rsid w:val="008547A5"/>
    <w:rsid w:val="008619F1"/>
    <w:rsid w:val="00877F46"/>
    <w:rsid w:val="008C465D"/>
    <w:rsid w:val="008E3249"/>
    <w:rsid w:val="009130B9"/>
    <w:rsid w:val="0091334F"/>
    <w:rsid w:val="00920FDD"/>
    <w:rsid w:val="009210A5"/>
    <w:rsid w:val="0092199A"/>
    <w:rsid w:val="009243FF"/>
    <w:rsid w:val="00955540"/>
    <w:rsid w:val="0096168C"/>
    <w:rsid w:val="009C40F6"/>
    <w:rsid w:val="009E065F"/>
    <w:rsid w:val="00A31BEB"/>
    <w:rsid w:val="00AA7A0E"/>
    <w:rsid w:val="00AB7F2E"/>
    <w:rsid w:val="00AE0235"/>
    <w:rsid w:val="00B2116A"/>
    <w:rsid w:val="00B57EB8"/>
    <w:rsid w:val="00BE0F56"/>
    <w:rsid w:val="00BE1839"/>
    <w:rsid w:val="00BF5D4C"/>
    <w:rsid w:val="00C2351A"/>
    <w:rsid w:val="00C35916"/>
    <w:rsid w:val="00C67BAE"/>
    <w:rsid w:val="00CA14B8"/>
    <w:rsid w:val="00CC57EB"/>
    <w:rsid w:val="00CE13B7"/>
    <w:rsid w:val="00CF6B1F"/>
    <w:rsid w:val="00CF6DD5"/>
    <w:rsid w:val="00CF794E"/>
    <w:rsid w:val="00D60053"/>
    <w:rsid w:val="00D940AC"/>
    <w:rsid w:val="00DD7F71"/>
    <w:rsid w:val="00E024A6"/>
    <w:rsid w:val="00E20882"/>
    <w:rsid w:val="00E368AF"/>
    <w:rsid w:val="00E559EF"/>
    <w:rsid w:val="00E827DE"/>
    <w:rsid w:val="00EC30A1"/>
    <w:rsid w:val="00EE3E42"/>
    <w:rsid w:val="00EF013B"/>
    <w:rsid w:val="00EF1DFC"/>
    <w:rsid w:val="00EF6014"/>
    <w:rsid w:val="00F34ACC"/>
    <w:rsid w:val="00F424F5"/>
    <w:rsid w:val="00FA6FCB"/>
    <w:rsid w:val="00FB1CEC"/>
    <w:rsid w:val="00FF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5540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CF6B1F"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CF6B1F"/>
    <w:pPr>
      <w:keepNext/>
      <w:widowControl/>
      <w:autoSpaceDE/>
      <w:autoSpaceDN/>
      <w:adjustRightInd/>
      <w:jc w:val="both"/>
      <w:outlineLvl w:val="1"/>
    </w:pPr>
    <w:rPr>
      <w:b/>
      <w:spacing w:val="80"/>
      <w:sz w:val="28"/>
    </w:rPr>
  </w:style>
  <w:style w:type="paragraph" w:styleId="3">
    <w:name w:val="heading 3"/>
    <w:basedOn w:val="a0"/>
    <w:next w:val="a0"/>
    <w:qFormat/>
    <w:rsid w:val="00CF6B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F6B1F"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paragraph" w:styleId="5">
    <w:name w:val="heading 5"/>
    <w:basedOn w:val="a0"/>
    <w:next w:val="a0"/>
    <w:qFormat/>
    <w:rsid w:val="00CF6B1F"/>
    <w:pPr>
      <w:keepNext/>
      <w:widowControl/>
      <w:autoSpaceDE/>
      <w:autoSpaceDN/>
      <w:adjustRightInd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qFormat/>
    <w:rsid w:val="00CF6B1F"/>
    <w:pPr>
      <w:keepNext/>
      <w:widowControl/>
      <w:overflowPunct w:val="0"/>
      <w:textAlignment w:val="baseline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rsid w:val="00CF6B1F"/>
    <w:pPr>
      <w:keepNext/>
      <w:widowControl/>
      <w:overflowPunct w:val="0"/>
      <w:textAlignment w:val="baseline"/>
      <w:outlineLvl w:val="6"/>
    </w:pPr>
    <w:rPr>
      <w:b/>
      <w:bCs/>
      <w:sz w:val="28"/>
    </w:rPr>
  </w:style>
  <w:style w:type="paragraph" w:styleId="8">
    <w:name w:val="heading 8"/>
    <w:basedOn w:val="a0"/>
    <w:next w:val="a0"/>
    <w:qFormat/>
    <w:rsid w:val="00CF6B1F"/>
    <w:pPr>
      <w:keepNext/>
      <w:widowControl/>
      <w:overflowPunct w:val="0"/>
      <w:textAlignment w:val="baseline"/>
      <w:outlineLvl w:val="7"/>
    </w:pPr>
    <w:rPr>
      <w:b/>
      <w:bCs/>
      <w:sz w:val="40"/>
    </w:rPr>
  </w:style>
  <w:style w:type="paragraph" w:styleId="9">
    <w:name w:val="heading 9"/>
    <w:basedOn w:val="a0"/>
    <w:next w:val="a0"/>
    <w:qFormat/>
    <w:rsid w:val="00CF6B1F"/>
    <w:pPr>
      <w:keepNext/>
      <w:widowControl/>
      <w:overflowPunct w:val="0"/>
      <w:textAlignment w:val="baseline"/>
      <w:outlineLvl w:val="8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0407CC"/>
    <w:rPr>
      <w:rFonts w:ascii="Segoe UI" w:hAnsi="Segoe UI" w:cs="Segoe UI"/>
      <w:sz w:val="18"/>
      <w:szCs w:val="18"/>
    </w:rPr>
  </w:style>
  <w:style w:type="paragraph" w:customStyle="1" w:styleId="a6">
    <w:name w:val="Прижатый влево"/>
    <w:basedOn w:val="a0"/>
    <w:next w:val="a0"/>
    <w:rsid w:val="00CF6B1F"/>
    <w:pPr>
      <w:widowControl/>
    </w:pPr>
    <w:rPr>
      <w:rFonts w:ascii="Arial" w:hAnsi="Arial"/>
    </w:rPr>
  </w:style>
  <w:style w:type="paragraph" w:styleId="a7">
    <w:name w:val="Body Text Indent"/>
    <w:basedOn w:val="a0"/>
    <w:semiHidden/>
    <w:rsid w:val="00CF6B1F"/>
    <w:pPr>
      <w:widowControl/>
      <w:autoSpaceDE/>
      <w:autoSpaceDN/>
      <w:adjustRightInd/>
      <w:ind w:firstLine="851"/>
      <w:jc w:val="both"/>
    </w:pPr>
    <w:rPr>
      <w:sz w:val="28"/>
    </w:rPr>
  </w:style>
  <w:style w:type="paragraph" w:customStyle="1" w:styleId="21">
    <w:name w:val="Основной текст 21"/>
    <w:basedOn w:val="a0"/>
    <w:rsid w:val="00CF6B1F"/>
    <w:pPr>
      <w:widowControl/>
      <w:overflowPunct w:val="0"/>
      <w:ind w:firstLine="709"/>
      <w:jc w:val="both"/>
      <w:textAlignment w:val="baseline"/>
    </w:pPr>
    <w:rPr>
      <w:sz w:val="28"/>
      <w:lang w:val="en-US"/>
    </w:rPr>
  </w:style>
  <w:style w:type="paragraph" w:customStyle="1" w:styleId="210">
    <w:name w:val="Основной текст с отступом 21"/>
    <w:basedOn w:val="a0"/>
    <w:rsid w:val="00CF6B1F"/>
    <w:pPr>
      <w:widowControl/>
      <w:overflowPunct w:val="0"/>
      <w:ind w:firstLine="680"/>
      <w:jc w:val="both"/>
      <w:textAlignment w:val="baseline"/>
    </w:pPr>
    <w:rPr>
      <w:sz w:val="28"/>
      <w:lang w:val="en-US"/>
    </w:rPr>
  </w:style>
  <w:style w:type="paragraph" w:styleId="a8">
    <w:name w:val="Body Text"/>
    <w:basedOn w:val="a0"/>
    <w:semiHidden/>
    <w:rsid w:val="00CF6B1F"/>
    <w:pPr>
      <w:widowControl/>
      <w:overflowPunct w:val="0"/>
      <w:textAlignment w:val="baseline"/>
    </w:pPr>
    <w:rPr>
      <w:sz w:val="28"/>
    </w:rPr>
  </w:style>
  <w:style w:type="paragraph" w:styleId="20">
    <w:name w:val="Body Text 2"/>
    <w:basedOn w:val="a0"/>
    <w:semiHidden/>
    <w:rsid w:val="00CF6B1F"/>
    <w:pPr>
      <w:widowControl/>
      <w:overflowPunct w:val="0"/>
      <w:textAlignment w:val="baseline"/>
    </w:pPr>
    <w:rPr>
      <w:b/>
      <w:bCs/>
      <w:sz w:val="28"/>
    </w:rPr>
  </w:style>
  <w:style w:type="paragraph" w:styleId="22">
    <w:name w:val="Body Text Indent 2"/>
    <w:basedOn w:val="a0"/>
    <w:semiHidden/>
    <w:rsid w:val="00CF6B1F"/>
    <w:pPr>
      <w:widowControl/>
      <w:overflowPunct w:val="0"/>
      <w:ind w:firstLine="720"/>
      <w:textAlignment w:val="baseline"/>
    </w:pPr>
    <w:rPr>
      <w:b/>
      <w:bCs/>
      <w:sz w:val="44"/>
    </w:rPr>
  </w:style>
  <w:style w:type="paragraph" w:styleId="30">
    <w:name w:val="Body Text Indent 3"/>
    <w:basedOn w:val="a0"/>
    <w:semiHidden/>
    <w:rsid w:val="00CF6B1F"/>
    <w:pPr>
      <w:widowControl/>
      <w:overflowPunct w:val="0"/>
      <w:ind w:firstLine="720"/>
      <w:jc w:val="both"/>
      <w:textAlignment w:val="baseline"/>
    </w:pPr>
    <w:rPr>
      <w:b/>
      <w:bCs/>
      <w:sz w:val="44"/>
    </w:rPr>
  </w:style>
  <w:style w:type="paragraph" w:styleId="a9">
    <w:name w:val="header"/>
    <w:basedOn w:val="a0"/>
    <w:semiHidden/>
    <w:rsid w:val="00CF6B1F"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a">
    <w:name w:val="page number"/>
    <w:basedOn w:val="a1"/>
    <w:semiHidden/>
    <w:rsid w:val="00CF6B1F"/>
    <w:rPr>
      <w:rFonts w:ascii="Verdana" w:hAnsi="Verdana"/>
      <w:lang w:val="en-US" w:eastAsia="en-US" w:bidi="ar-SA"/>
    </w:rPr>
  </w:style>
  <w:style w:type="character" w:customStyle="1" w:styleId="ab">
    <w:name w:val="Гипертекстовая ссылка"/>
    <w:rsid w:val="00CF6B1F"/>
    <w:rPr>
      <w:rFonts w:ascii="Verdana" w:hAnsi="Verdana"/>
      <w:color w:val="008000"/>
      <w:sz w:val="20"/>
      <w:szCs w:val="20"/>
      <w:u w:val="single"/>
      <w:lang w:val="en-US" w:eastAsia="en-US" w:bidi="ar-SA"/>
    </w:rPr>
  </w:style>
  <w:style w:type="paragraph" w:styleId="ac">
    <w:name w:val="footer"/>
    <w:basedOn w:val="a0"/>
    <w:semiHidden/>
    <w:rsid w:val="00CF6B1F"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d">
    <w:name w:val="Hyperlink"/>
    <w:semiHidden/>
    <w:rsid w:val="00CF6B1F"/>
    <w:rPr>
      <w:rFonts w:ascii="Verdana" w:hAnsi="Verdana"/>
      <w:color w:val="0000FF"/>
      <w:u w:val="single"/>
      <w:lang w:val="en-US" w:eastAsia="en-US" w:bidi="ar-SA"/>
    </w:rPr>
  </w:style>
  <w:style w:type="paragraph" w:styleId="ae">
    <w:name w:val="footnote text"/>
    <w:basedOn w:val="a0"/>
    <w:semiHidden/>
    <w:rsid w:val="00CF6B1F"/>
  </w:style>
  <w:style w:type="character" w:styleId="af">
    <w:name w:val="footnote reference"/>
    <w:semiHidden/>
    <w:rsid w:val="00CF6B1F"/>
    <w:rPr>
      <w:rFonts w:ascii="Verdana" w:hAnsi="Verdana"/>
      <w:vertAlign w:val="superscript"/>
      <w:lang w:val="en-US" w:eastAsia="en-US" w:bidi="ar-SA"/>
    </w:rPr>
  </w:style>
  <w:style w:type="paragraph" w:styleId="af0">
    <w:name w:val="Normal (Web)"/>
    <w:basedOn w:val="a0"/>
    <w:uiPriority w:val="99"/>
    <w:semiHidden/>
    <w:rsid w:val="00CF6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CF6B1F"/>
    <w:rPr>
      <w:rFonts w:ascii="Verdana" w:hAnsi="Verdana"/>
      <w:lang w:val="en-US" w:eastAsia="en-US" w:bidi="ar-SA"/>
    </w:rPr>
  </w:style>
  <w:style w:type="paragraph" w:customStyle="1" w:styleId="Style1">
    <w:name w:val="Style1"/>
    <w:basedOn w:val="a0"/>
    <w:rsid w:val="00CF6B1F"/>
    <w:pPr>
      <w:spacing w:line="271" w:lineRule="exact"/>
      <w:ind w:firstLine="2654"/>
    </w:pPr>
    <w:rPr>
      <w:sz w:val="24"/>
      <w:szCs w:val="24"/>
    </w:rPr>
  </w:style>
  <w:style w:type="character" w:customStyle="1" w:styleId="FontStyle12">
    <w:name w:val="Font Style12"/>
    <w:rsid w:val="00CF6B1F"/>
    <w:rPr>
      <w:rFonts w:ascii="Times New Roman" w:hAnsi="Times New Roman" w:cs="Times New Roman"/>
      <w:sz w:val="22"/>
      <w:szCs w:val="22"/>
      <w:lang w:val="en-US" w:eastAsia="en-US" w:bidi="ar-SA"/>
    </w:rPr>
  </w:style>
  <w:style w:type="paragraph" w:customStyle="1" w:styleId="ConsPlusTitle">
    <w:name w:val="ConsPlusTitle"/>
    <w:rsid w:val="00CF6B1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0"/>
    <w:rsid w:val="00CF6B1F"/>
    <w:rPr>
      <w:sz w:val="24"/>
      <w:szCs w:val="24"/>
    </w:rPr>
  </w:style>
  <w:style w:type="paragraph" w:customStyle="1" w:styleId="Style3">
    <w:name w:val="Style3"/>
    <w:basedOn w:val="a0"/>
    <w:rsid w:val="00CF6B1F"/>
    <w:pPr>
      <w:spacing w:line="278" w:lineRule="exact"/>
      <w:jc w:val="center"/>
    </w:pPr>
    <w:rPr>
      <w:sz w:val="24"/>
      <w:szCs w:val="24"/>
    </w:rPr>
  </w:style>
  <w:style w:type="paragraph" w:customStyle="1" w:styleId="Style5">
    <w:name w:val="Style5"/>
    <w:basedOn w:val="a0"/>
    <w:rsid w:val="00CF6B1F"/>
    <w:pPr>
      <w:spacing w:line="274" w:lineRule="exact"/>
      <w:jc w:val="both"/>
    </w:pPr>
    <w:rPr>
      <w:sz w:val="24"/>
      <w:szCs w:val="24"/>
    </w:rPr>
  </w:style>
  <w:style w:type="paragraph" w:customStyle="1" w:styleId="Style6">
    <w:name w:val="Style6"/>
    <w:basedOn w:val="a0"/>
    <w:rsid w:val="00CF6B1F"/>
    <w:pPr>
      <w:spacing w:line="274" w:lineRule="exact"/>
      <w:ind w:firstLine="533"/>
      <w:jc w:val="both"/>
    </w:pPr>
    <w:rPr>
      <w:sz w:val="24"/>
      <w:szCs w:val="24"/>
    </w:rPr>
  </w:style>
  <w:style w:type="paragraph" w:customStyle="1" w:styleId="Style7">
    <w:name w:val="Style7"/>
    <w:basedOn w:val="a0"/>
    <w:rsid w:val="00CF6B1F"/>
    <w:pPr>
      <w:spacing w:line="274" w:lineRule="exact"/>
      <w:ind w:firstLine="926"/>
      <w:jc w:val="both"/>
    </w:pPr>
    <w:rPr>
      <w:sz w:val="24"/>
      <w:szCs w:val="24"/>
    </w:rPr>
  </w:style>
  <w:style w:type="paragraph" w:customStyle="1" w:styleId="Style9">
    <w:name w:val="Style9"/>
    <w:basedOn w:val="a0"/>
    <w:rsid w:val="00CF6B1F"/>
    <w:pPr>
      <w:spacing w:line="274" w:lineRule="exact"/>
      <w:ind w:firstLine="528"/>
      <w:jc w:val="both"/>
    </w:pPr>
    <w:rPr>
      <w:sz w:val="24"/>
      <w:szCs w:val="24"/>
    </w:rPr>
  </w:style>
  <w:style w:type="character" w:customStyle="1" w:styleId="FontStyle13">
    <w:name w:val="Font Style13"/>
    <w:rsid w:val="00CF6B1F"/>
    <w:rPr>
      <w:rFonts w:ascii="Arial" w:hAnsi="Arial" w:cs="Arial"/>
      <w:b/>
      <w:bCs/>
      <w:sz w:val="24"/>
      <w:szCs w:val="24"/>
      <w:lang w:val="en-US" w:eastAsia="en-US" w:bidi="ar-SA"/>
    </w:rPr>
  </w:style>
  <w:style w:type="character" w:customStyle="1" w:styleId="FontStyle14">
    <w:name w:val="Font Style14"/>
    <w:rsid w:val="00CF6B1F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FontStyle17">
    <w:name w:val="Font Style17"/>
    <w:rsid w:val="00CF6B1F"/>
    <w:rPr>
      <w:rFonts w:ascii="Arial" w:hAnsi="Arial" w:cs="Arial"/>
      <w:b/>
      <w:bCs/>
      <w:spacing w:val="-10"/>
      <w:sz w:val="22"/>
      <w:szCs w:val="22"/>
      <w:lang w:val="en-US" w:eastAsia="en-US" w:bidi="ar-SA"/>
    </w:rPr>
  </w:style>
  <w:style w:type="paragraph" w:styleId="af1">
    <w:name w:val="Title"/>
    <w:basedOn w:val="a0"/>
    <w:link w:val="af2"/>
    <w:qFormat/>
    <w:rsid w:val="00CF6B1F"/>
    <w:pPr>
      <w:widowControl/>
      <w:autoSpaceDE/>
      <w:autoSpaceDN/>
      <w:adjustRightInd/>
      <w:jc w:val="center"/>
    </w:pPr>
    <w:rPr>
      <w:sz w:val="28"/>
    </w:rPr>
  </w:style>
  <w:style w:type="paragraph" w:customStyle="1" w:styleId="ConsPlusNormal">
    <w:name w:val="ConsPlusNormal"/>
    <w:rsid w:val="00CF6B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0"/>
    <w:qFormat/>
    <w:rsid w:val="00CF6B1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Знак"/>
    <w:basedOn w:val="a0"/>
    <w:semiHidden/>
    <w:rsid w:val="00CF6B1F"/>
    <w:pPr>
      <w:widowControl/>
      <w:numPr>
        <w:numId w:val="4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p4">
    <w:name w:val="p4"/>
    <w:basedOn w:val="a0"/>
    <w:rsid w:val="00CF6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rsid w:val="00CF6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rsid w:val="00CF6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sid w:val="00CF6B1F"/>
    <w:rPr>
      <w:rFonts w:ascii="Verdana" w:hAnsi="Verdana"/>
      <w:lang w:val="en-US" w:eastAsia="en-US" w:bidi="ar-SA"/>
    </w:rPr>
  </w:style>
  <w:style w:type="paragraph" w:customStyle="1" w:styleId="p10">
    <w:name w:val="p10"/>
    <w:basedOn w:val="a0"/>
    <w:rsid w:val="00CF6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1"/>
    <w:rsid w:val="00CF6B1F"/>
    <w:rPr>
      <w:rFonts w:ascii="Verdana" w:hAnsi="Verdana"/>
      <w:lang w:val="en-US" w:eastAsia="en-US" w:bidi="ar-SA"/>
    </w:rPr>
  </w:style>
  <w:style w:type="paragraph" w:customStyle="1" w:styleId="p12">
    <w:name w:val="p12"/>
    <w:basedOn w:val="a0"/>
    <w:rsid w:val="00CF6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0"/>
    <w:rsid w:val="00CF6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0"/>
    <w:rsid w:val="00CF6B1F"/>
    <w:pPr>
      <w:suppressAutoHyphens/>
      <w:autoSpaceDN/>
      <w:adjustRightInd/>
    </w:pPr>
    <w:rPr>
      <w:lang w:eastAsia="ar-SA"/>
    </w:rPr>
  </w:style>
  <w:style w:type="character" w:customStyle="1" w:styleId="a5">
    <w:name w:val="Текст выноски Знак"/>
    <w:link w:val="a4"/>
    <w:uiPriority w:val="99"/>
    <w:semiHidden/>
    <w:rsid w:val="000407CC"/>
    <w:rPr>
      <w:rFonts w:ascii="Segoe UI" w:hAnsi="Segoe UI" w:cs="Segoe UI"/>
      <w:sz w:val="18"/>
      <w:szCs w:val="18"/>
      <w:lang w:val="en-US" w:eastAsia="en-US" w:bidi="ar-SA"/>
    </w:rPr>
  </w:style>
  <w:style w:type="paragraph" w:styleId="af4">
    <w:name w:val="No Spacing"/>
    <w:uiPriority w:val="1"/>
    <w:qFormat/>
    <w:rsid w:val="00CF794E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азвание Знак"/>
    <w:basedOn w:val="a1"/>
    <w:link w:val="af1"/>
    <w:rsid w:val="00067D0A"/>
    <w:rPr>
      <w:sz w:val="28"/>
    </w:rPr>
  </w:style>
  <w:style w:type="table" w:styleId="af5">
    <w:name w:val="Table Grid"/>
    <w:basedOn w:val="a2"/>
    <w:uiPriority w:val="39"/>
    <w:rsid w:val="00214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admin</Company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user</dc:creator>
  <cp:keywords/>
  <cp:lastModifiedBy>User</cp:lastModifiedBy>
  <cp:revision>4</cp:revision>
  <cp:lastPrinted>2018-03-01T12:13:00Z</cp:lastPrinted>
  <dcterms:created xsi:type="dcterms:W3CDTF">2024-07-09T14:01:00Z</dcterms:created>
  <dcterms:modified xsi:type="dcterms:W3CDTF">2024-07-17T13:01:00Z</dcterms:modified>
</cp:coreProperties>
</file>