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8B" w:rsidRPr="00FD21E9" w:rsidRDefault="00FD21E9" w:rsidP="00FD21E9">
      <w:pPr>
        <w:spacing w:after="0"/>
        <w:jc w:val="center"/>
        <w:rPr>
          <w:rFonts w:ascii="Times New Roman" w:hAnsi="Times New Roman" w:cs="Times New Roman"/>
          <w:b/>
          <w:sz w:val="40"/>
          <w:szCs w:val="40"/>
        </w:rPr>
      </w:pPr>
      <w:r w:rsidRPr="00FD21E9">
        <w:rPr>
          <w:rFonts w:ascii="Times New Roman" w:hAnsi="Times New Roman" w:cs="Times New Roman"/>
          <w:b/>
          <w:sz w:val="40"/>
          <w:szCs w:val="40"/>
        </w:rPr>
        <w:t>Добрый день уважаемые жители</w:t>
      </w:r>
    </w:p>
    <w:p w:rsidR="00FD21E9" w:rsidRDefault="00FD21E9" w:rsidP="00FD21E9">
      <w:pPr>
        <w:spacing w:after="0"/>
        <w:jc w:val="center"/>
        <w:rPr>
          <w:rFonts w:ascii="Times New Roman" w:hAnsi="Times New Roman" w:cs="Times New Roman"/>
          <w:b/>
          <w:sz w:val="40"/>
          <w:szCs w:val="40"/>
        </w:rPr>
      </w:pPr>
      <w:r w:rsidRPr="00FD21E9">
        <w:rPr>
          <w:rFonts w:ascii="Times New Roman" w:hAnsi="Times New Roman" w:cs="Times New Roman"/>
          <w:b/>
          <w:sz w:val="40"/>
          <w:szCs w:val="40"/>
        </w:rPr>
        <w:t>Михайловского сельского поселения!</w:t>
      </w:r>
    </w:p>
    <w:p w:rsidR="00FD21E9" w:rsidRDefault="00FD21E9" w:rsidP="00FD21E9">
      <w:pPr>
        <w:spacing w:after="0"/>
        <w:jc w:val="center"/>
        <w:rPr>
          <w:rFonts w:ascii="Times New Roman" w:hAnsi="Times New Roman" w:cs="Times New Roman"/>
          <w:b/>
          <w:sz w:val="40"/>
          <w:szCs w:val="40"/>
        </w:rPr>
      </w:pPr>
    </w:p>
    <w:p w:rsidR="00FD21E9" w:rsidRDefault="00FD21E9"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В соответствии с уставом муниципального образования «Михайловское сельское поселение», 131-м Федеральным законом «Об общих принципах организации местного самоуправления в Российской Федерации», органы местного самоуправления отчитываются перед жителями о своей деятельности. Представляю Вашему вниманию отчет о деятельности на посту главы Администрации поселения за </w:t>
      </w:r>
      <w:r w:rsidR="00616DC5">
        <w:rPr>
          <w:rFonts w:ascii="Times New Roman" w:hAnsi="Times New Roman" w:cs="Times New Roman"/>
          <w:sz w:val="32"/>
          <w:szCs w:val="32"/>
        </w:rPr>
        <w:t>2</w:t>
      </w:r>
      <w:r>
        <w:rPr>
          <w:rFonts w:ascii="Times New Roman" w:hAnsi="Times New Roman" w:cs="Times New Roman"/>
          <w:sz w:val="32"/>
          <w:szCs w:val="32"/>
        </w:rPr>
        <w:t>-е полугодие 202</w:t>
      </w:r>
      <w:r w:rsidR="00E544CB">
        <w:rPr>
          <w:rFonts w:ascii="Times New Roman" w:hAnsi="Times New Roman" w:cs="Times New Roman"/>
          <w:sz w:val="32"/>
          <w:szCs w:val="32"/>
        </w:rPr>
        <w:t>3</w:t>
      </w:r>
      <w:r>
        <w:rPr>
          <w:rFonts w:ascii="Times New Roman" w:hAnsi="Times New Roman" w:cs="Times New Roman"/>
          <w:sz w:val="32"/>
          <w:szCs w:val="32"/>
        </w:rPr>
        <w:t xml:space="preserve"> года.</w:t>
      </w: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lastRenderedPageBreak/>
        <w:t>Отчет – это не просто традиция, а жизненная необходимость, поскольку на нем наглядно видно не только то, что уже сделано, но главное, что еще нужно сделать для наших жителей.</w:t>
      </w:r>
    </w:p>
    <w:p w:rsidR="00BE5E50" w:rsidRDefault="00BE5E50"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Администрацией поселения принимались все необходимые меры, направленные на улучшение условий жизни, социальную защиту и материальную поддержку жителей поселения, благоустройства территории, развития инфраструктуры, обеспечение жизнедеятельности.</w:t>
      </w:r>
    </w:p>
    <w:p w:rsidR="00BE5E50" w:rsidRDefault="00BE5E50"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Территория Михайловского сельского поселения занимает в 23217 га., в состав </w:t>
      </w:r>
      <w:proofErr w:type="gramStart"/>
      <w:r>
        <w:rPr>
          <w:rFonts w:ascii="Times New Roman" w:hAnsi="Times New Roman" w:cs="Times New Roman"/>
          <w:sz w:val="32"/>
          <w:szCs w:val="32"/>
        </w:rPr>
        <w:t>которой</w:t>
      </w:r>
      <w:proofErr w:type="gramEnd"/>
      <w:r>
        <w:rPr>
          <w:rFonts w:ascii="Times New Roman" w:hAnsi="Times New Roman" w:cs="Times New Roman"/>
          <w:sz w:val="32"/>
          <w:szCs w:val="32"/>
        </w:rPr>
        <w:t xml:space="preserve"> входит 9 населенных пунктов.</w:t>
      </w:r>
    </w:p>
    <w:p w:rsidR="00BE5E50" w:rsidRDefault="00BE5E50"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На территории поселения продолжает развиваться малый бизнес и предпринимательство.</w:t>
      </w:r>
    </w:p>
    <w:p w:rsidR="00BE5E50" w:rsidRDefault="00BE5E50"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Сельское хозяйство в поселении представлено 10 крестьянско-фермерскими хозяйствами. Общая площадь обрабатываемых земель 17418 га.</w:t>
      </w:r>
    </w:p>
    <w:p w:rsidR="00BE5E50" w:rsidRDefault="00BE5E50"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В настоящее время</w:t>
      </w:r>
      <w:r w:rsidR="004D24B7">
        <w:rPr>
          <w:rFonts w:ascii="Times New Roman" w:hAnsi="Times New Roman" w:cs="Times New Roman"/>
          <w:sz w:val="32"/>
          <w:szCs w:val="32"/>
        </w:rPr>
        <w:t xml:space="preserve"> в дислокации предприятий розничной торговли и сферы бытового обслуживания значатся 28 торговых точек, 3 объекта бытового обслуживания.</w:t>
      </w:r>
    </w:p>
    <w:p w:rsidR="004D24B7" w:rsidRDefault="004D24B7"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Функционируют: амбулатория,  ФАП, отделение Сбербанка, 2 аптеки, школа, детский сад, два подростковых клуба, два Дома Культуры, два отделения почтовой связи.</w:t>
      </w: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170024" w:rsidRDefault="00170024"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2D6300">
      <w:pPr>
        <w:spacing w:after="0"/>
        <w:jc w:val="both"/>
        <w:rPr>
          <w:rFonts w:ascii="Times New Roman" w:hAnsi="Times New Roman" w:cs="Times New Roman"/>
          <w:sz w:val="32"/>
          <w:szCs w:val="32"/>
        </w:rPr>
      </w:pPr>
    </w:p>
    <w:p w:rsidR="00771D93" w:rsidRDefault="00771D93" w:rsidP="002D6300">
      <w:pPr>
        <w:spacing w:after="0"/>
        <w:jc w:val="both"/>
        <w:rPr>
          <w:rFonts w:ascii="Times New Roman" w:hAnsi="Times New Roman" w:cs="Times New Roman"/>
          <w:sz w:val="32"/>
          <w:szCs w:val="32"/>
        </w:rPr>
      </w:pPr>
    </w:p>
    <w:p w:rsidR="002D6300" w:rsidRDefault="002D6300" w:rsidP="002D6300">
      <w:pPr>
        <w:spacing w:after="0"/>
        <w:jc w:val="center"/>
        <w:rPr>
          <w:rFonts w:ascii="Times New Roman" w:hAnsi="Times New Roman" w:cs="Times New Roman"/>
          <w:b/>
          <w:sz w:val="52"/>
          <w:szCs w:val="52"/>
        </w:rPr>
      </w:pPr>
      <w:r w:rsidRPr="002D6300">
        <w:rPr>
          <w:rFonts w:ascii="Times New Roman" w:hAnsi="Times New Roman" w:cs="Times New Roman"/>
          <w:b/>
          <w:sz w:val="52"/>
          <w:szCs w:val="52"/>
        </w:rPr>
        <w:lastRenderedPageBreak/>
        <w:t>БЮДЖЕТ</w:t>
      </w:r>
    </w:p>
    <w:p w:rsidR="002D6300" w:rsidRDefault="002D6300" w:rsidP="002D6300">
      <w:pPr>
        <w:spacing w:after="0"/>
        <w:jc w:val="both"/>
        <w:rPr>
          <w:rFonts w:ascii="Times New Roman" w:hAnsi="Times New Roman" w:cs="Times New Roman"/>
          <w:sz w:val="32"/>
          <w:szCs w:val="32"/>
        </w:rPr>
      </w:pPr>
      <w:r>
        <w:rPr>
          <w:rFonts w:ascii="Times New Roman" w:hAnsi="Times New Roman" w:cs="Times New Roman"/>
          <w:sz w:val="32"/>
          <w:szCs w:val="32"/>
        </w:rPr>
        <w:tab/>
      </w:r>
    </w:p>
    <w:p w:rsidR="002D6300" w:rsidRDefault="002D6300" w:rsidP="002D6300">
      <w:pPr>
        <w:spacing w:after="0"/>
        <w:ind w:firstLine="708"/>
        <w:jc w:val="both"/>
        <w:rPr>
          <w:rFonts w:ascii="Times New Roman" w:hAnsi="Times New Roman" w:cs="Times New Roman"/>
          <w:sz w:val="32"/>
          <w:szCs w:val="32"/>
        </w:rPr>
      </w:pPr>
      <w:r>
        <w:rPr>
          <w:rFonts w:ascii="Times New Roman" w:hAnsi="Times New Roman" w:cs="Times New Roman"/>
          <w:sz w:val="32"/>
          <w:szCs w:val="32"/>
        </w:rPr>
        <w:t>Планируя работу по социально-экономическому развитию поселения на 202</w:t>
      </w:r>
      <w:r w:rsidR="00E544CB">
        <w:rPr>
          <w:rFonts w:ascii="Times New Roman" w:hAnsi="Times New Roman" w:cs="Times New Roman"/>
          <w:sz w:val="32"/>
          <w:szCs w:val="32"/>
        </w:rPr>
        <w:t>3</w:t>
      </w:r>
      <w:r>
        <w:rPr>
          <w:rFonts w:ascii="Times New Roman" w:hAnsi="Times New Roman" w:cs="Times New Roman"/>
          <w:sz w:val="32"/>
          <w:szCs w:val="32"/>
        </w:rPr>
        <w:t xml:space="preserve"> год, мы исходили из итогов 202</w:t>
      </w:r>
      <w:r w:rsidR="00E544CB">
        <w:rPr>
          <w:rFonts w:ascii="Times New Roman" w:hAnsi="Times New Roman" w:cs="Times New Roman"/>
          <w:sz w:val="32"/>
          <w:szCs w:val="32"/>
        </w:rPr>
        <w:t>2</w:t>
      </w:r>
      <w:r>
        <w:rPr>
          <w:rFonts w:ascii="Times New Roman" w:hAnsi="Times New Roman" w:cs="Times New Roman"/>
          <w:sz w:val="32"/>
          <w:szCs w:val="32"/>
        </w:rPr>
        <w:t xml:space="preserve"> года и из суммы собственных и безвозмездных поступлений.</w:t>
      </w:r>
    </w:p>
    <w:p w:rsidR="00D11757" w:rsidRPr="00D11757" w:rsidRDefault="00D11757" w:rsidP="00D11757">
      <w:pPr>
        <w:spacing w:after="0"/>
        <w:ind w:firstLine="708"/>
        <w:jc w:val="both"/>
        <w:rPr>
          <w:rFonts w:ascii="Times New Roman" w:hAnsi="Times New Roman" w:cs="Times New Roman"/>
          <w:sz w:val="32"/>
          <w:szCs w:val="32"/>
        </w:rPr>
      </w:pPr>
      <w:r w:rsidRPr="00D11757">
        <w:rPr>
          <w:rFonts w:ascii="Times New Roman" w:hAnsi="Times New Roman" w:cs="Times New Roman"/>
          <w:sz w:val="32"/>
          <w:szCs w:val="32"/>
        </w:rPr>
        <w:t>Объем запланированных поступлений в 2023 году составляет 15 миллионов 505,3 тысяч рублей, за 2023 год поступило доходов в сумме 15миллионов 851.9 тысяч  рублей, что составило 102,2% от годового плана поступлений.</w:t>
      </w:r>
    </w:p>
    <w:p w:rsidR="00D11757" w:rsidRPr="00D11757" w:rsidRDefault="00D11757" w:rsidP="00D11757">
      <w:pPr>
        <w:spacing w:after="0"/>
        <w:ind w:firstLine="708"/>
        <w:jc w:val="both"/>
        <w:rPr>
          <w:rFonts w:ascii="Times New Roman" w:hAnsi="Times New Roman" w:cs="Times New Roman"/>
          <w:sz w:val="32"/>
          <w:szCs w:val="32"/>
        </w:rPr>
      </w:pPr>
      <w:r w:rsidRPr="00D11757">
        <w:rPr>
          <w:rFonts w:ascii="Times New Roman" w:hAnsi="Times New Roman" w:cs="Times New Roman"/>
          <w:sz w:val="32"/>
          <w:szCs w:val="32"/>
        </w:rPr>
        <w:t xml:space="preserve">Объем запланированных собственных доходов в 2023 году составляет 5 миллионов 162,9 тыс. рублей, </w:t>
      </w:r>
      <w:proofErr w:type="gramStart"/>
      <w:r w:rsidRPr="00D11757">
        <w:rPr>
          <w:rFonts w:ascii="Times New Roman" w:hAnsi="Times New Roman" w:cs="Times New Roman"/>
          <w:sz w:val="32"/>
          <w:szCs w:val="32"/>
        </w:rPr>
        <w:t>исполнены</w:t>
      </w:r>
      <w:proofErr w:type="gramEnd"/>
      <w:r w:rsidRPr="00D11757">
        <w:rPr>
          <w:rFonts w:ascii="Times New Roman" w:hAnsi="Times New Roman" w:cs="Times New Roman"/>
          <w:sz w:val="32"/>
          <w:szCs w:val="32"/>
        </w:rPr>
        <w:t xml:space="preserve"> в сумме 5миллионов510,4 тысяч рублей, что составляет 106,7%от общего годового плана. Основным источником собственных доходов является поступление от земельного налога в размере 3 миллиона 363,8 тыс. рублей. Безвозмездные поступления в 2023 году запланированы в размере 10 миллионов 342,4 тысяч рублей, поступило 10 миллионов 341,5 тыс. рублей, что составляет 100,0 % от годового плана.</w:t>
      </w:r>
    </w:p>
    <w:p w:rsidR="004224BE" w:rsidRPr="004224BE" w:rsidRDefault="004224BE" w:rsidP="00D11757">
      <w:pPr>
        <w:spacing w:after="0"/>
        <w:ind w:firstLine="708"/>
        <w:jc w:val="both"/>
        <w:rPr>
          <w:rFonts w:ascii="Times New Roman" w:hAnsi="Times New Roman" w:cs="Times New Roman"/>
          <w:sz w:val="32"/>
          <w:szCs w:val="32"/>
        </w:rPr>
      </w:pPr>
      <w:r w:rsidRPr="004224BE">
        <w:rPr>
          <w:rFonts w:ascii="Times New Roman" w:hAnsi="Times New Roman" w:cs="Times New Roman"/>
          <w:sz w:val="32"/>
          <w:szCs w:val="32"/>
        </w:rPr>
        <w:t>Задолженность граждан по налогам на 01.01.2024 года составляет 3 миллиона593 тыс. рублей, из них</w:t>
      </w:r>
    </w:p>
    <w:p w:rsidR="004224BE" w:rsidRPr="004224BE" w:rsidRDefault="004224BE" w:rsidP="004224BE">
      <w:pPr>
        <w:spacing w:after="0"/>
        <w:ind w:firstLine="708"/>
        <w:jc w:val="both"/>
        <w:rPr>
          <w:rFonts w:ascii="Times New Roman" w:hAnsi="Times New Roman" w:cs="Times New Roman"/>
          <w:sz w:val="32"/>
          <w:szCs w:val="32"/>
        </w:rPr>
      </w:pPr>
      <w:r w:rsidRPr="004224BE">
        <w:rPr>
          <w:rFonts w:ascii="Times New Roman" w:hAnsi="Times New Roman" w:cs="Times New Roman"/>
          <w:sz w:val="32"/>
          <w:szCs w:val="32"/>
        </w:rPr>
        <w:t>- по земельному налогу – 376 тыс. рублей;</w:t>
      </w:r>
    </w:p>
    <w:p w:rsidR="004224BE" w:rsidRPr="004224BE" w:rsidRDefault="004224BE" w:rsidP="004224BE">
      <w:pPr>
        <w:spacing w:after="0"/>
        <w:ind w:firstLine="708"/>
        <w:jc w:val="both"/>
        <w:rPr>
          <w:rFonts w:ascii="Times New Roman" w:hAnsi="Times New Roman" w:cs="Times New Roman"/>
          <w:sz w:val="32"/>
          <w:szCs w:val="32"/>
        </w:rPr>
      </w:pPr>
      <w:r w:rsidRPr="004224BE">
        <w:rPr>
          <w:rFonts w:ascii="Times New Roman" w:hAnsi="Times New Roman" w:cs="Times New Roman"/>
          <w:sz w:val="32"/>
          <w:szCs w:val="32"/>
        </w:rPr>
        <w:t>- налог на имущество -228 тыс. рублей;</w:t>
      </w:r>
    </w:p>
    <w:p w:rsidR="004224BE" w:rsidRPr="00F16A94" w:rsidRDefault="004224BE" w:rsidP="004224BE">
      <w:pPr>
        <w:spacing w:after="0"/>
        <w:ind w:firstLine="708"/>
        <w:jc w:val="both"/>
        <w:rPr>
          <w:rFonts w:ascii="Times New Roman" w:hAnsi="Times New Roman" w:cs="Times New Roman"/>
          <w:color w:val="FF0000"/>
          <w:sz w:val="32"/>
          <w:szCs w:val="32"/>
        </w:rPr>
      </w:pPr>
      <w:r w:rsidRPr="004224BE">
        <w:rPr>
          <w:rFonts w:ascii="Times New Roman" w:hAnsi="Times New Roman" w:cs="Times New Roman"/>
          <w:sz w:val="32"/>
          <w:szCs w:val="32"/>
        </w:rPr>
        <w:t>- транспортный налог – 1 миллион  247тыс. рублей</w:t>
      </w:r>
      <w:r w:rsidRPr="004224BE">
        <w:rPr>
          <w:rFonts w:ascii="Times New Roman" w:hAnsi="Times New Roman" w:cs="Times New Roman"/>
          <w:color w:val="FF0000"/>
          <w:sz w:val="32"/>
          <w:szCs w:val="32"/>
        </w:rPr>
        <w:t>.</w:t>
      </w:r>
    </w:p>
    <w:p w:rsidR="000854BE" w:rsidRDefault="000854BE" w:rsidP="004224BE">
      <w:pPr>
        <w:spacing w:after="0"/>
        <w:ind w:firstLine="708"/>
        <w:jc w:val="both"/>
        <w:rPr>
          <w:rFonts w:ascii="Times New Roman" w:hAnsi="Times New Roman" w:cs="Times New Roman"/>
          <w:sz w:val="32"/>
          <w:szCs w:val="32"/>
        </w:rPr>
      </w:pPr>
      <w:r w:rsidRPr="000854BE">
        <w:rPr>
          <w:rFonts w:ascii="Times New Roman" w:hAnsi="Times New Roman" w:cs="Times New Roman"/>
          <w:sz w:val="32"/>
          <w:szCs w:val="32"/>
        </w:rPr>
        <w:t>Сумма для нашего бюджета немалая. Если ее погасить можно решитьне одну проблему поселения.</w:t>
      </w:r>
    </w:p>
    <w:p w:rsidR="00B06456" w:rsidRDefault="00B06456" w:rsidP="002D6300">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Надеюсь, что все мы будем законопослушными </w:t>
      </w:r>
      <w:proofErr w:type="gramStart"/>
      <w:r>
        <w:rPr>
          <w:rFonts w:ascii="Times New Roman" w:hAnsi="Times New Roman" w:cs="Times New Roman"/>
          <w:sz w:val="32"/>
          <w:szCs w:val="32"/>
        </w:rPr>
        <w:t>налогоплательщиками</w:t>
      </w:r>
      <w:proofErr w:type="gramEnd"/>
      <w:r>
        <w:rPr>
          <w:rFonts w:ascii="Times New Roman" w:hAnsi="Times New Roman" w:cs="Times New Roman"/>
          <w:sz w:val="32"/>
          <w:szCs w:val="32"/>
        </w:rPr>
        <w:t xml:space="preserve"> и бюджет поселения своевременно будет пополняться для решения поставленных задач.</w:t>
      </w:r>
    </w:p>
    <w:p w:rsidR="00B06456" w:rsidRDefault="003D760E" w:rsidP="002D6300">
      <w:pPr>
        <w:spacing w:after="0"/>
        <w:ind w:firstLine="708"/>
        <w:jc w:val="both"/>
        <w:rPr>
          <w:rFonts w:ascii="Times New Roman" w:hAnsi="Times New Roman" w:cs="Times New Roman"/>
          <w:sz w:val="32"/>
          <w:szCs w:val="32"/>
        </w:rPr>
      </w:pPr>
      <w:r>
        <w:rPr>
          <w:rFonts w:ascii="Times New Roman" w:hAnsi="Times New Roman" w:cs="Times New Roman"/>
          <w:sz w:val="32"/>
          <w:szCs w:val="32"/>
        </w:rPr>
        <w:t>Экономика поселения представлена предприятиями сельского хозяйства и частным бизнесом.</w:t>
      </w:r>
    </w:p>
    <w:p w:rsidR="003D760E" w:rsidRDefault="003D760E" w:rsidP="002D6300">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На территории нашего поселения стабильно работают </w:t>
      </w:r>
      <w:proofErr w:type="spellStart"/>
      <w:r>
        <w:rPr>
          <w:rFonts w:ascii="Times New Roman" w:hAnsi="Times New Roman" w:cs="Times New Roman"/>
          <w:sz w:val="32"/>
          <w:szCs w:val="32"/>
        </w:rPr>
        <w:t>бюджетообразующие</w:t>
      </w:r>
      <w:proofErr w:type="spellEnd"/>
      <w:r>
        <w:rPr>
          <w:rFonts w:ascii="Times New Roman" w:hAnsi="Times New Roman" w:cs="Times New Roman"/>
          <w:sz w:val="32"/>
          <w:szCs w:val="32"/>
        </w:rPr>
        <w:t xml:space="preserve"> предприятия ООО»РЗК «Ресурс», ООО «Новая Русь» и другие организации и учреждения.</w:t>
      </w:r>
    </w:p>
    <w:p w:rsidR="00F3313A" w:rsidRPr="00F3313A" w:rsidRDefault="00F3313A" w:rsidP="00F3313A">
      <w:pPr>
        <w:ind w:firstLine="708"/>
        <w:jc w:val="both"/>
        <w:rPr>
          <w:rFonts w:ascii="Times New Roman" w:hAnsi="Times New Roman" w:cs="Times New Roman"/>
          <w:sz w:val="32"/>
          <w:szCs w:val="32"/>
        </w:rPr>
      </w:pPr>
      <w:r w:rsidRPr="00F3313A">
        <w:rPr>
          <w:rFonts w:ascii="Times New Roman" w:hAnsi="Times New Roman" w:cs="Times New Roman"/>
          <w:sz w:val="32"/>
          <w:szCs w:val="32"/>
        </w:rPr>
        <w:t>Объем расходов бюджета на 2023 год предусмотрен в сумме 15 миллионов960,6 тысяч рублей. Исполнение расходов бюджета за 2023 год составило 15миллионов 740,2 тысячи рублей. (98,6%)</w:t>
      </w:r>
    </w:p>
    <w:p w:rsidR="00F3313A" w:rsidRDefault="00F3313A" w:rsidP="00F3313A">
      <w:pPr>
        <w:jc w:val="both"/>
        <w:rPr>
          <w:rFonts w:ascii="Times New Roman" w:hAnsi="Times New Roman" w:cs="Times New Roman"/>
          <w:b/>
          <w:sz w:val="32"/>
          <w:szCs w:val="32"/>
        </w:rPr>
      </w:pPr>
    </w:p>
    <w:p w:rsidR="00F3313A" w:rsidRDefault="00F3313A" w:rsidP="00F3313A">
      <w:pPr>
        <w:jc w:val="both"/>
        <w:rPr>
          <w:rFonts w:ascii="Times New Roman" w:hAnsi="Times New Roman" w:cs="Times New Roman"/>
          <w:b/>
          <w:sz w:val="32"/>
          <w:szCs w:val="32"/>
        </w:rPr>
      </w:pPr>
    </w:p>
    <w:p w:rsidR="00F3313A" w:rsidRPr="00F3313A" w:rsidRDefault="00F3313A" w:rsidP="00F3313A">
      <w:pPr>
        <w:jc w:val="both"/>
        <w:rPr>
          <w:rFonts w:ascii="Times New Roman" w:hAnsi="Times New Roman" w:cs="Times New Roman"/>
          <w:b/>
          <w:sz w:val="32"/>
          <w:szCs w:val="32"/>
        </w:rPr>
      </w:pPr>
      <w:r w:rsidRPr="00F3313A">
        <w:rPr>
          <w:rFonts w:ascii="Times New Roman" w:hAnsi="Times New Roman" w:cs="Times New Roman"/>
          <w:b/>
          <w:sz w:val="32"/>
          <w:szCs w:val="32"/>
        </w:rPr>
        <w:lastRenderedPageBreak/>
        <w:t>Расходы включают себя:</w:t>
      </w:r>
    </w:p>
    <w:p w:rsidR="00F3313A" w:rsidRPr="00F3313A" w:rsidRDefault="00F3313A" w:rsidP="00F3313A">
      <w:pPr>
        <w:jc w:val="both"/>
        <w:rPr>
          <w:rFonts w:ascii="Times New Roman" w:hAnsi="Times New Roman" w:cs="Times New Roman"/>
          <w:sz w:val="32"/>
          <w:szCs w:val="32"/>
        </w:rPr>
      </w:pPr>
      <w:r w:rsidRPr="00F3313A">
        <w:rPr>
          <w:rFonts w:ascii="Times New Roman" w:hAnsi="Times New Roman" w:cs="Times New Roman"/>
          <w:sz w:val="32"/>
          <w:szCs w:val="32"/>
        </w:rPr>
        <w:t>- обеспечение деятельности органов местного самоуправления;</w:t>
      </w:r>
    </w:p>
    <w:p w:rsidR="00F3313A" w:rsidRPr="00F3313A" w:rsidRDefault="00F3313A" w:rsidP="00F3313A">
      <w:pPr>
        <w:jc w:val="both"/>
        <w:rPr>
          <w:rFonts w:ascii="Times New Roman" w:hAnsi="Times New Roman" w:cs="Times New Roman"/>
          <w:sz w:val="32"/>
          <w:szCs w:val="32"/>
        </w:rPr>
      </w:pPr>
      <w:r w:rsidRPr="00F3313A">
        <w:rPr>
          <w:rFonts w:ascii="Times New Roman" w:hAnsi="Times New Roman" w:cs="Times New Roman"/>
          <w:sz w:val="32"/>
          <w:szCs w:val="32"/>
        </w:rPr>
        <w:t>- расходы на содержание Домов Культуры;</w:t>
      </w:r>
    </w:p>
    <w:p w:rsidR="00F3313A" w:rsidRPr="00F3313A" w:rsidRDefault="00F3313A" w:rsidP="00F3313A">
      <w:pPr>
        <w:jc w:val="both"/>
        <w:rPr>
          <w:rFonts w:ascii="Times New Roman" w:hAnsi="Times New Roman" w:cs="Times New Roman"/>
          <w:sz w:val="32"/>
          <w:szCs w:val="32"/>
        </w:rPr>
      </w:pPr>
      <w:r w:rsidRPr="00F3313A">
        <w:rPr>
          <w:rFonts w:ascii="Times New Roman" w:hAnsi="Times New Roman" w:cs="Times New Roman"/>
          <w:sz w:val="32"/>
          <w:szCs w:val="32"/>
        </w:rPr>
        <w:t>- благоустройство территории;</w:t>
      </w:r>
    </w:p>
    <w:p w:rsidR="00F3313A" w:rsidRPr="00F3313A" w:rsidRDefault="00F3313A" w:rsidP="00F3313A">
      <w:pPr>
        <w:jc w:val="both"/>
        <w:rPr>
          <w:rFonts w:ascii="Times New Roman" w:hAnsi="Times New Roman" w:cs="Times New Roman"/>
          <w:sz w:val="32"/>
          <w:szCs w:val="32"/>
        </w:rPr>
      </w:pPr>
      <w:r w:rsidRPr="00F3313A">
        <w:rPr>
          <w:rFonts w:ascii="Times New Roman" w:hAnsi="Times New Roman" w:cs="Times New Roman"/>
          <w:sz w:val="32"/>
          <w:szCs w:val="32"/>
        </w:rPr>
        <w:t>- развитие физической культуры и спорта и т.д.</w:t>
      </w:r>
    </w:p>
    <w:p w:rsidR="00F3313A" w:rsidRPr="00F3313A" w:rsidRDefault="00F3313A" w:rsidP="00F3313A">
      <w:pPr>
        <w:jc w:val="both"/>
        <w:rPr>
          <w:rFonts w:ascii="Times New Roman" w:hAnsi="Times New Roman" w:cs="Times New Roman"/>
          <w:sz w:val="32"/>
          <w:szCs w:val="32"/>
        </w:rPr>
      </w:pPr>
      <w:r w:rsidRPr="00F3313A">
        <w:rPr>
          <w:rFonts w:ascii="Times New Roman" w:hAnsi="Times New Roman" w:cs="Times New Roman"/>
          <w:sz w:val="32"/>
          <w:szCs w:val="32"/>
        </w:rPr>
        <w:t>С целью повышения эффективности бюджетных расходов, бюджет Михайловского сельского поселения на 2023 год сформирован для реализации 11 муниципальных целевых программ. На реализацию данных программ запланировано 7 миллионов 126,1 тысяч рублей. За 2023 год израсходовано 6 миллионов 948,2 тысяч рублей. Что составило 97,5%.</w:t>
      </w:r>
    </w:p>
    <w:p w:rsidR="00FD21E9" w:rsidRDefault="00FD21E9" w:rsidP="00F3313A">
      <w:pPr>
        <w:jc w:val="both"/>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771D93" w:rsidRDefault="00771D93"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Pr="008A78EE" w:rsidRDefault="001B1921" w:rsidP="00170024">
      <w:pPr>
        <w:jc w:val="center"/>
        <w:rPr>
          <w:rFonts w:ascii="Times New Roman" w:hAnsi="Times New Roman" w:cs="Times New Roman"/>
          <w:b/>
          <w:sz w:val="44"/>
          <w:szCs w:val="44"/>
        </w:rPr>
      </w:pPr>
      <w:r w:rsidRPr="008A78EE">
        <w:rPr>
          <w:rFonts w:ascii="Times New Roman" w:hAnsi="Times New Roman" w:cs="Times New Roman"/>
          <w:b/>
          <w:sz w:val="44"/>
          <w:szCs w:val="44"/>
        </w:rPr>
        <w:t>УЛИЧНОЕ ОСВЕЩЕНИЕ</w:t>
      </w:r>
    </w:p>
    <w:p w:rsidR="001B1921" w:rsidRPr="008A78EE" w:rsidRDefault="001B1921" w:rsidP="001B1921">
      <w:pPr>
        <w:jc w:val="both"/>
        <w:rPr>
          <w:rFonts w:ascii="Times New Roman" w:hAnsi="Times New Roman" w:cs="Times New Roman"/>
          <w:sz w:val="32"/>
          <w:szCs w:val="32"/>
        </w:rPr>
      </w:pPr>
      <w:r w:rsidRPr="008A78EE">
        <w:rPr>
          <w:rFonts w:ascii="Times New Roman" w:hAnsi="Times New Roman" w:cs="Times New Roman"/>
          <w:sz w:val="32"/>
          <w:szCs w:val="32"/>
        </w:rPr>
        <w:tab/>
      </w:r>
      <w:r w:rsidR="00C84461" w:rsidRPr="00C84461">
        <w:rPr>
          <w:rFonts w:ascii="Times New Roman" w:hAnsi="Times New Roman" w:cs="Times New Roman"/>
          <w:sz w:val="32"/>
          <w:szCs w:val="32"/>
        </w:rPr>
        <w:t>В 2023 году Администрацией поселения, как и прежде, ведется работа по содержанию и ремонту уличного освещения. На эти цели предусмотрено 803,6тыс. рублей. За 2023 год на оплату и содержание уличного освещения израсходовано 672,1 тыс. рублей.</w:t>
      </w:r>
    </w:p>
    <w:p w:rsidR="001B1921" w:rsidRDefault="001B1921" w:rsidP="001B1921">
      <w:pPr>
        <w:jc w:val="both"/>
        <w:rPr>
          <w:rFonts w:ascii="Times New Roman" w:hAnsi="Times New Roman" w:cs="Times New Roman"/>
          <w:sz w:val="32"/>
          <w:szCs w:val="32"/>
        </w:rPr>
      </w:pPr>
      <w:r w:rsidRPr="008A78EE">
        <w:rPr>
          <w:rFonts w:ascii="Times New Roman" w:hAnsi="Times New Roman" w:cs="Times New Roman"/>
          <w:sz w:val="32"/>
          <w:szCs w:val="32"/>
        </w:rPr>
        <w:tab/>
        <w:t>Несмотря на принимаемые меры, в поселении есть еще проблемы по линиям электропередач, ветхость опор и провисание проводов – приводит к перебоям в подаче электроэнергии населению и выходу из строя бытовой техники. Этими вопросами мы регулярно занимаемся со специалистами энергосберегающих организаций.</w:t>
      </w: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771D93" w:rsidRDefault="00771D93"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547CB">
      <w:pPr>
        <w:jc w:val="center"/>
        <w:rPr>
          <w:rFonts w:ascii="Times New Roman" w:hAnsi="Times New Roman" w:cs="Times New Roman"/>
          <w:b/>
          <w:sz w:val="48"/>
          <w:szCs w:val="48"/>
        </w:rPr>
      </w:pPr>
      <w:r>
        <w:rPr>
          <w:rFonts w:ascii="Times New Roman" w:hAnsi="Times New Roman" w:cs="Times New Roman"/>
          <w:b/>
          <w:sz w:val="48"/>
          <w:szCs w:val="48"/>
        </w:rPr>
        <w:lastRenderedPageBreak/>
        <w:t>ДОРОГИ</w:t>
      </w:r>
    </w:p>
    <w:p w:rsidR="001547CB" w:rsidRDefault="001547CB" w:rsidP="001547CB">
      <w:pPr>
        <w:jc w:val="both"/>
        <w:rPr>
          <w:rFonts w:ascii="Times New Roman" w:hAnsi="Times New Roman" w:cs="Times New Roman"/>
          <w:sz w:val="32"/>
          <w:szCs w:val="32"/>
        </w:rPr>
      </w:pPr>
      <w:r>
        <w:rPr>
          <w:rFonts w:ascii="Times New Roman" w:hAnsi="Times New Roman" w:cs="Times New Roman"/>
          <w:sz w:val="32"/>
          <w:szCs w:val="32"/>
        </w:rPr>
        <w:tab/>
        <w:t>Содержанием дорог в поселении занимается «МУП ЖКХ Станица».</w:t>
      </w:r>
    </w:p>
    <w:p w:rsidR="001547CB" w:rsidRDefault="001547CB" w:rsidP="001547CB">
      <w:pPr>
        <w:ind w:firstLine="708"/>
        <w:jc w:val="both"/>
        <w:rPr>
          <w:rFonts w:ascii="Times New Roman" w:hAnsi="Times New Roman" w:cs="Times New Roman"/>
          <w:sz w:val="32"/>
          <w:szCs w:val="32"/>
        </w:rPr>
      </w:pPr>
      <w:r>
        <w:rPr>
          <w:rFonts w:ascii="Times New Roman" w:hAnsi="Times New Roman" w:cs="Times New Roman"/>
          <w:sz w:val="32"/>
          <w:szCs w:val="32"/>
        </w:rPr>
        <w:t xml:space="preserve">За </w:t>
      </w:r>
      <w:r w:rsidR="00CD4361">
        <w:rPr>
          <w:rFonts w:ascii="Times New Roman" w:hAnsi="Times New Roman" w:cs="Times New Roman"/>
          <w:sz w:val="32"/>
          <w:szCs w:val="32"/>
        </w:rPr>
        <w:t>2</w:t>
      </w:r>
      <w:r>
        <w:rPr>
          <w:rFonts w:ascii="Times New Roman" w:hAnsi="Times New Roman" w:cs="Times New Roman"/>
          <w:sz w:val="32"/>
          <w:szCs w:val="32"/>
        </w:rPr>
        <w:t xml:space="preserve"> полугодие 202</w:t>
      </w:r>
      <w:r w:rsidR="008A78EE">
        <w:rPr>
          <w:rFonts w:ascii="Times New Roman" w:hAnsi="Times New Roman" w:cs="Times New Roman"/>
          <w:sz w:val="32"/>
          <w:szCs w:val="32"/>
        </w:rPr>
        <w:t>3</w:t>
      </w:r>
      <w:r>
        <w:rPr>
          <w:rFonts w:ascii="Times New Roman" w:hAnsi="Times New Roman" w:cs="Times New Roman"/>
          <w:sz w:val="32"/>
          <w:szCs w:val="32"/>
        </w:rPr>
        <w:t xml:space="preserve"> года выполнены следующие мероприятия по содержанию дорог:</w:t>
      </w:r>
    </w:p>
    <w:p w:rsidR="001547CB" w:rsidRDefault="001547CB" w:rsidP="00D26E1F">
      <w:pPr>
        <w:spacing w:after="0"/>
        <w:ind w:firstLine="708"/>
        <w:jc w:val="both"/>
        <w:rPr>
          <w:rFonts w:ascii="Times New Roman" w:hAnsi="Times New Roman" w:cs="Times New Roman"/>
          <w:sz w:val="32"/>
          <w:szCs w:val="32"/>
        </w:rPr>
      </w:pPr>
      <w:r>
        <w:rPr>
          <w:rFonts w:ascii="Times New Roman" w:hAnsi="Times New Roman" w:cs="Times New Roman"/>
          <w:sz w:val="32"/>
          <w:szCs w:val="32"/>
        </w:rPr>
        <w:t>- зимнее содержание дорог: очистка от снега и наледи, обработка пескосмесью;</w:t>
      </w:r>
    </w:p>
    <w:p w:rsidR="001547CB" w:rsidRDefault="001547CB" w:rsidP="00D26E1F">
      <w:pPr>
        <w:spacing w:after="0"/>
        <w:ind w:firstLine="708"/>
        <w:jc w:val="both"/>
        <w:rPr>
          <w:rFonts w:ascii="Times New Roman" w:hAnsi="Times New Roman" w:cs="Times New Roman"/>
          <w:sz w:val="32"/>
          <w:szCs w:val="32"/>
        </w:rPr>
      </w:pPr>
      <w:r>
        <w:rPr>
          <w:rFonts w:ascii="Times New Roman" w:hAnsi="Times New Roman" w:cs="Times New Roman"/>
          <w:sz w:val="32"/>
          <w:szCs w:val="32"/>
        </w:rPr>
        <w:t>-</w:t>
      </w:r>
      <w:r w:rsidR="008A78EE">
        <w:rPr>
          <w:rFonts w:ascii="Times New Roman" w:hAnsi="Times New Roman" w:cs="Times New Roman"/>
          <w:sz w:val="32"/>
          <w:szCs w:val="32"/>
        </w:rPr>
        <w:t xml:space="preserve"> по улицам и подъездам к населенным пунктам выполнены работы по скашиванию травы на обочинах автодорог</w:t>
      </w:r>
      <w:r w:rsidR="00CD4361">
        <w:rPr>
          <w:rFonts w:ascii="Times New Roman" w:hAnsi="Times New Roman" w:cs="Times New Roman"/>
          <w:sz w:val="32"/>
          <w:szCs w:val="32"/>
        </w:rPr>
        <w:t>.</w:t>
      </w:r>
    </w:p>
    <w:p w:rsidR="00A9305B" w:rsidRPr="005C599A" w:rsidRDefault="00A9305B" w:rsidP="00A9305B">
      <w:pPr>
        <w:spacing w:after="0" w:line="240" w:lineRule="auto"/>
        <w:ind w:firstLine="708"/>
        <w:jc w:val="both"/>
        <w:rPr>
          <w:rFonts w:ascii="Times New Roman" w:hAnsi="Times New Roman"/>
          <w:bCs/>
          <w:sz w:val="32"/>
          <w:szCs w:val="32"/>
        </w:rPr>
      </w:pPr>
      <w:r w:rsidRPr="005C599A">
        <w:rPr>
          <w:rFonts w:ascii="Times New Roman" w:hAnsi="Times New Roman"/>
          <w:bCs/>
          <w:sz w:val="32"/>
          <w:szCs w:val="32"/>
        </w:rPr>
        <w:t>- выполнен</w:t>
      </w:r>
      <w:r>
        <w:rPr>
          <w:rFonts w:ascii="Times New Roman" w:hAnsi="Times New Roman"/>
          <w:bCs/>
          <w:sz w:val="32"/>
          <w:szCs w:val="32"/>
        </w:rPr>
        <w:t>ы</w:t>
      </w:r>
      <w:r w:rsidRPr="005C599A">
        <w:rPr>
          <w:rFonts w:ascii="Times New Roman" w:hAnsi="Times New Roman"/>
          <w:bCs/>
          <w:sz w:val="32"/>
          <w:szCs w:val="32"/>
        </w:rPr>
        <w:t xml:space="preserve"> работ</w:t>
      </w:r>
      <w:r>
        <w:rPr>
          <w:rFonts w:ascii="Times New Roman" w:hAnsi="Times New Roman"/>
          <w:bCs/>
          <w:sz w:val="32"/>
          <w:szCs w:val="32"/>
        </w:rPr>
        <w:t>ы</w:t>
      </w:r>
      <w:r w:rsidRPr="005C599A">
        <w:rPr>
          <w:rFonts w:ascii="Times New Roman" w:hAnsi="Times New Roman"/>
          <w:bCs/>
          <w:sz w:val="32"/>
          <w:szCs w:val="32"/>
        </w:rPr>
        <w:t xml:space="preserve"> по ямочному ремонту автодорог по ул. Ленина, 40 лет Пионерии в х. Михайлов, и другие. </w:t>
      </w:r>
    </w:p>
    <w:p w:rsidR="00A9305B" w:rsidRPr="005C599A" w:rsidRDefault="00A9305B" w:rsidP="00A9305B">
      <w:pPr>
        <w:spacing w:after="0" w:line="240" w:lineRule="auto"/>
        <w:ind w:firstLine="708"/>
        <w:jc w:val="both"/>
        <w:rPr>
          <w:rFonts w:ascii="Times New Roman" w:hAnsi="Times New Roman"/>
          <w:bCs/>
          <w:sz w:val="32"/>
          <w:szCs w:val="32"/>
        </w:rPr>
      </w:pPr>
      <w:r w:rsidRPr="005C599A">
        <w:rPr>
          <w:rFonts w:ascii="Times New Roman" w:hAnsi="Times New Roman"/>
          <w:bCs/>
          <w:sz w:val="32"/>
          <w:szCs w:val="32"/>
        </w:rPr>
        <w:t xml:space="preserve">- Выполнены работы по  отсыпке твердого покрытия  </w:t>
      </w:r>
      <w:r>
        <w:rPr>
          <w:rFonts w:ascii="Times New Roman" w:hAnsi="Times New Roman"/>
          <w:bCs/>
          <w:sz w:val="32"/>
          <w:szCs w:val="32"/>
        </w:rPr>
        <w:t>в х. Потапов.</w:t>
      </w: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A9305B" w:rsidRDefault="00A9305B" w:rsidP="00D26E1F">
      <w:pPr>
        <w:spacing w:after="0"/>
        <w:ind w:firstLine="708"/>
        <w:jc w:val="both"/>
        <w:rPr>
          <w:rFonts w:ascii="Times New Roman" w:hAnsi="Times New Roman" w:cs="Times New Roman"/>
          <w:sz w:val="32"/>
          <w:szCs w:val="32"/>
        </w:rPr>
      </w:pPr>
    </w:p>
    <w:p w:rsidR="00A9305B" w:rsidRDefault="00A9305B" w:rsidP="00D26E1F">
      <w:pPr>
        <w:spacing w:after="0"/>
        <w:ind w:firstLine="708"/>
        <w:jc w:val="both"/>
        <w:rPr>
          <w:rFonts w:ascii="Times New Roman" w:hAnsi="Times New Roman" w:cs="Times New Roman"/>
          <w:sz w:val="32"/>
          <w:szCs w:val="32"/>
        </w:rPr>
      </w:pPr>
    </w:p>
    <w:p w:rsidR="00A9305B" w:rsidRDefault="00A9305B"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8947FF">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t>ВОДОСНАБЖЕНИЕ</w:t>
      </w:r>
    </w:p>
    <w:p w:rsidR="008947FF" w:rsidRDefault="008947FF" w:rsidP="008947FF">
      <w:pPr>
        <w:spacing w:after="0"/>
        <w:ind w:firstLine="708"/>
        <w:jc w:val="both"/>
        <w:rPr>
          <w:rFonts w:ascii="Times New Roman" w:hAnsi="Times New Roman" w:cs="Times New Roman"/>
          <w:sz w:val="32"/>
          <w:szCs w:val="32"/>
        </w:rPr>
      </w:pPr>
      <w:r>
        <w:rPr>
          <w:rFonts w:ascii="Times New Roman" w:hAnsi="Times New Roman" w:cs="Times New Roman"/>
          <w:sz w:val="32"/>
          <w:szCs w:val="32"/>
        </w:rPr>
        <w:tab/>
      </w:r>
    </w:p>
    <w:p w:rsidR="008947FF" w:rsidRDefault="008947FF" w:rsidP="008947FF">
      <w:pPr>
        <w:spacing w:after="0"/>
        <w:ind w:firstLine="708"/>
        <w:jc w:val="both"/>
        <w:rPr>
          <w:rFonts w:ascii="Times New Roman" w:hAnsi="Times New Roman" w:cs="Times New Roman"/>
          <w:sz w:val="32"/>
          <w:szCs w:val="32"/>
        </w:rPr>
      </w:pPr>
      <w:r>
        <w:rPr>
          <w:rFonts w:ascii="Times New Roman" w:hAnsi="Times New Roman" w:cs="Times New Roman"/>
          <w:sz w:val="32"/>
          <w:szCs w:val="32"/>
        </w:rPr>
        <w:t>Водоснабжение в поселении уже не первый год является одним из основных вопросов жизнеобеспечения населения.</w:t>
      </w:r>
    </w:p>
    <w:p w:rsidR="00A9305B" w:rsidRDefault="008947FF" w:rsidP="00A9305B">
      <w:pPr>
        <w:spacing w:after="0"/>
        <w:ind w:firstLine="708"/>
        <w:jc w:val="both"/>
        <w:rPr>
          <w:rFonts w:ascii="Times New Roman" w:hAnsi="Times New Roman" w:cs="Times New Roman"/>
          <w:sz w:val="32"/>
          <w:szCs w:val="32"/>
        </w:rPr>
      </w:pPr>
      <w:r>
        <w:rPr>
          <w:rFonts w:ascii="Times New Roman" w:hAnsi="Times New Roman" w:cs="Times New Roman"/>
          <w:sz w:val="32"/>
          <w:szCs w:val="32"/>
        </w:rPr>
        <w:t>Водоснабжение хуторов Михайлов, Маслов, Карпово-Обрывский осуществляет МУП ЖКХ «Станица». В связи с износом водопроводов, обслуживающей организацией своевременно производятся текущие ремонтные работы по устранению по</w:t>
      </w:r>
      <w:r w:rsidR="00627109">
        <w:rPr>
          <w:rFonts w:ascii="Times New Roman" w:hAnsi="Times New Roman" w:cs="Times New Roman"/>
          <w:sz w:val="32"/>
          <w:szCs w:val="32"/>
        </w:rPr>
        <w:t>р</w:t>
      </w:r>
      <w:r>
        <w:rPr>
          <w:rFonts w:ascii="Times New Roman" w:hAnsi="Times New Roman" w:cs="Times New Roman"/>
          <w:sz w:val="32"/>
          <w:szCs w:val="32"/>
        </w:rPr>
        <w:t>ывов.</w:t>
      </w:r>
    </w:p>
    <w:p w:rsidR="008947FF" w:rsidRDefault="008947FF" w:rsidP="008947FF">
      <w:pPr>
        <w:spacing w:after="0"/>
        <w:ind w:firstLine="708"/>
        <w:jc w:val="both"/>
        <w:rPr>
          <w:rFonts w:ascii="Times New Roman" w:hAnsi="Times New Roman" w:cs="Times New Roman"/>
          <w:sz w:val="32"/>
          <w:szCs w:val="32"/>
        </w:rPr>
      </w:pPr>
      <w:r>
        <w:rPr>
          <w:rFonts w:ascii="Times New Roman" w:hAnsi="Times New Roman" w:cs="Times New Roman"/>
          <w:sz w:val="32"/>
          <w:szCs w:val="32"/>
        </w:rPr>
        <w:t>Я обращаюсь ко всем жителям, бережно и экономично относится к расходованию воды особенно в жаркие летние месяцы.</w:t>
      </w:r>
    </w:p>
    <w:p w:rsidR="008947FF" w:rsidRDefault="008947FF" w:rsidP="008947FF">
      <w:pPr>
        <w:spacing w:after="0"/>
        <w:ind w:firstLine="708"/>
        <w:jc w:val="both"/>
        <w:rPr>
          <w:rFonts w:ascii="Times New Roman" w:hAnsi="Times New Roman" w:cs="Times New Roman"/>
          <w:sz w:val="32"/>
          <w:szCs w:val="32"/>
        </w:rPr>
      </w:pPr>
      <w:r>
        <w:rPr>
          <w:rFonts w:ascii="Times New Roman" w:hAnsi="Times New Roman" w:cs="Times New Roman"/>
          <w:sz w:val="32"/>
          <w:szCs w:val="32"/>
        </w:rPr>
        <w:t>Своевременно производить оплату за потребленную воду. Это будет способствовать экономической стабильности предприятию, которое оказывает нам услуги жилищно-коммунального комплекса.</w:t>
      </w: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3F2931" w:rsidRDefault="003F2931"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A9305B" w:rsidRDefault="00A9305B" w:rsidP="008947FF">
      <w:pPr>
        <w:spacing w:after="0"/>
        <w:ind w:firstLine="708"/>
        <w:jc w:val="both"/>
        <w:rPr>
          <w:rFonts w:ascii="Times New Roman" w:hAnsi="Times New Roman" w:cs="Times New Roman"/>
          <w:sz w:val="32"/>
          <w:szCs w:val="32"/>
        </w:rPr>
      </w:pPr>
    </w:p>
    <w:p w:rsidR="006C7762" w:rsidRDefault="006C7762" w:rsidP="006C7762">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lastRenderedPageBreak/>
        <w:t xml:space="preserve">МЕРЫ ПО ПРЕДУПРЕЖДЕНИЮ ВОЗНИКНОВЕНИЯ ОСОБО </w:t>
      </w:r>
      <w:proofErr w:type="gramStart"/>
      <w:r>
        <w:rPr>
          <w:rFonts w:ascii="Times New Roman" w:hAnsi="Times New Roman" w:cs="Times New Roman"/>
          <w:b/>
          <w:sz w:val="52"/>
          <w:szCs w:val="52"/>
        </w:rPr>
        <w:t>ОПАСНЫХ</w:t>
      </w:r>
      <w:proofErr w:type="gramEnd"/>
      <w:r>
        <w:rPr>
          <w:rFonts w:ascii="Times New Roman" w:hAnsi="Times New Roman" w:cs="Times New Roman"/>
          <w:b/>
          <w:sz w:val="52"/>
          <w:szCs w:val="52"/>
        </w:rPr>
        <w:t xml:space="preserve"> ЗАРАЗНЫХ БОЛЕЗНЕЙ ЖИВОТНЫХ НА ТЕРРИТОРИИ МИХАЙЛОВСКОГО СЕЛЬСКОГО ПОСЕЛЕНИЯ</w:t>
      </w:r>
    </w:p>
    <w:p w:rsidR="006C7762" w:rsidRDefault="006C7762" w:rsidP="006C7762">
      <w:pPr>
        <w:spacing w:after="0"/>
        <w:ind w:firstLine="708"/>
        <w:rPr>
          <w:rFonts w:ascii="Times New Roman" w:hAnsi="Times New Roman" w:cs="Times New Roman"/>
          <w:sz w:val="32"/>
          <w:szCs w:val="32"/>
        </w:rPr>
      </w:pPr>
    </w:p>
    <w:p w:rsidR="006C7762" w:rsidRDefault="006C7762" w:rsidP="006C7762">
      <w:pPr>
        <w:spacing w:after="0"/>
        <w:ind w:firstLine="708"/>
        <w:rPr>
          <w:rFonts w:ascii="Times New Roman" w:hAnsi="Times New Roman" w:cs="Times New Roman"/>
          <w:sz w:val="32"/>
          <w:szCs w:val="32"/>
        </w:rPr>
      </w:pPr>
      <w:r w:rsidRPr="006C7762">
        <w:rPr>
          <w:rFonts w:ascii="Times New Roman" w:hAnsi="Times New Roman" w:cs="Times New Roman"/>
          <w:sz w:val="32"/>
          <w:szCs w:val="32"/>
        </w:rPr>
        <w:t>Для предупреждения</w:t>
      </w:r>
      <w:r>
        <w:rPr>
          <w:rFonts w:ascii="Times New Roman" w:hAnsi="Times New Roman" w:cs="Times New Roman"/>
          <w:sz w:val="32"/>
          <w:szCs w:val="32"/>
        </w:rPr>
        <w:t xml:space="preserve"> возникновения и ликвидации особо опасных и заразных болезней животных на территории Михайловского сельского поселения проводятся следующие мероприятия:</w:t>
      </w:r>
    </w:p>
    <w:p w:rsidR="006C7762" w:rsidRDefault="006C7762" w:rsidP="006C7762">
      <w:pPr>
        <w:spacing w:after="0"/>
        <w:ind w:firstLine="708"/>
        <w:rPr>
          <w:rFonts w:ascii="Times New Roman" w:hAnsi="Times New Roman" w:cs="Times New Roman"/>
          <w:sz w:val="32"/>
          <w:szCs w:val="32"/>
        </w:rPr>
      </w:pPr>
      <w:r>
        <w:rPr>
          <w:rFonts w:ascii="Times New Roman" w:hAnsi="Times New Roman" w:cs="Times New Roman"/>
          <w:sz w:val="32"/>
          <w:szCs w:val="32"/>
        </w:rPr>
        <w:t>- регулярно ведётся разъяснительная работа с населением об опасности возникновения АЧС, гриппа птиц, бешенства, ящура и сибирской язвы.</w:t>
      </w:r>
    </w:p>
    <w:p w:rsidR="006C7762" w:rsidRDefault="006C7762" w:rsidP="006C7762">
      <w:pPr>
        <w:spacing w:after="0"/>
        <w:ind w:firstLine="708"/>
        <w:rPr>
          <w:rFonts w:ascii="Times New Roman" w:hAnsi="Times New Roman" w:cs="Times New Roman"/>
          <w:sz w:val="32"/>
          <w:szCs w:val="32"/>
        </w:rPr>
      </w:pPr>
      <w:r>
        <w:rPr>
          <w:rFonts w:ascii="Times New Roman" w:hAnsi="Times New Roman" w:cs="Times New Roman"/>
          <w:sz w:val="32"/>
          <w:szCs w:val="32"/>
        </w:rPr>
        <w:t>- на информационных стендах, на официальном сайте поселения размещена информация обопасности возникновения АЧС, гриппа птиц, бешенства, ящура и сибирской язвы и других болезнях животных</w:t>
      </w:r>
    </w:p>
    <w:p w:rsidR="006C7762" w:rsidRDefault="006C7762" w:rsidP="006C7762">
      <w:pPr>
        <w:spacing w:after="0"/>
        <w:ind w:firstLine="708"/>
        <w:rPr>
          <w:rFonts w:ascii="Times New Roman" w:hAnsi="Times New Roman" w:cs="Times New Roman"/>
          <w:sz w:val="32"/>
          <w:szCs w:val="32"/>
        </w:rPr>
      </w:pPr>
      <w:r>
        <w:rPr>
          <w:rFonts w:ascii="Times New Roman" w:hAnsi="Times New Roman" w:cs="Times New Roman"/>
          <w:sz w:val="32"/>
          <w:szCs w:val="32"/>
        </w:rPr>
        <w:t>- в администрации созданы специальные комиссии по предупреждению возникновения и ликвидации особо опасных и заразных болезней животных.</w:t>
      </w:r>
    </w:p>
    <w:p w:rsidR="00170024" w:rsidRPr="00170024" w:rsidRDefault="00170024" w:rsidP="00170024">
      <w:pPr>
        <w:spacing w:after="0"/>
        <w:ind w:firstLine="708"/>
        <w:rPr>
          <w:rFonts w:ascii="Times New Roman" w:hAnsi="Times New Roman" w:cs="Times New Roman"/>
          <w:sz w:val="32"/>
          <w:szCs w:val="32"/>
        </w:rPr>
      </w:pPr>
      <w:r w:rsidRPr="00170024">
        <w:rPr>
          <w:rFonts w:ascii="Times New Roman" w:hAnsi="Times New Roman" w:cs="Times New Roman"/>
          <w:sz w:val="32"/>
          <w:szCs w:val="32"/>
        </w:rPr>
        <w:t xml:space="preserve">Обращаем Ваше внимание, в Ростовской области в начале июня зафиксировано распространение опасных болезней животных – по лейкозу коров. </w:t>
      </w:r>
    </w:p>
    <w:p w:rsidR="006C7762" w:rsidRPr="00170024" w:rsidRDefault="00170024" w:rsidP="00170024">
      <w:pPr>
        <w:spacing w:after="0"/>
        <w:ind w:firstLine="708"/>
        <w:rPr>
          <w:rFonts w:ascii="Times New Roman" w:hAnsi="Times New Roman" w:cs="Times New Roman"/>
          <w:sz w:val="32"/>
          <w:szCs w:val="32"/>
        </w:rPr>
      </w:pPr>
      <w:r w:rsidRPr="00170024">
        <w:rPr>
          <w:rFonts w:ascii="Times New Roman" w:hAnsi="Times New Roman" w:cs="Times New Roman"/>
          <w:sz w:val="32"/>
          <w:szCs w:val="32"/>
        </w:rPr>
        <w:t>Для принятий своевременных мер по распространению заболевания животных необходимо проводить профилактические мероприятия против лейкоза.</w:t>
      </w:r>
    </w:p>
    <w:p w:rsidR="006C7762" w:rsidRDefault="006C7762" w:rsidP="006C7762">
      <w:pPr>
        <w:spacing w:after="0"/>
        <w:ind w:firstLine="708"/>
        <w:rPr>
          <w:rFonts w:ascii="Times New Roman" w:hAnsi="Times New Roman" w:cs="Times New Roman"/>
          <w:b/>
          <w:sz w:val="32"/>
          <w:szCs w:val="32"/>
        </w:rPr>
      </w:pPr>
      <w:r>
        <w:rPr>
          <w:rFonts w:ascii="Times New Roman" w:hAnsi="Times New Roman" w:cs="Times New Roman"/>
          <w:sz w:val="32"/>
          <w:szCs w:val="32"/>
        </w:rPr>
        <w:t xml:space="preserve">В случае возникновения первых признаков заболевания домашних животных, необходимо незамедлительно сообщить в Управление сельского хозяйства по тел. </w:t>
      </w:r>
      <w:r w:rsidRPr="006C7762">
        <w:rPr>
          <w:rFonts w:ascii="Times New Roman" w:hAnsi="Times New Roman" w:cs="Times New Roman"/>
          <w:b/>
          <w:sz w:val="32"/>
          <w:szCs w:val="32"/>
        </w:rPr>
        <w:t>88639730181</w:t>
      </w:r>
    </w:p>
    <w:p w:rsidR="006C7762" w:rsidRDefault="006C7762" w:rsidP="006C7762">
      <w:pPr>
        <w:spacing w:after="0"/>
        <w:ind w:firstLine="708"/>
        <w:rPr>
          <w:rFonts w:ascii="Times New Roman" w:hAnsi="Times New Roman" w:cs="Times New Roman"/>
          <w:b/>
          <w:sz w:val="32"/>
          <w:szCs w:val="32"/>
        </w:rPr>
      </w:pPr>
    </w:p>
    <w:p w:rsidR="006C7762" w:rsidRDefault="006C7762" w:rsidP="006C7762">
      <w:pPr>
        <w:spacing w:after="0"/>
        <w:ind w:firstLine="708"/>
        <w:rPr>
          <w:rFonts w:ascii="Times New Roman" w:hAnsi="Times New Roman" w:cs="Times New Roman"/>
          <w:b/>
          <w:sz w:val="32"/>
          <w:szCs w:val="32"/>
        </w:rPr>
      </w:pPr>
    </w:p>
    <w:p w:rsidR="006C7762" w:rsidRDefault="006C7762" w:rsidP="006C7762">
      <w:pPr>
        <w:spacing w:after="0"/>
        <w:ind w:firstLine="708"/>
        <w:rPr>
          <w:rFonts w:ascii="Times New Roman" w:hAnsi="Times New Roman" w:cs="Times New Roman"/>
          <w:b/>
          <w:sz w:val="32"/>
          <w:szCs w:val="32"/>
        </w:rPr>
      </w:pPr>
    </w:p>
    <w:p w:rsidR="006C7762" w:rsidRPr="006C7762" w:rsidRDefault="006C7762" w:rsidP="006C7762">
      <w:pPr>
        <w:spacing w:after="0"/>
        <w:ind w:firstLine="708"/>
        <w:rPr>
          <w:rFonts w:ascii="Times New Roman" w:hAnsi="Times New Roman" w:cs="Times New Roman"/>
          <w:sz w:val="52"/>
          <w:szCs w:val="52"/>
        </w:rPr>
      </w:pPr>
    </w:p>
    <w:p w:rsidR="003F2931" w:rsidRDefault="003F2931" w:rsidP="008947FF">
      <w:pPr>
        <w:spacing w:after="0"/>
        <w:ind w:firstLine="708"/>
        <w:jc w:val="both"/>
        <w:rPr>
          <w:rFonts w:ascii="Times New Roman" w:hAnsi="Times New Roman" w:cs="Times New Roman"/>
          <w:sz w:val="32"/>
          <w:szCs w:val="32"/>
        </w:rPr>
      </w:pPr>
    </w:p>
    <w:p w:rsidR="003F2931" w:rsidRDefault="003F2931" w:rsidP="008947FF">
      <w:pPr>
        <w:spacing w:after="0"/>
        <w:ind w:firstLine="708"/>
        <w:jc w:val="both"/>
        <w:rPr>
          <w:rFonts w:ascii="Times New Roman" w:hAnsi="Times New Roman" w:cs="Times New Roman"/>
          <w:sz w:val="32"/>
          <w:szCs w:val="32"/>
        </w:rPr>
      </w:pPr>
    </w:p>
    <w:p w:rsidR="003F2931" w:rsidRDefault="003F2931" w:rsidP="008947FF">
      <w:pPr>
        <w:spacing w:after="0"/>
        <w:ind w:firstLine="708"/>
        <w:jc w:val="both"/>
        <w:rPr>
          <w:rFonts w:ascii="Times New Roman" w:hAnsi="Times New Roman" w:cs="Times New Roman"/>
          <w:sz w:val="32"/>
          <w:szCs w:val="32"/>
        </w:rPr>
      </w:pPr>
    </w:p>
    <w:p w:rsidR="003F2931" w:rsidRDefault="003F2931" w:rsidP="008947FF">
      <w:pPr>
        <w:spacing w:after="0"/>
        <w:ind w:firstLine="708"/>
        <w:jc w:val="both"/>
        <w:rPr>
          <w:rFonts w:ascii="Times New Roman" w:hAnsi="Times New Roman" w:cs="Times New Roman"/>
          <w:sz w:val="32"/>
          <w:szCs w:val="32"/>
        </w:rPr>
      </w:pPr>
    </w:p>
    <w:p w:rsidR="003F2931" w:rsidRDefault="003F2931" w:rsidP="003F2931">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lastRenderedPageBreak/>
        <w:t>БЛАГОУСТРОЙСТВО</w:t>
      </w:r>
    </w:p>
    <w:p w:rsidR="003F2931" w:rsidRDefault="003F2931" w:rsidP="003F2931">
      <w:pPr>
        <w:spacing w:after="0"/>
        <w:ind w:firstLine="708"/>
        <w:jc w:val="center"/>
        <w:rPr>
          <w:rFonts w:ascii="Times New Roman" w:hAnsi="Times New Roman" w:cs="Times New Roman"/>
          <w:sz w:val="32"/>
          <w:szCs w:val="32"/>
        </w:rPr>
      </w:pPr>
    </w:p>
    <w:p w:rsidR="00C91D53" w:rsidRPr="00C91D53" w:rsidRDefault="003F2931" w:rsidP="00C91D53">
      <w:pPr>
        <w:spacing w:after="0"/>
        <w:ind w:firstLine="708"/>
        <w:jc w:val="both"/>
        <w:rPr>
          <w:rFonts w:ascii="Times New Roman" w:hAnsi="Times New Roman" w:cs="Times New Roman"/>
          <w:sz w:val="32"/>
          <w:szCs w:val="32"/>
        </w:rPr>
      </w:pPr>
      <w:r>
        <w:rPr>
          <w:rFonts w:ascii="Times New Roman" w:hAnsi="Times New Roman" w:cs="Times New Roman"/>
          <w:sz w:val="32"/>
          <w:szCs w:val="32"/>
        </w:rPr>
        <w:tab/>
      </w:r>
      <w:r w:rsidR="00C91D53" w:rsidRPr="00C91D53">
        <w:rPr>
          <w:rFonts w:ascii="Times New Roman" w:hAnsi="Times New Roman" w:cs="Times New Roman"/>
          <w:sz w:val="32"/>
          <w:szCs w:val="32"/>
        </w:rPr>
        <w:t>В рамках реализации муниципальной программы «Благоустройство» проведен ряд мероприятий направленных на улучшение качественного уровня жизни населения нашего поселения, а также улучшение внешнего облика наших хуторов и условий проживания ее жителей запланировано 636,6 тысяч рублей.</w:t>
      </w:r>
      <w:r w:rsidR="00A9305B">
        <w:rPr>
          <w:rFonts w:ascii="Times New Roman" w:hAnsi="Times New Roman" w:cs="Times New Roman"/>
          <w:sz w:val="32"/>
          <w:szCs w:val="32"/>
        </w:rPr>
        <w:t xml:space="preserve"> </w:t>
      </w:r>
      <w:r w:rsidR="00C91D53" w:rsidRPr="00C91D53">
        <w:rPr>
          <w:rFonts w:ascii="Times New Roman" w:hAnsi="Times New Roman" w:cs="Times New Roman"/>
          <w:sz w:val="32"/>
          <w:szCs w:val="32"/>
        </w:rPr>
        <w:t>За 2023 год израсходовано 590,4 тыс. рублей. Что составило 92,7%.</w:t>
      </w:r>
    </w:p>
    <w:p w:rsidR="00C91D53" w:rsidRPr="00C91D53" w:rsidRDefault="00C91D53" w:rsidP="00C91D53">
      <w:pPr>
        <w:spacing w:after="0"/>
        <w:ind w:firstLine="708"/>
        <w:jc w:val="both"/>
        <w:rPr>
          <w:rFonts w:ascii="Times New Roman" w:hAnsi="Times New Roman" w:cs="Times New Roman"/>
          <w:sz w:val="32"/>
          <w:szCs w:val="32"/>
        </w:rPr>
      </w:pPr>
      <w:r w:rsidRPr="00C91D53">
        <w:rPr>
          <w:rFonts w:ascii="Times New Roman" w:hAnsi="Times New Roman" w:cs="Times New Roman"/>
          <w:sz w:val="32"/>
          <w:szCs w:val="32"/>
        </w:rPr>
        <w:t>Выполнены работы по очистке кладбищ от мусора, сухой растительности, осуществлен завоз песка.</w:t>
      </w:r>
    </w:p>
    <w:p w:rsidR="00C91D53" w:rsidRPr="00C91D53" w:rsidRDefault="00C91D53" w:rsidP="00C91D53">
      <w:pPr>
        <w:spacing w:after="0"/>
        <w:ind w:firstLine="708"/>
        <w:jc w:val="both"/>
        <w:rPr>
          <w:rFonts w:ascii="Times New Roman" w:hAnsi="Times New Roman" w:cs="Times New Roman"/>
          <w:sz w:val="32"/>
          <w:szCs w:val="32"/>
        </w:rPr>
      </w:pPr>
      <w:r w:rsidRPr="00C91D53">
        <w:rPr>
          <w:rFonts w:ascii="Times New Roman" w:hAnsi="Times New Roman" w:cs="Times New Roman"/>
          <w:sz w:val="32"/>
          <w:szCs w:val="32"/>
        </w:rPr>
        <w:t xml:space="preserve">- проведен ряд работ по благоустройству территории (побелка деревьев и остановок, уборка мусора, покос травы, вырубка поросли и </w:t>
      </w:r>
      <w:proofErr w:type="spellStart"/>
      <w:r w:rsidRPr="00C91D53">
        <w:rPr>
          <w:rFonts w:ascii="Times New Roman" w:hAnsi="Times New Roman" w:cs="Times New Roman"/>
          <w:sz w:val="32"/>
          <w:szCs w:val="32"/>
        </w:rPr>
        <w:t>т</w:t>
      </w:r>
      <w:proofErr w:type="gramStart"/>
      <w:r w:rsidRPr="00C91D53">
        <w:rPr>
          <w:rFonts w:ascii="Times New Roman" w:hAnsi="Times New Roman" w:cs="Times New Roman"/>
          <w:sz w:val="32"/>
          <w:szCs w:val="32"/>
        </w:rPr>
        <w:t>.д</w:t>
      </w:r>
      <w:proofErr w:type="spellEnd"/>
      <w:proofErr w:type="gramEnd"/>
      <w:r w:rsidRPr="00C91D53">
        <w:rPr>
          <w:rFonts w:ascii="Times New Roman" w:hAnsi="Times New Roman" w:cs="Times New Roman"/>
          <w:sz w:val="32"/>
          <w:szCs w:val="32"/>
        </w:rPr>
        <w:t>)</w:t>
      </w:r>
    </w:p>
    <w:p w:rsidR="00C91D53" w:rsidRPr="00C91D53" w:rsidRDefault="00C91D53" w:rsidP="00C91D53">
      <w:pPr>
        <w:spacing w:after="0"/>
        <w:ind w:firstLine="708"/>
        <w:jc w:val="both"/>
        <w:rPr>
          <w:rFonts w:ascii="Times New Roman" w:hAnsi="Times New Roman" w:cs="Times New Roman"/>
          <w:sz w:val="32"/>
          <w:szCs w:val="32"/>
        </w:rPr>
      </w:pPr>
      <w:r w:rsidRPr="00C91D53">
        <w:rPr>
          <w:rFonts w:ascii="Times New Roman" w:hAnsi="Times New Roman" w:cs="Times New Roman"/>
          <w:sz w:val="32"/>
          <w:szCs w:val="32"/>
        </w:rPr>
        <w:t>- выделены средства на разработку ПСД на рекультивацию свалки, заключен контракт на сумму 7 750 000 рублей</w:t>
      </w:r>
      <w:r w:rsidR="00A9305B">
        <w:rPr>
          <w:rFonts w:ascii="Times New Roman" w:hAnsi="Times New Roman" w:cs="Times New Roman"/>
          <w:sz w:val="32"/>
          <w:szCs w:val="32"/>
        </w:rPr>
        <w:t xml:space="preserve"> </w:t>
      </w:r>
      <w:r w:rsidRPr="00C91D53">
        <w:rPr>
          <w:rFonts w:ascii="Times New Roman" w:hAnsi="Times New Roman" w:cs="Times New Roman"/>
          <w:sz w:val="32"/>
          <w:szCs w:val="32"/>
        </w:rPr>
        <w:t>по разработке проектной документации по объекту: Рекультивации загрязненного земельного участка находящегося в х</w:t>
      </w:r>
      <w:proofErr w:type="gramStart"/>
      <w:r w:rsidRPr="00C91D53">
        <w:rPr>
          <w:rFonts w:ascii="Times New Roman" w:hAnsi="Times New Roman" w:cs="Times New Roman"/>
          <w:sz w:val="32"/>
          <w:szCs w:val="32"/>
        </w:rPr>
        <w:t>.М</w:t>
      </w:r>
      <w:proofErr w:type="gramEnd"/>
      <w:r w:rsidRPr="00C91D53">
        <w:rPr>
          <w:rFonts w:ascii="Times New Roman" w:hAnsi="Times New Roman" w:cs="Times New Roman"/>
          <w:sz w:val="32"/>
          <w:szCs w:val="32"/>
        </w:rPr>
        <w:t>ихайлов.</w:t>
      </w:r>
    </w:p>
    <w:p w:rsidR="00C91D53" w:rsidRPr="00C91D53" w:rsidRDefault="00C91D53" w:rsidP="00C91D53">
      <w:pPr>
        <w:spacing w:after="0"/>
        <w:ind w:firstLine="708"/>
        <w:jc w:val="both"/>
        <w:rPr>
          <w:rFonts w:ascii="Times New Roman" w:hAnsi="Times New Roman" w:cs="Times New Roman"/>
          <w:sz w:val="32"/>
          <w:szCs w:val="32"/>
        </w:rPr>
      </w:pPr>
      <w:r w:rsidRPr="00C91D53">
        <w:rPr>
          <w:rFonts w:ascii="Times New Roman" w:hAnsi="Times New Roman" w:cs="Times New Roman"/>
          <w:sz w:val="32"/>
          <w:szCs w:val="32"/>
        </w:rPr>
        <w:t xml:space="preserve">- </w:t>
      </w:r>
      <w:proofErr w:type="gramStart"/>
      <w:r w:rsidRPr="00C91D53">
        <w:rPr>
          <w:rFonts w:ascii="Times New Roman" w:hAnsi="Times New Roman" w:cs="Times New Roman"/>
          <w:sz w:val="32"/>
          <w:szCs w:val="32"/>
        </w:rPr>
        <w:t>в</w:t>
      </w:r>
      <w:proofErr w:type="gramEnd"/>
      <w:r w:rsidRPr="00C91D53">
        <w:rPr>
          <w:rFonts w:ascii="Times New Roman" w:hAnsi="Times New Roman" w:cs="Times New Roman"/>
          <w:sz w:val="32"/>
          <w:szCs w:val="32"/>
        </w:rPr>
        <w:t xml:space="preserve"> рамках подготовки мероприятий к празднованию Дня Великой победы был проведен косметический ремонт памятников и мемориалов погибшим в годы ВОВ.</w:t>
      </w:r>
    </w:p>
    <w:p w:rsidR="00C91D53" w:rsidRPr="00C91D53" w:rsidRDefault="00C91D53" w:rsidP="00C91D53">
      <w:pPr>
        <w:spacing w:after="0"/>
        <w:ind w:firstLine="708"/>
        <w:jc w:val="both"/>
        <w:rPr>
          <w:rFonts w:ascii="Times New Roman" w:hAnsi="Times New Roman" w:cs="Times New Roman"/>
          <w:sz w:val="32"/>
          <w:szCs w:val="32"/>
        </w:rPr>
      </w:pPr>
      <w:r w:rsidRPr="00C91D53">
        <w:rPr>
          <w:rFonts w:ascii="Times New Roman" w:hAnsi="Times New Roman" w:cs="Times New Roman"/>
          <w:sz w:val="32"/>
          <w:szCs w:val="32"/>
        </w:rPr>
        <w:t>Во</w:t>
      </w:r>
      <w:r>
        <w:rPr>
          <w:rFonts w:ascii="Times New Roman" w:hAnsi="Times New Roman" w:cs="Times New Roman"/>
          <w:sz w:val="32"/>
          <w:szCs w:val="32"/>
        </w:rPr>
        <w:t xml:space="preserve"> </w:t>
      </w:r>
      <w:r w:rsidRPr="00C91D53">
        <w:rPr>
          <w:rFonts w:ascii="Times New Roman" w:hAnsi="Times New Roman" w:cs="Times New Roman"/>
          <w:sz w:val="32"/>
          <w:szCs w:val="32"/>
        </w:rPr>
        <w:t>2 полугодии 2023 году завершился капитальный ремонт</w:t>
      </w:r>
      <w:r w:rsidR="00A9305B">
        <w:rPr>
          <w:rFonts w:ascii="Times New Roman" w:hAnsi="Times New Roman" w:cs="Times New Roman"/>
          <w:sz w:val="32"/>
          <w:szCs w:val="32"/>
        </w:rPr>
        <w:t xml:space="preserve"> </w:t>
      </w:r>
      <w:r w:rsidRPr="00C91D53">
        <w:rPr>
          <w:rFonts w:ascii="Times New Roman" w:hAnsi="Times New Roman" w:cs="Times New Roman"/>
          <w:sz w:val="32"/>
          <w:szCs w:val="32"/>
        </w:rPr>
        <w:t>памятника павшим воинам в Великой Отечественной войне по адресу: Ростовская обл., Тацинский район, х. Карпово-Обрывский, ул. Р. Люксембург, дом №2-в на сумму745,1 тыс. рублей за счет средств федерального, областного и местного бюджетов.</w:t>
      </w:r>
    </w:p>
    <w:p w:rsidR="00C91D53" w:rsidRPr="00C91D53" w:rsidRDefault="00C91D53" w:rsidP="00C91D53">
      <w:pPr>
        <w:spacing w:after="0"/>
        <w:ind w:firstLine="708"/>
        <w:jc w:val="both"/>
        <w:rPr>
          <w:rFonts w:ascii="Times New Roman" w:hAnsi="Times New Roman" w:cs="Times New Roman"/>
          <w:sz w:val="32"/>
          <w:szCs w:val="32"/>
        </w:rPr>
      </w:pPr>
      <w:r w:rsidRPr="00C91D53">
        <w:rPr>
          <w:rFonts w:ascii="Times New Roman" w:hAnsi="Times New Roman" w:cs="Times New Roman"/>
          <w:sz w:val="32"/>
          <w:szCs w:val="32"/>
        </w:rPr>
        <w:t>В целях мероприятий по профилактике природно-очаговых инфекций, в том числе Крымской геморрагической лихорадки была проведена противоклещевая обработка. Обработаны места отдыха жителей, детские площадки, пруды, кладбища, скотопрогоны. Площадь обработанной территории составила 7,3га. Так же проведена дезинсекционная обработка зеленой растительности от имаго комаров на территории Михайловского сельского поселения.</w:t>
      </w:r>
    </w:p>
    <w:p w:rsidR="00115DD4" w:rsidRPr="00694136" w:rsidRDefault="00115DD4" w:rsidP="00C91D53">
      <w:pPr>
        <w:spacing w:after="0"/>
        <w:ind w:firstLine="708"/>
        <w:jc w:val="both"/>
        <w:rPr>
          <w:rFonts w:ascii="Times New Roman" w:hAnsi="Times New Roman" w:cs="Times New Roman"/>
          <w:sz w:val="32"/>
          <w:szCs w:val="32"/>
        </w:rPr>
      </w:pPr>
      <w:r w:rsidRPr="00694136">
        <w:rPr>
          <w:rFonts w:ascii="Times New Roman" w:hAnsi="Times New Roman" w:cs="Times New Roman"/>
          <w:sz w:val="32"/>
          <w:szCs w:val="32"/>
          <w:shd w:val="clear" w:color="auto" w:fill="FFFFFF"/>
        </w:rPr>
        <w:t xml:space="preserve">В рамках месячника чистоты </w:t>
      </w:r>
      <w:r w:rsidRPr="00694136">
        <w:rPr>
          <w:rStyle w:val="apple-converted-space"/>
          <w:rFonts w:ascii="Times New Roman" w:hAnsi="Times New Roman" w:cs="Times New Roman"/>
          <w:sz w:val="32"/>
          <w:szCs w:val="32"/>
          <w:shd w:val="clear" w:color="auto" w:fill="FFFFFF"/>
        </w:rPr>
        <w:t> </w:t>
      </w:r>
      <w:r w:rsidRPr="00694136">
        <w:rPr>
          <w:rFonts w:ascii="Times New Roman" w:hAnsi="Times New Roman" w:cs="Times New Roman"/>
          <w:sz w:val="32"/>
          <w:szCs w:val="32"/>
          <w:shd w:val="clear" w:color="auto" w:fill="FFFFFF"/>
        </w:rPr>
        <w:t xml:space="preserve">в 2023 году </w:t>
      </w:r>
      <w:r w:rsidR="00694136" w:rsidRPr="00694136">
        <w:rPr>
          <w:rFonts w:ascii="Times New Roman" w:hAnsi="Times New Roman" w:cs="Times New Roman"/>
          <w:sz w:val="32"/>
          <w:szCs w:val="32"/>
          <w:shd w:val="clear" w:color="auto" w:fill="FFFFFF"/>
        </w:rPr>
        <w:t>были закуплены и высажены цветы</w:t>
      </w:r>
      <w:r w:rsidRPr="00694136">
        <w:rPr>
          <w:rFonts w:ascii="Times New Roman" w:hAnsi="Times New Roman" w:cs="Times New Roman"/>
          <w:sz w:val="32"/>
          <w:szCs w:val="32"/>
          <w:shd w:val="clear" w:color="auto" w:fill="FFFFFF"/>
        </w:rPr>
        <w:t xml:space="preserve">, </w:t>
      </w:r>
      <w:r w:rsidR="00694136" w:rsidRPr="00694136">
        <w:rPr>
          <w:rFonts w:ascii="Times New Roman" w:hAnsi="Times New Roman" w:cs="Times New Roman"/>
          <w:sz w:val="32"/>
          <w:szCs w:val="32"/>
          <w:shd w:val="clear" w:color="auto" w:fill="FFFFFF"/>
        </w:rPr>
        <w:t>проводилась</w:t>
      </w:r>
      <w:r w:rsidRPr="00694136">
        <w:rPr>
          <w:rFonts w:ascii="Times New Roman" w:hAnsi="Times New Roman" w:cs="Times New Roman"/>
          <w:sz w:val="32"/>
          <w:szCs w:val="32"/>
          <w:shd w:val="clear" w:color="auto" w:fill="FFFFFF"/>
        </w:rPr>
        <w:t xml:space="preserve"> опиловк</w:t>
      </w:r>
      <w:r w:rsidR="00694136" w:rsidRPr="00694136">
        <w:rPr>
          <w:rFonts w:ascii="Times New Roman" w:hAnsi="Times New Roman" w:cs="Times New Roman"/>
          <w:sz w:val="32"/>
          <w:szCs w:val="32"/>
          <w:shd w:val="clear" w:color="auto" w:fill="FFFFFF"/>
        </w:rPr>
        <w:t>а</w:t>
      </w:r>
      <w:r w:rsidRPr="00694136">
        <w:rPr>
          <w:rFonts w:ascii="Times New Roman" w:hAnsi="Times New Roman" w:cs="Times New Roman"/>
          <w:sz w:val="32"/>
          <w:szCs w:val="32"/>
          <w:shd w:val="clear" w:color="auto" w:fill="FFFFFF"/>
        </w:rPr>
        <w:t xml:space="preserve"> аварийных деревьев, </w:t>
      </w:r>
      <w:r w:rsidR="00694136" w:rsidRPr="00694136">
        <w:rPr>
          <w:rFonts w:ascii="Times New Roman" w:hAnsi="Times New Roman" w:cs="Times New Roman"/>
          <w:sz w:val="32"/>
          <w:szCs w:val="32"/>
          <w:shd w:val="clear" w:color="auto" w:fill="FFFFFF"/>
        </w:rPr>
        <w:t>убирали</w:t>
      </w:r>
      <w:r w:rsidR="00694136">
        <w:rPr>
          <w:rFonts w:ascii="Times New Roman" w:hAnsi="Times New Roman" w:cs="Times New Roman"/>
          <w:sz w:val="32"/>
          <w:szCs w:val="32"/>
          <w:shd w:val="clear" w:color="auto" w:fill="FFFFFF"/>
        </w:rPr>
        <w:t>сь</w:t>
      </w:r>
      <w:r w:rsidR="00694136" w:rsidRPr="00694136">
        <w:rPr>
          <w:rFonts w:ascii="Times New Roman" w:hAnsi="Times New Roman" w:cs="Times New Roman"/>
          <w:sz w:val="32"/>
          <w:szCs w:val="32"/>
          <w:shd w:val="clear" w:color="auto" w:fill="FFFFFF"/>
        </w:rPr>
        <w:t xml:space="preserve"> детские площадки.</w:t>
      </w:r>
      <w:r w:rsidRPr="00694136">
        <w:rPr>
          <w:rFonts w:ascii="Times New Roman" w:hAnsi="Times New Roman" w:cs="Times New Roman"/>
          <w:sz w:val="32"/>
          <w:szCs w:val="32"/>
          <w:shd w:val="clear" w:color="auto" w:fill="FFFFFF"/>
        </w:rPr>
        <w:t xml:space="preserve"> </w:t>
      </w:r>
    </w:p>
    <w:p w:rsidR="00DA4902" w:rsidRDefault="00694136" w:rsidP="003F2931">
      <w:pPr>
        <w:spacing w:after="0"/>
        <w:ind w:firstLine="708"/>
        <w:jc w:val="both"/>
        <w:rPr>
          <w:rFonts w:ascii="Times New Roman" w:hAnsi="Times New Roman" w:cs="Times New Roman"/>
          <w:sz w:val="32"/>
          <w:szCs w:val="32"/>
        </w:rPr>
      </w:pPr>
      <w:r>
        <w:rPr>
          <w:rFonts w:ascii="Times New Roman" w:hAnsi="Times New Roman" w:cs="Times New Roman"/>
          <w:sz w:val="32"/>
          <w:szCs w:val="32"/>
        </w:rPr>
        <w:t>П</w:t>
      </w:r>
      <w:r w:rsidR="00DA4902">
        <w:rPr>
          <w:rFonts w:ascii="Times New Roman" w:hAnsi="Times New Roman" w:cs="Times New Roman"/>
          <w:sz w:val="32"/>
          <w:szCs w:val="32"/>
        </w:rPr>
        <w:t>о традиции проведен День древонасаждения, в котором приняли участие более 300 человек – это жители, школьники, работники организаций и учреждений поселения.</w:t>
      </w:r>
    </w:p>
    <w:p w:rsidR="00694136" w:rsidRDefault="00694136" w:rsidP="00694136">
      <w:pPr>
        <w:spacing w:after="0"/>
        <w:ind w:firstLine="708"/>
        <w:jc w:val="both"/>
        <w:rPr>
          <w:rFonts w:ascii="Times New Roman" w:hAnsi="Times New Roman" w:cs="Times New Roman"/>
          <w:sz w:val="32"/>
          <w:szCs w:val="32"/>
        </w:rPr>
      </w:pPr>
      <w:r>
        <w:rPr>
          <w:rFonts w:ascii="Times New Roman" w:hAnsi="Times New Roman" w:cs="Times New Roman"/>
          <w:sz w:val="32"/>
          <w:szCs w:val="32"/>
        </w:rPr>
        <w:lastRenderedPageBreak/>
        <w:t>Школьниками, работниками Культуры, а также неравнодушными жителями регулярно осуществляется уход и полив за клумбами и зелеными насаждениями.</w:t>
      </w:r>
    </w:p>
    <w:p w:rsidR="00DA4902" w:rsidRDefault="00DA4902" w:rsidP="003F2931">
      <w:pPr>
        <w:spacing w:after="0"/>
        <w:ind w:firstLine="708"/>
        <w:jc w:val="both"/>
        <w:rPr>
          <w:rFonts w:ascii="Times New Roman" w:hAnsi="Times New Roman" w:cs="Times New Roman"/>
          <w:sz w:val="32"/>
          <w:szCs w:val="32"/>
        </w:rPr>
      </w:pPr>
      <w:r>
        <w:rPr>
          <w:rFonts w:ascii="Times New Roman" w:hAnsi="Times New Roman" w:cs="Times New Roman"/>
          <w:sz w:val="32"/>
          <w:szCs w:val="32"/>
        </w:rPr>
        <w:t>В целях улучшения санитарного состояния поселения регулярно проводились субботники с привлечением молодежной организации, предприятий, организаций, жителей хуторов поселения, учащихся Михайловской</w:t>
      </w:r>
      <w:r w:rsidR="00115DD4">
        <w:rPr>
          <w:rFonts w:ascii="Times New Roman" w:hAnsi="Times New Roman" w:cs="Times New Roman"/>
          <w:sz w:val="32"/>
          <w:szCs w:val="32"/>
        </w:rPr>
        <w:t xml:space="preserve"> </w:t>
      </w:r>
      <w:r w:rsidR="00D2664B">
        <w:rPr>
          <w:rFonts w:ascii="Times New Roman" w:hAnsi="Times New Roman" w:cs="Times New Roman"/>
          <w:sz w:val="32"/>
          <w:szCs w:val="32"/>
        </w:rPr>
        <w:t>школы</w:t>
      </w:r>
      <w:r w:rsidR="00421765">
        <w:rPr>
          <w:rFonts w:ascii="Times New Roman" w:hAnsi="Times New Roman" w:cs="Times New Roman"/>
          <w:sz w:val="32"/>
          <w:szCs w:val="32"/>
        </w:rPr>
        <w:t xml:space="preserve"> для наведения порядка. </w:t>
      </w:r>
    </w:p>
    <w:p w:rsidR="00421765" w:rsidRDefault="00421765" w:rsidP="003F2931">
      <w:pPr>
        <w:spacing w:after="0"/>
        <w:ind w:firstLine="708"/>
        <w:jc w:val="both"/>
        <w:rPr>
          <w:rFonts w:ascii="Times New Roman" w:hAnsi="Times New Roman" w:cs="Times New Roman"/>
          <w:sz w:val="32"/>
          <w:szCs w:val="32"/>
        </w:rPr>
      </w:pPr>
      <w:r>
        <w:rPr>
          <w:rFonts w:ascii="Times New Roman" w:hAnsi="Times New Roman" w:cs="Times New Roman"/>
          <w:sz w:val="32"/>
          <w:szCs w:val="32"/>
        </w:rPr>
        <w:t>Останавливаясь на санитарном порядке, хочу сказать, что необходимо поддерживать порядок в личных подворьях, около дворов. Продолжать упорную борьбу с сорняком и сухой растительностью. Необходимо соблюдать чистоту и порядок на всей территории поселения, не бросать мусор, бутылки, пакеты.</w:t>
      </w:r>
    </w:p>
    <w:p w:rsidR="00616424" w:rsidRDefault="00616424" w:rsidP="003F2931">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Администрацией поселения ведется активная работа с жителями по соблюдению правил благоустройства и санитарного содержания территорий своих домовладений. </w:t>
      </w:r>
    </w:p>
    <w:p w:rsidR="00616424" w:rsidRDefault="00616424" w:rsidP="003F2931">
      <w:pPr>
        <w:spacing w:after="0"/>
        <w:ind w:firstLine="708"/>
        <w:jc w:val="both"/>
        <w:rPr>
          <w:rFonts w:ascii="Times New Roman" w:hAnsi="Times New Roman" w:cs="Times New Roman"/>
          <w:sz w:val="32"/>
          <w:szCs w:val="32"/>
        </w:rPr>
      </w:pPr>
      <w:r>
        <w:rPr>
          <w:rFonts w:ascii="Times New Roman" w:hAnsi="Times New Roman" w:cs="Times New Roman"/>
          <w:sz w:val="32"/>
          <w:szCs w:val="32"/>
        </w:rPr>
        <w:t>Ведется работа по противодействию незаконного оборота наркотических средств и психотропных веществ.</w:t>
      </w:r>
    </w:p>
    <w:p w:rsidR="00616424" w:rsidRDefault="00616424" w:rsidP="00C706B0">
      <w:pPr>
        <w:spacing w:after="0" w:line="240" w:lineRule="auto"/>
        <w:ind w:firstLine="708"/>
        <w:jc w:val="both"/>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Согласно принятому распоряжению по уничтожению сорной растительности и очагов дикорастущей конопли и мака на территории </w:t>
      </w:r>
      <w:r w:rsidRPr="00616424">
        <w:rPr>
          <w:rFonts w:ascii="Times New Roman" w:eastAsia="Times New Roman" w:hAnsi="Times New Roman" w:cs="Times New Roman"/>
          <w:sz w:val="32"/>
          <w:szCs w:val="32"/>
          <w:lang w:eastAsia="ru-RU"/>
        </w:rPr>
        <w:t>Михайловского сельского поселения, в весенне-летний  период,  совместно с  дружинниками казачьей дружины Тацинского района, участковым ОВД и спе</w:t>
      </w:r>
      <w:r w:rsidR="00BB4088">
        <w:rPr>
          <w:rFonts w:ascii="Times New Roman" w:eastAsia="Times New Roman" w:hAnsi="Times New Roman" w:cs="Times New Roman"/>
          <w:sz w:val="32"/>
          <w:szCs w:val="32"/>
          <w:lang w:eastAsia="ru-RU"/>
        </w:rPr>
        <w:t>циалистами поселения,  проводятся</w:t>
      </w:r>
      <w:r w:rsidRPr="00616424">
        <w:rPr>
          <w:rFonts w:ascii="Times New Roman" w:eastAsia="Times New Roman" w:hAnsi="Times New Roman" w:cs="Times New Roman"/>
          <w:sz w:val="32"/>
          <w:szCs w:val="32"/>
          <w:lang w:eastAsia="ru-RU"/>
        </w:rPr>
        <w:t xml:space="preserve"> рейды по выявлению очагов произрастания дикорастущей конопли и мака. Приняты меры по их уничтожению,  утилизировано </w:t>
      </w:r>
      <w:r w:rsidR="00C706B0">
        <w:rPr>
          <w:rFonts w:ascii="Times New Roman" w:eastAsia="Times New Roman" w:hAnsi="Times New Roman" w:cs="Times New Roman"/>
          <w:sz w:val="32"/>
          <w:szCs w:val="32"/>
          <w:lang w:eastAsia="ru-RU"/>
        </w:rPr>
        <w:t>7</w:t>
      </w:r>
      <w:r w:rsidRPr="00616424">
        <w:rPr>
          <w:rFonts w:ascii="Times New Roman" w:eastAsia="Times New Roman" w:hAnsi="Times New Roman" w:cs="Times New Roman"/>
          <w:sz w:val="32"/>
          <w:szCs w:val="32"/>
          <w:lang w:eastAsia="ru-RU"/>
        </w:rPr>
        <w:t xml:space="preserve"> кг дикорастущей конопли.</w:t>
      </w:r>
    </w:p>
    <w:p w:rsidR="00771D93" w:rsidRPr="00771D93" w:rsidRDefault="00771D93" w:rsidP="00771D93">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771D93">
        <w:rPr>
          <w:rFonts w:ascii="Times New Roman" w:eastAsia="Times New Roman" w:hAnsi="Times New Roman" w:cs="Times New Roman"/>
          <w:sz w:val="32"/>
          <w:szCs w:val="32"/>
          <w:lang w:eastAsia="ru-RU"/>
        </w:rPr>
        <w:t>В рамках федерального проекта «Оздоровление</w:t>
      </w:r>
      <w:r>
        <w:rPr>
          <w:rFonts w:ascii="Times New Roman" w:eastAsia="Times New Roman" w:hAnsi="Times New Roman" w:cs="Times New Roman"/>
          <w:sz w:val="32"/>
          <w:szCs w:val="32"/>
          <w:lang w:eastAsia="ru-RU"/>
        </w:rPr>
        <w:t xml:space="preserve"> </w:t>
      </w:r>
      <w:r w:rsidRPr="00771D93">
        <w:rPr>
          <w:rFonts w:ascii="Times New Roman" w:eastAsia="Times New Roman" w:hAnsi="Times New Roman" w:cs="Times New Roman"/>
          <w:sz w:val="32"/>
          <w:szCs w:val="32"/>
          <w:lang w:eastAsia="ru-RU"/>
        </w:rPr>
        <w:t xml:space="preserve">водных объектов» запланирована расчистка </w:t>
      </w:r>
      <w:r w:rsidRPr="00771D93">
        <w:rPr>
          <w:rFonts w:ascii="Times New Roman" w:eastAsia="Times New Roman" w:hAnsi="Times New Roman" w:cs="Times New Roman"/>
          <w:b/>
          <w:bCs/>
          <w:sz w:val="32"/>
          <w:szCs w:val="32"/>
          <w:lang w:eastAsia="ru-RU"/>
        </w:rPr>
        <w:t>семи</w:t>
      </w:r>
      <w:r>
        <w:rPr>
          <w:rFonts w:ascii="Times New Roman" w:eastAsia="Times New Roman" w:hAnsi="Times New Roman" w:cs="Times New Roman"/>
          <w:sz w:val="32"/>
          <w:szCs w:val="32"/>
          <w:lang w:eastAsia="ru-RU"/>
        </w:rPr>
        <w:t xml:space="preserve"> </w:t>
      </w:r>
      <w:r w:rsidRPr="00771D93">
        <w:rPr>
          <w:rFonts w:ascii="Times New Roman" w:eastAsia="Times New Roman" w:hAnsi="Times New Roman" w:cs="Times New Roman"/>
          <w:b/>
          <w:bCs/>
          <w:sz w:val="32"/>
          <w:szCs w:val="32"/>
          <w:lang w:eastAsia="ru-RU"/>
        </w:rPr>
        <w:t xml:space="preserve">километров реки Быстрая </w:t>
      </w:r>
      <w:r w:rsidRPr="00771D93">
        <w:rPr>
          <w:rFonts w:ascii="Times New Roman" w:eastAsia="Times New Roman" w:hAnsi="Times New Roman" w:cs="Times New Roman"/>
          <w:sz w:val="32"/>
          <w:szCs w:val="32"/>
          <w:lang w:eastAsia="ru-RU"/>
        </w:rPr>
        <w:t xml:space="preserve">на территориях </w:t>
      </w:r>
      <w:proofErr w:type="spellStart"/>
      <w:r w:rsidRPr="00771D93">
        <w:rPr>
          <w:rFonts w:ascii="Times New Roman" w:eastAsia="Times New Roman" w:hAnsi="Times New Roman" w:cs="Times New Roman"/>
          <w:b/>
          <w:bCs/>
          <w:sz w:val="32"/>
          <w:szCs w:val="32"/>
          <w:lang w:eastAsia="ru-RU"/>
        </w:rPr>
        <w:t>Верхне</w:t>
      </w:r>
      <w:r>
        <w:rPr>
          <w:rFonts w:ascii="Times New Roman" w:eastAsia="Times New Roman" w:hAnsi="Times New Roman" w:cs="Times New Roman"/>
          <w:b/>
          <w:bCs/>
          <w:sz w:val="32"/>
          <w:szCs w:val="32"/>
          <w:lang w:eastAsia="ru-RU"/>
        </w:rPr>
        <w:t>о</w:t>
      </w:r>
      <w:r w:rsidRPr="00771D93">
        <w:rPr>
          <w:rFonts w:ascii="Times New Roman" w:eastAsia="Times New Roman" w:hAnsi="Times New Roman" w:cs="Times New Roman"/>
          <w:b/>
          <w:bCs/>
          <w:sz w:val="32"/>
          <w:szCs w:val="32"/>
          <w:lang w:eastAsia="ru-RU"/>
        </w:rPr>
        <w:t>бливского</w:t>
      </w:r>
      <w:proofErr w:type="spellEnd"/>
      <w:r w:rsidRPr="00771D93">
        <w:rPr>
          <w:rFonts w:ascii="Times New Roman" w:eastAsia="Times New Roman" w:hAnsi="Times New Roman" w:cs="Times New Roman"/>
          <w:b/>
          <w:bCs/>
          <w:sz w:val="32"/>
          <w:szCs w:val="32"/>
          <w:lang w:eastAsia="ru-RU"/>
        </w:rPr>
        <w:t xml:space="preserve">, </w:t>
      </w:r>
      <w:proofErr w:type="spellStart"/>
      <w:r w:rsidRPr="00771D93">
        <w:rPr>
          <w:rFonts w:ascii="Times New Roman" w:eastAsia="Times New Roman" w:hAnsi="Times New Roman" w:cs="Times New Roman"/>
          <w:b/>
          <w:bCs/>
          <w:sz w:val="32"/>
          <w:szCs w:val="32"/>
          <w:lang w:eastAsia="ru-RU"/>
        </w:rPr>
        <w:t>Скосырского</w:t>
      </w:r>
      <w:proofErr w:type="spellEnd"/>
      <w:r w:rsidRPr="00771D93">
        <w:rPr>
          <w:rFonts w:ascii="Times New Roman" w:eastAsia="Times New Roman" w:hAnsi="Times New Roman" w:cs="Times New Roman"/>
          <w:b/>
          <w:bCs/>
          <w:sz w:val="32"/>
          <w:szCs w:val="32"/>
          <w:lang w:eastAsia="ru-RU"/>
        </w:rPr>
        <w:t>, Михайловского, Быстрогорского и Жирновского поселений.</w:t>
      </w:r>
    </w:p>
    <w:p w:rsidR="00771D93" w:rsidRDefault="00771D93" w:rsidP="00771D93">
      <w:pPr>
        <w:spacing w:after="0" w:line="240" w:lineRule="auto"/>
        <w:ind w:firstLine="708"/>
        <w:jc w:val="both"/>
        <w:rPr>
          <w:rFonts w:ascii="Times New Roman" w:eastAsia="Times New Roman" w:hAnsi="Times New Roman" w:cs="Times New Roman"/>
          <w:sz w:val="32"/>
          <w:szCs w:val="32"/>
          <w:lang w:eastAsia="ru-RU"/>
        </w:rPr>
      </w:pPr>
      <w:r w:rsidRPr="00771D93">
        <w:rPr>
          <w:rFonts w:ascii="Times New Roman" w:eastAsia="Times New Roman" w:hAnsi="Times New Roman" w:cs="Times New Roman"/>
          <w:sz w:val="32"/>
          <w:szCs w:val="32"/>
          <w:lang w:eastAsia="ru-RU"/>
        </w:rPr>
        <w:t>По сведениям отдела сельского хозяйства и охраны</w:t>
      </w:r>
      <w:r>
        <w:rPr>
          <w:rFonts w:ascii="Times New Roman" w:eastAsia="Times New Roman" w:hAnsi="Times New Roman" w:cs="Times New Roman"/>
          <w:sz w:val="32"/>
          <w:szCs w:val="32"/>
          <w:lang w:eastAsia="ru-RU"/>
        </w:rPr>
        <w:t xml:space="preserve"> </w:t>
      </w:r>
      <w:r w:rsidRPr="00771D93">
        <w:rPr>
          <w:rFonts w:ascii="Times New Roman" w:eastAsia="Times New Roman" w:hAnsi="Times New Roman" w:cs="Times New Roman"/>
          <w:sz w:val="32"/>
          <w:szCs w:val="32"/>
          <w:lang w:eastAsia="ru-RU"/>
        </w:rPr>
        <w:t>окружающей среды Администрации ра</w:t>
      </w:r>
      <w:r>
        <w:rPr>
          <w:rFonts w:ascii="Times New Roman" w:eastAsia="Times New Roman" w:hAnsi="Times New Roman" w:cs="Times New Roman"/>
          <w:sz w:val="32"/>
          <w:szCs w:val="32"/>
          <w:lang w:eastAsia="ru-RU"/>
        </w:rPr>
        <w:t>йона, подряд</w:t>
      </w:r>
      <w:r w:rsidRPr="00771D93">
        <w:rPr>
          <w:rFonts w:ascii="Times New Roman" w:eastAsia="Times New Roman" w:hAnsi="Times New Roman" w:cs="Times New Roman"/>
          <w:sz w:val="32"/>
          <w:szCs w:val="32"/>
          <w:lang w:eastAsia="ru-RU"/>
        </w:rPr>
        <w:t>чик - ООО «МОФ Г</w:t>
      </w:r>
      <w:r>
        <w:rPr>
          <w:rFonts w:ascii="Times New Roman" w:eastAsia="Times New Roman" w:hAnsi="Times New Roman" w:cs="Times New Roman"/>
          <w:sz w:val="32"/>
          <w:szCs w:val="32"/>
          <w:lang w:eastAsia="ru-RU"/>
        </w:rPr>
        <w:t xml:space="preserve">ТК-ГРУПП» - приступил к </w:t>
      </w:r>
      <w:proofErr w:type="spellStart"/>
      <w:r>
        <w:rPr>
          <w:rFonts w:ascii="Times New Roman" w:eastAsia="Times New Roman" w:hAnsi="Times New Roman" w:cs="Times New Roman"/>
          <w:sz w:val="32"/>
          <w:szCs w:val="32"/>
          <w:lang w:eastAsia="ru-RU"/>
        </w:rPr>
        <w:t>предпро</w:t>
      </w:r>
      <w:r w:rsidRPr="00771D93">
        <w:rPr>
          <w:rFonts w:ascii="Times New Roman" w:eastAsia="Times New Roman" w:hAnsi="Times New Roman" w:cs="Times New Roman"/>
          <w:sz w:val="32"/>
          <w:szCs w:val="32"/>
          <w:lang w:eastAsia="ru-RU"/>
        </w:rPr>
        <w:t>ектным</w:t>
      </w:r>
      <w:proofErr w:type="spellEnd"/>
      <w:r w:rsidRPr="00771D93">
        <w:rPr>
          <w:rFonts w:ascii="Times New Roman" w:eastAsia="Times New Roman" w:hAnsi="Times New Roman" w:cs="Times New Roman"/>
          <w:sz w:val="32"/>
          <w:szCs w:val="32"/>
          <w:lang w:eastAsia="ru-RU"/>
        </w:rPr>
        <w:t xml:space="preserve"> изысканиям. Специалисты оценивают объём</w:t>
      </w:r>
      <w:r>
        <w:rPr>
          <w:rFonts w:ascii="Times New Roman" w:eastAsia="Times New Roman" w:hAnsi="Times New Roman" w:cs="Times New Roman"/>
          <w:sz w:val="32"/>
          <w:szCs w:val="32"/>
          <w:lang w:eastAsia="ru-RU"/>
        </w:rPr>
        <w:t xml:space="preserve"> </w:t>
      </w:r>
      <w:r w:rsidRPr="00771D93">
        <w:rPr>
          <w:rFonts w:ascii="Times New Roman" w:eastAsia="Times New Roman" w:hAnsi="Times New Roman" w:cs="Times New Roman"/>
          <w:sz w:val="32"/>
          <w:szCs w:val="32"/>
          <w:lang w:eastAsia="ru-RU"/>
        </w:rPr>
        <w:t>донных отложений и экологическое состояние реки.</w:t>
      </w:r>
      <w:r>
        <w:rPr>
          <w:rFonts w:ascii="Times New Roman" w:eastAsia="Times New Roman" w:hAnsi="Times New Roman" w:cs="Times New Roman"/>
          <w:sz w:val="32"/>
          <w:szCs w:val="32"/>
          <w:lang w:eastAsia="ru-RU"/>
        </w:rPr>
        <w:t xml:space="preserve"> </w:t>
      </w:r>
      <w:r w:rsidRPr="00771D93">
        <w:rPr>
          <w:rFonts w:ascii="Times New Roman" w:eastAsia="Times New Roman" w:hAnsi="Times New Roman" w:cs="Times New Roman"/>
          <w:sz w:val="32"/>
          <w:szCs w:val="32"/>
          <w:lang w:eastAsia="ru-RU"/>
        </w:rPr>
        <w:t>Разработку проектно-</w:t>
      </w:r>
      <w:r>
        <w:rPr>
          <w:rFonts w:ascii="Times New Roman" w:eastAsia="Times New Roman" w:hAnsi="Times New Roman" w:cs="Times New Roman"/>
          <w:sz w:val="32"/>
          <w:szCs w:val="32"/>
          <w:lang w:eastAsia="ru-RU"/>
        </w:rPr>
        <w:t>сметной документации пла</w:t>
      </w:r>
      <w:r w:rsidRPr="00771D93">
        <w:rPr>
          <w:rFonts w:ascii="Times New Roman" w:eastAsia="Times New Roman" w:hAnsi="Times New Roman" w:cs="Times New Roman"/>
          <w:sz w:val="32"/>
          <w:szCs w:val="32"/>
          <w:lang w:eastAsia="ru-RU"/>
        </w:rPr>
        <w:t>нируется завершить в конце ноября 2024 года. Затем</w:t>
      </w:r>
      <w:r>
        <w:rPr>
          <w:rFonts w:ascii="Times New Roman" w:eastAsia="Times New Roman" w:hAnsi="Times New Roman" w:cs="Times New Roman"/>
          <w:sz w:val="32"/>
          <w:szCs w:val="32"/>
          <w:lang w:eastAsia="ru-RU"/>
        </w:rPr>
        <w:t xml:space="preserve"> </w:t>
      </w:r>
      <w:r w:rsidRPr="00771D93">
        <w:rPr>
          <w:rFonts w:ascii="Times New Roman" w:eastAsia="Times New Roman" w:hAnsi="Times New Roman" w:cs="Times New Roman"/>
          <w:sz w:val="32"/>
          <w:szCs w:val="32"/>
          <w:lang w:eastAsia="ru-RU"/>
        </w:rPr>
        <w:t>расчистка будет осуществляться в рамках дорожной</w:t>
      </w:r>
      <w:r>
        <w:rPr>
          <w:rFonts w:ascii="Times New Roman" w:eastAsia="Times New Roman" w:hAnsi="Times New Roman" w:cs="Times New Roman"/>
          <w:sz w:val="32"/>
          <w:szCs w:val="32"/>
          <w:lang w:eastAsia="ru-RU"/>
        </w:rPr>
        <w:t xml:space="preserve"> </w:t>
      </w:r>
      <w:r w:rsidRPr="00771D93">
        <w:rPr>
          <w:rFonts w:ascii="Times New Roman" w:eastAsia="Times New Roman" w:hAnsi="Times New Roman" w:cs="Times New Roman"/>
          <w:sz w:val="32"/>
          <w:szCs w:val="32"/>
          <w:lang w:eastAsia="ru-RU"/>
        </w:rPr>
        <w:t>карты по оздоров</w:t>
      </w:r>
      <w:r>
        <w:rPr>
          <w:rFonts w:ascii="Times New Roman" w:eastAsia="Times New Roman" w:hAnsi="Times New Roman" w:cs="Times New Roman"/>
          <w:sz w:val="32"/>
          <w:szCs w:val="32"/>
          <w:lang w:eastAsia="ru-RU"/>
        </w:rPr>
        <w:t>лению и развитию водохозяйствен</w:t>
      </w:r>
      <w:r w:rsidRPr="00771D93">
        <w:rPr>
          <w:rFonts w:ascii="Times New Roman" w:eastAsia="Times New Roman" w:hAnsi="Times New Roman" w:cs="Times New Roman"/>
          <w:sz w:val="32"/>
          <w:szCs w:val="32"/>
          <w:lang w:eastAsia="ru-RU"/>
        </w:rPr>
        <w:t>ного комплекса бассейна реки Дон.</w:t>
      </w:r>
    </w:p>
    <w:p w:rsidR="007A6562" w:rsidRDefault="007A6562" w:rsidP="00771D93">
      <w:pPr>
        <w:spacing w:after="0" w:line="240" w:lineRule="auto"/>
        <w:jc w:val="both"/>
        <w:rPr>
          <w:rFonts w:ascii="Times New Roman" w:eastAsia="Times New Roman" w:hAnsi="Times New Roman" w:cs="Times New Roman"/>
          <w:sz w:val="32"/>
          <w:szCs w:val="32"/>
          <w:lang w:eastAsia="ru-RU"/>
        </w:rPr>
      </w:pPr>
    </w:p>
    <w:p w:rsidR="00C91D53" w:rsidRDefault="00C91D53" w:rsidP="00771D93">
      <w:pPr>
        <w:spacing w:after="0" w:line="240" w:lineRule="auto"/>
        <w:jc w:val="both"/>
        <w:rPr>
          <w:rFonts w:ascii="Times New Roman" w:eastAsia="Times New Roman" w:hAnsi="Times New Roman" w:cs="Times New Roman"/>
          <w:sz w:val="32"/>
          <w:szCs w:val="32"/>
          <w:lang w:eastAsia="ru-RU"/>
        </w:rPr>
      </w:pPr>
    </w:p>
    <w:p w:rsidR="00C91D53" w:rsidRDefault="00C91D53" w:rsidP="00771D93">
      <w:pPr>
        <w:spacing w:after="0" w:line="240" w:lineRule="auto"/>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Pr="007A6562" w:rsidRDefault="007A6562" w:rsidP="007A6562">
      <w:pPr>
        <w:spacing w:after="0" w:line="240" w:lineRule="auto"/>
        <w:ind w:firstLine="708"/>
        <w:jc w:val="center"/>
        <w:rPr>
          <w:rFonts w:ascii="Times New Roman" w:eastAsia="Times New Roman" w:hAnsi="Times New Roman" w:cs="Times New Roman"/>
          <w:b/>
          <w:sz w:val="52"/>
          <w:szCs w:val="52"/>
          <w:lang w:eastAsia="ru-RU"/>
        </w:rPr>
      </w:pPr>
      <w:r w:rsidRPr="007A6562">
        <w:rPr>
          <w:rFonts w:ascii="Times New Roman" w:eastAsia="Times New Roman" w:hAnsi="Times New Roman" w:cs="Times New Roman"/>
          <w:b/>
          <w:sz w:val="52"/>
          <w:szCs w:val="52"/>
          <w:lang w:eastAsia="ru-RU"/>
        </w:rPr>
        <w:lastRenderedPageBreak/>
        <w:t>ПРАВОПРЯДОК</w:t>
      </w:r>
    </w:p>
    <w:p w:rsidR="007A6562" w:rsidRDefault="007A6562" w:rsidP="007A6562">
      <w:pPr>
        <w:spacing w:after="0" w:line="240" w:lineRule="auto"/>
        <w:ind w:firstLine="708"/>
        <w:jc w:val="center"/>
        <w:rPr>
          <w:rFonts w:ascii="Times New Roman" w:eastAsia="Times New Roman" w:hAnsi="Times New Roman" w:cs="Times New Roman"/>
          <w:sz w:val="32"/>
          <w:szCs w:val="32"/>
          <w:lang w:eastAsia="ru-RU"/>
        </w:rPr>
      </w:pPr>
    </w:p>
    <w:p w:rsid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sidRPr="00BB4088">
        <w:rPr>
          <w:rFonts w:ascii="Times New Roman" w:eastAsia="Times New Roman" w:hAnsi="Times New Roman" w:cs="Times New Roman"/>
          <w:sz w:val="32"/>
          <w:szCs w:val="32"/>
          <w:lang w:eastAsia="ru-RU"/>
        </w:rPr>
        <w:t xml:space="preserve">В администрации поселения  продолжает активно работать добровольная народная дружина </w:t>
      </w:r>
      <w:r>
        <w:rPr>
          <w:rFonts w:ascii="Times New Roman" w:eastAsia="Times New Roman" w:hAnsi="Times New Roman" w:cs="Times New Roman"/>
          <w:sz w:val="32"/>
          <w:szCs w:val="32"/>
          <w:lang w:eastAsia="ru-RU"/>
        </w:rPr>
        <w:t>по охране общественного порядка. Члены народной дружины совместно с представителями казачества осуществляют охрану общественного порядка во время проведения праздничных мероприятий:</w:t>
      </w:r>
    </w:p>
    <w:p w:rsid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обеспечивают охрану памятников и мест захоронения воинов ВОВ, расположенных на территории Михайловского сельского поселения;</w:t>
      </w:r>
    </w:p>
    <w:p w:rsid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участвуют в профилактической работе по предупреждению межнациональных и иных опасных социальных конфликтов.</w:t>
      </w: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7A6562" w:rsidRDefault="007A6562" w:rsidP="00BB4088">
      <w:pPr>
        <w:spacing w:after="0" w:line="240" w:lineRule="auto"/>
        <w:ind w:firstLine="708"/>
        <w:jc w:val="both"/>
        <w:rPr>
          <w:rFonts w:ascii="Times New Roman" w:eastAsia="Times New Roman" w:hAnsi="Times New Roman" w:cs="Times New Roman"/>
          <w:sz w:val="32"/>
          <w:szCs w:val="32"/>
          <w:lang w:eastAsia="ru-RU"/>
        </w:rPr>
      </w:pPr>
    </w:p>
    <w:p w:rsidR="00C91D53" w:rsidRDefault="00C91D53" w:rsidP="007A6562">
      <w:pPr>
        <w:tabs>
          <w:tab w:val="left" w:pos="5070"/>
        </w:tabs>
        <w:spacing w:after="0" w:line="240" w:lineRule="auto"/>
        <w:ind w:firstLine="708"/>
        <w:jc w:val="center"/>
        <w:rPr>
          <w:rFonts w:ascii="Times New Roman" w:eastAsia="Times New Roman" w:hAnsi="Times New Roman" w:cs="Times New Roman"/>
          <w:b/>
          <w:sz w:val="52"/>
          <w:szCs w:val="52"/>
          <w:lang w:eastAsia="ru-RU"/>
        </w:rPr>
      </w:pPr>
    </w:p>
    <w:p w:rsidR="007A6562" w:rsidRDefault="007A6562" w:rsidP="007A6562">
      <w:pPr>
        <w:tabs>
          <w:tab w:val="left" w:pos="5070"/>
        </w:tabs>
        <w:spacing w:after="0" w:line="240" w:lineRule="auto"/>
        <w:ind w:firstLine="708"/>
        <w:jc w:val="center"/>
        <w:rPr>
          <w:rFonts w:ascii="Times New Roman" w:eastAsia="Times New Roman" w:hAnsi="Times New Roman" w:cs="Times New Roman"/>
          <w:b/>
          <w:sz w:val="52"/>
          <w:szCs w:val="52"/>
          <w:lang w:eastAsia="ru-RU"/>
        </w:rPr>
      </w:pPr>
      <w:r w:rsidRPr="007A6562">
        <w:rPr>
          <w:rFonts w:ascii="Times New Roman" w:eastAsia="Times New Roman" w:hAnsi="Times New Roman" w:cs="Times New Roman"/>
          <w:b/>
          <w:sz w:val="52"/>
          <w:szCs w:val="52"/>
          <w:lang w:eastAsia="ru-RU"/>
        </w:rPr>
        <w:lastRenderedPageBreak/>
        <w:t>МЕРЫ ПОЖАРНОЙ БЕЗОПАСНОСТИ</w:t>
      </w:r>
    </w:p>
    <w:p w:rsidR="007A6562" w:rsidRPr="007A6562" w:rsidRDefault="007A6562" w:rsidP="007A6562">
      <w:pPr>
        <w:tabs>
          <w:tab w:val="left" w:pos="5070"/>
        </w:tabs>
        <w:spacing w:after="0" w:line="240" w:lineRule="auto"/>
        <w:ind w:firstLine="708"/>
        <w:jc w:val="center"/>
        <w:rPr>
          <w:rFonts w:ascii="Times New Roman" w:eastAsia="Times New Roman" w:hAnsi="Times New Roman" w:cs="Times New Roman"/>
          <w:b/>
          <w:sz w:val="52"/>
          <w:szCs w:val="52"/>
          <w:lang w:eastAsia="ru-RU"/>
        </w:rPr>
      </w:pPr>
    </w:p>
    <w:p w:rsidR="00BB4088" w:rsidRP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sidRPr="00BB4088">
        <w:rPr>
          <w:rFonts w:ascii="Times New Roman" w:eastAsia="Times New Roman" w:hAnsi="Times New Roman" w:cs="Times New Roman"/>
          <w:sz w:val="32"/>
          <w:szCs w:val="32"/>
          <w:lang w:eastAsia="ru-RU"/>
        </w:rPr>
        <w:t xml:space="preserve">На сегодняшний день серьёзным вопросом остается соблюдение мер противопожарной безопасности. </w:t>
      </w:r>
    </w:p>
    <w:p w:rsidR="00BB4088" w:rsidRP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sidRPr="00BB4088">
        <w:rPr>
          <w:rFonts w:ascii="Times New Roman" w:eastAsia="Times New Roman" w:hAnsi="Times New Roman" w:cs="Times New Roman"/>
          <w:sz w:val="32"/>
          <w:szCs w:val="32"/>
          <w:lang w:eastAsia="ru-RU"/>
        </w:rPr>
        <w:t xml:space="preserve">В целях недопущения случаев возгорания </w:t>
      </w:r>
      <w:r w:rsidR="009250B7">
        <w:rPr>
          <w:rFonts w:ascii="Times New Roman" w:eastAsia="Times New Roman" w:hAnsi="Times New Roman" w:cs="Times New Roman"/>
          <w:sz w:val="32"/>
          <w:szCs w:val="32"/>
          <w:lang w:eastAsia="ru-RU"/>
        </w:rPr>
        <w:t>сухой растительности проводится</w:t>
      </w:r>
      <w:r w:rsidRPr="00BB4088">
        <w:rPr>
          <w:rFonts w:ascii="Times New Roman" w:eastAsia="Times New Roman" w:hAnsi="Times New Roman" w:cs="Times New Roman"/>
          <w:sz w:val="32"/>
          <w:szCs w:val="32"/>
          <w:lang w:eastAsia="ru-RU"/>
        </w:rPr>
        <w:t>:</w:t>
      </w:r>
    </w:p>
    <w:p w:rsidR="00BB4088" w:rsidRP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sidRPr="00BB4088">
        <w:rPr>
          <w:rFonts w:ascii="Times New Roman" w:eastAsia="Times New Roman" w:hAnsi="Times New Roman" w:cs="Times New Roman"/>
          <w:sz w:val="32"/>
          <w:szCs w:val="32"/>
          <w:lang w:eastAsia="ru-RU"/>
        </w:rPr>
        <w:t>-обкос, вдоль полос автомобильных дорог.</w:t>
      </w:r>
    </w:p>
    <w:p w:rsidR="00BB4088" w:rsidRP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sidRPr="00BB4088">
        <w:rPr>
          <w:rFonts w:ascii="Times New Roman" w:eastAsia="Times New Roman" w:hAnsi="Times New Roman" w:cs="Times New Roman"/>
          <w:sz w:val="32"/>
          <w:szCs w:val="32"/>
          <w:lang w:eastAsia="ru-RU"/>
        </w:rPr>
        <w:t>- создание минерализованных полос  вблизи хуторов, а также лесного массива</w:t>
      </w:r>
    </w:p>
    <w:p w:rsid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sidRPr="00BB4088">
        <w:rPr>
          <w:rFonts w:ascii="Times New Roman" w:eastAsia="Times New Roman" w:hAnsi="Times New Roman" w:cs="Times New Roman"/>
          <w:sz w:val="32"/>
          <w:szCs w:val="32"/>
          <w:lang w:eastAsia="ru-RU"/>
        </w:rPr>
        <w:t>(помощь в проведение таких мероприятий оказывают главы КФХ)</w:t>
      </w:r>
    </w:p>
    <w:p w:rsidR="00FA3D8C" w:rsidRDefault="00BB4088" w:rsidP="00BB4088">
      <w:pPr>
        <w:spacing w:after="0" w:line="240" w:lineRule="auto"/>
        <w:ind w:firstLine="708"/>
        <w:jc w:val="both"/>
        <w:rPr>
          <w:rFonts w:ascii="Times New Roman" w:eastAsia="Times New Roman" w:hAnsi="Times New Roman" w:cs="Times New Roman"/>
          <w:sz w:val="32"/>
          <w:szCs w:val="32"/>
          <w:lang w:eastAsia="ru-RU"/>
        </w:rPr>
      </w:pPr>
      <w:r w:rsidRPr="00C706B0">
        <w:rPr>
          <w:rFonts w:ascii="Times New Roman" w:eastAsia="Times New Roman" w:hAnsi="Times New Roman" w:cs="Times New Roman"/>
          <w:sz w:val="32"/>
          <w:szCs w:val="32"/>
          <w:lang w:eastAsia="ru-RU"/>
        </w:rPr>
        <w:t xml:space="preserve">- проведены меры по первичным мерам пожарной безопасности на территории Михайловского сельского поселения на сумму </w:t>
      </w:r>
      <w:r w:rsidR="00A47E96" w:rsidRPr="00C706B0">
        <w:rPr>
          <w:rFonts w:ascii="Times New Roman" w:eastAsia="Times New Roman" w:hAnsi="Times New Roman" w:cs="Times New Roman"/>
          <w:sz w:val="32"/>
          <w:szCs w:val="32"/>
          <w:lang w:eastAsia="ru-RU"/>
        </w:rPr>
        <w:t>13</w:t>
      </w:r>
      <w:r w:rsidRPr="00C706B0">
        <w:rPr>
          <w:rFonts w:ascii="Times New Roman" w:eastAsia="Times New Roman" w:hAnsi="Times New Roman" w:cs="Times New Roman"/>
          <w:sz w:val="32"/>
          <w:szCs w:val="32"/>
          <w:lang w:eastAsia="ru-RU"/>
        </w:rPr>
        <w:t>,</w:t>
      </w:r>
      <w:r w:rsidR="00A47E96" w:rsidRPr="00C706B0">
        <w:rPr>
          <w:rFonts w:ascii="Times New Roman" w:eastAsia="Times New Roman" w:hAnsi="Times New Roman" w:cs="Times New Roman"/>
          <w:sz w:val="32"/>
          <w:szCs w:val="32"/>
          <w:lang w:eastAsia="ru-RU"/>
        </w:rPr>
        <w:t>1</w:t>
      </w:r>
      <w:r w:rsidRPr="00C706B0">
        <w:rPr>
          <w:rFonts w:ascii="Times New Roman" w:eastAsia="Times New Roman" w:hAnsi="Times New Roman" w:cs="Times New Roman"/>
          <w:sz w:val="32"/>
          <w:szCs w:val="32"/>
          <w:lang w:eastAsia="ru-RU"/>
        </w:rPr>
        <w:t xml:space="preserve"> тыс. рублей</w:t>
      </w:r>
      <w:r w:rsidR="00FA3D8C" w:rsidRPr="00C706B0">
        <w:rPr>
          <w:rFonts w:ascii="Times New Roman" w:eastAsia="Times New Roman" w:hAnsi="Times New Roman" w:cs="Times New Roman"/>
          <w:sz w:val="32"/>
          <w:szCs w:val="32"/>
          <w:lang w:eastAsia="ru-RU"/>
        </w:rPr>
        <w:t>.</w:t>
      </w:r>
    </w:p>
    <w:p w:rsidR="00BB4088" w:rsidRDefault="00FA3D8C" w:rsidP="00BB4088">
      <w:pPr>
        <w:spacing w:after="0" w:line="240" w:lineRule="auto"/>
        <w:ind w:firstLine="708"/>
        <w:jc w:val="both"/>
        <w:rPr>
          <w:rFonts w:ascii="Times New Roman" w:eastAsia="Times New Roman" w:hAnsi="Times New Roman" w:cs="Times New Roman"/>
          <w:sz w:val="32"/>
          <w:szCs w:val="32"/>
          <w:lang w:eastAsia="ru-RU"/>
        </w:rPr>
      </w:pPr>
      <w:r w:rsidRPr="00FA3D8C">
        <w:rPr>
          <w:rFonts w:ascii="Times New Roman" w:eastAsia="Times New Roman" w:hAnsi="Times New Roman" w:cs="Times New Roman"/>
          <w:sz w:val="32"/>
          <w:szCs w:val="32"/>
          <w:lang w:eastAsia="ru-RU"/>
        </w:rPr>
        <w:t xml:space="preserve">Работает добровольная пожарная дружина, которая объединяет  в своих рядах </w:t>
      </w:r>
      <w:r>
        <w:rPr>
          <w:rFonts w:ascii="Times New Roman" w:eastAsia="Times New Roman" w:hAnsi="Times New Roman" w:cs="Times New Roman"/>
          <w:sz w:val="32"/>
          <w:szCs w:val="32"/>
          <w:lang w:eastAsia="ru-RU"/>
        </w:rPr>
        <w:t>9</w:t>
      </w:r>
      <w:r w:rsidRPr="00FA3D8C">
        <w:rPr>
          <w:rFonts w:ascii="Times New Roman" w:eastAsia="Times New Roman" w:hAnsi="Times New Roman" w:cs="Times New Roman"/>
          <w:sz w:val="32"/>
          <w:szCs w:val="32"/>
          <w:lang w:eastAsia="ru-RU"/>
        </w:rPr>
        <w:t xml:space="preserve"> добровольцев. В период  проведения пожароопасного периода с апреля по ноябрь добровольная пожарная дружина  ежедневно осуществляла мониторинг  пожарной безопасности на территории поселения, для принятия соответствующих мер в случае возгорания.</w:t>
      </w:r>
    </w:p>
    <w:p w:rsidR="00FA3D8C" w:rsidRDefault="00FA3D8C" w:rsidP="00BB4088">
      <w:pPr>
        <w:spacing w:after="0" w:line="240" w:lineRule="auto"/>
        <w:ind w:firstLine="708"/>
        <w:jc w:val="both"/>
        <w:rPr>
          <w:rFonts w:ascii="Times New Roman" w:eastAsia="Times New Roman" w:hAnsi="Times New Roman" w:cs="Times New Roman"/>
          <w:sz w:val="32"/>
          <w:szCs w:val="32"/>
          <w:lang w:eastAsia="ru-RU"/>
        </w:rPr>
      </w:pPr>
      <w:r w:rsidRPr="00FA3D8C">
        <w:rPr>
          <w:rFonts w:ascii="Times New Roman" w:eastAsia="Times New Roman" w:hAnsi="Times New Roman" w:cs="Times New Roman"/>
          <w:sz w:val="32"/>
          <w:szCs w:val="32"/>
          <w:lang w:eastAsia="ru-RU"/>
        </w:rPr>
        <w:t>В целях тушения пожаров в поселении  имеются постоянные источники для забора воды, 3</w:t>
      </w:r>
      <w:r w:rsidR="007939BB">
        <w:rPr>
          <w:rFonts w:ascii="Times New Roman" w:eastAsia="Times New Roman" w:hAnsi="Times New Roman" w:cs="Times New Roman"/>
          <w:sz w:val="32"/>
          <w:szCs w:val="32"/>
          <w:lang w:eastAsia="ru-RU"/>
        </w:rPr>
        <w:t xml:space="preserve"> </w:t>
      </w:r>
      <w:r w:rsidRPr="00FA3D8C">
        <w:rPr>
          <w:rFonts w:ascii="Times New Roman" w:eastAsia="Times New Roman" w:hAnsi="Times New Roman" w:cs="Times New Roman"/>
          <w:sz w:val="32"/>
          <w:szCs w:val="32"/>
          <w:lang w:eastAsia="ru-RU"/>
        </w:rPr>
        <w:t>водонапорные башни оборудованные устройствами для забора воды и 2 пожарных гидранта установленных на магистральном водопроводе.</w:t>
      </w:r>
      <w:r w:rsidR="007939BB">
        <w:rPr>
          <w:rFonts w:ascii="Times New Roman" w:eastAsia="Times New Roman" w:hAnsi="Times New Roman" w:cs="Times New Roman"/>
          <w:sz w:val="32"/>
          <w:szCs w:val="32"/>
          <w:lang w:eastAsia="ru-RU"/>
        </w:rPr>
        <w:t xml:space="preserve"> </w:t>
      </w:r>
      <w:r w:rsidR="007939BB" w:rsidRPr="007939BB">
        <w:rPr>
          <w:rFonts w:ascii="Times New Roman" w:eastAsia="Times New Roman" w:hAnsi="Times New Roman" w:cs="Times New Roman"/>
          <w:sz w:val="32"/>
          <w:szCs w:val="32"/>
          <w:lang w:eastAsia="ru-RU"/>
        </w:rPr>
        <w:t>Все они обозначены указателями. Пожарные гидранты ежегодно обследуются на предмет их исправности.</w:t>
      </w:r>
    </w:p>
    <w:p w:rsidR="00BE6C3D" w:rsidRDefault="00BE6C3D" w:rsidP="00BB4088">
      <w:pPr>
        <w:spacing w:after="0" w:line="240" w:lineRule="auto"/>
        <w:ind w:firstLine="708"/>
        <w:jc w:val="both"/>
        <w:rPr>
          <w:rFonts w:ascii="Times New Roman" w:eastAsia="Times New Roman" w:hAnsi="Times New Roman" w:cs="Times New Roman"/>
          <w:sz w:val="32"/>
          <w:szCs w:val="32"/>
          <w:lang w:eastAsia="ru-RU"/>
        </w:rPr>
      </w:pPr>
      <w:r w:rsidRPr="00BE6C3D">
        <w:rPr>
          <w:rFonts w:ascii="Times New Roman" w:eastAsia="Times New Roman" w:hAnsi="Times New Roman" w:cs="Times New Roman"/>
          <w:sz w:val="32"/>
          <w:szCs w:val="32"/>
          <w:lang w:eastAsia="ru-RU"/>
        </w:rPr>
        <w:t>имеется противопожарный</w:t>
      </w:r>
      <w:r w:rsidR="007939BB">
        <w:rPr>
          <w:rFonts w:ascii="Times New Roman" w:eastAsia="Times New Roman" w:hAnsi="Times New Roman" w:cs="Times New Roman"/>
          <w:sz w:val="32"/>
          <w:szCs w:val="32"/>
          <w:lang w:eastAsia="ru-RU"/>
        </w:rPr>
        <w:t xml:space="preserve"> </w:t>
      </w:r>
      <w:r w:rsidRPr="00BE6C3D">
        <w:rPr>
          <w:rFonts w:ascii="Times New Roman" w:eastAsia="Times New Roman" w:hAnsi="Times New Roman" w:cs="Times New Roman"/>
          <w:sz w:val="32"/>
          <w:szCs w:val="32"/>
          <w:lang w:eastAsia="ru-RU"/>
        </w:rPr>
        <w:t>инвентарь</w:t>
      </w:r>
      <w:r>
        <w:rPr>
          <w:rFonts w:ascii="Times New Roman" w:eastAsia="Times New Roman" w:hAnsi="Times New Roman" w:cs="Times New Roman"/>
          <w:sz w:val="32"/>
          <w:szCs w:val="32"/>
          <w:lang w:eastAsia="ru-RU"/>
        </w:rPr>
        <w:t>:</w:t>
      </w:r>
      <w:r w:rsidRPr="00BE6C3D">
        <w:rPr>
          <w:rFonts w:ascii="Times New Roman" w:eastAsia="Times New Roman" w:hAnsi="Times New Roman" w:cs="Times New Roman"/>
          <w:sz w:val="32"/>
          <w:szCs w:val="32"/>
          <w:lang w:eastAsia="ru-RU"/>
        </w:rPr>
        <w:t xml:space="preserve"> ранцы</w:t>
      </w:r>
      <w:r>
        <w:rPr>
          <w:rFonts w:ascii="Times New Roman" w:eastAsia="Times New Roman" w:hAnsi="Times New Roman" w:cs="Times New Roman"/>
          <w:sz w:val="32"/>
          <w:szCs w:val="32"/>
          <w:lang w:eastAsia="ru-RU"/>
        </w:rPr>
        <w:t>,  хлопуш</w:t>
      </w:r>
      <w:r w:rsidRPr="00BE6C3D">
        <w:rPr>
          <w:rFonts w:ascii="Times New Roman" w:eastAsia="Times New Roman" w:hAnsi="Times New Roman" w:cs="Times New Roman"/>
          <w:sz w:val="32"/>
          <w:szCs w:val="32"/>
          <w:lang w:eastAsia="ru-RU"/>
        </w:rPr>
        <w:t xml:space="preserve">и для </w:t>
      </w:r>
      <w:r>
        <w:rPr>
          <w:rFonts w:ascii="Times New Roman" w:eastAsia="Times New Roman" w:hAnsi="Times New Roman" w:cs="Times New Roman"/>
          <w:sz w:val="32"/>
          <w:szCs w:val="32"/>
          <w:lang w:eastAsia="ru-RU"/>
        </w:rPr>
        <w:t>тушения низового пожара, мотопомпа, пожарный рукав, рем. Комплекты, пожарная колонка для забора воды.</w:t>
      </w:r>
    </w:p>
    <w:p w:rsidR="00C91D53" w:rsidRDefault="00C91D53" w:rsidP="00BB4088">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территории Михайловского сельского поселения проведены меры по первичным мерам пожарной безопасности на сумму 124.8 тыс. рублей.</w:t>
      </w:r>
    </w:p>
    <w:p w:rsidR="00BE6C3D" w:rsidRPr="00BE6C3D" w:rsidRDefault="00BE6C3D" w:rsidP="00BE6C3D">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 населением постоянно</w:t>
      </w:r>
      <w:r w:rsidRPr="00BE6C3D">
        <w:rPr>
          <w:rFonts w:ascii="Times New Roman" w:eastAsia="Times New Roman" w:hAnsi="Times New Roman" w:cs="Times New Roman"/>
          <w:sz w:val="32"/>
          <w:szCs w:val="32"/>
          <w:lang w:eastAsia="ru-RU"/>
        </w:rPr>
        <w:t xml:space="preserve"> ведётся разъяснительная работа о мерах пожарной безопасности и действиях на пожаре. </w:t>
      </w:r>
      <w:r>
        <w:rPr>
          <w:rFonts w:ascii="Times New Roman" w:eastAsia="Times New Roman" w:hAnsi="Times New Roman" w:cs="Times New Roman"/>
          <w:sz w:val="32"/>
          <w:szCs w:val="32"/>
          <w:lang w:eastAsia="ru-RU"/>
        </w:rPr>
        <w:t>Проведены подворные обходы с вручением памяток.</w:t>
      </w:r>
    </w:p>
    <w:p w:rsidR="00BE6C3D" w:rsidRPr="00BE6C3D" w:rsidRDefault="00BE6C3D" w:rsidP="00BE6C3D">
      <w:pPr>
        <w:spacing w:after="0" w:line="240" w:lineRule="auto"/>
        <w:ind w:firstLine="708"/>
        <w:jc w:val="both"/>
        <w:rPr>
          <w:rFonts w:ascii="Times New Roman" w:eastAsia="Times New Roman" w:hAnsi="Times New Roman" w:cs="Times New Roman"/>
          <w:sz w:val="32"/>
          <w:szCs w:val="32"/>
          <w:lang w:eastAsia="ru-RU"/>
        </w:rPr>
      </w:pPr>
      <w:r w:rsidRPr="00BE6C3D">
        <w:rPr>
          <w:rFonts w:ascii="Times New Roman" w:eastAsia="Times New Roman" w:hAnsi="Times New Roman" w:cs="Times New Roman"/>
          <w:sz w:val="32"/>
          <w:szCs w:val="32"/>
          <w:lang w:eastAsia="ru-RU"/>
        </w:rPr>
        <w:t>Ведется работа с  главами КФХ о проведении опашки при проведении сельскохозяйственных работ.</w:t>
      </w:r>
    </w:p>
    <w:p w:rsidR="00BE6C3D" w:rsidRPr="00BB4088" w:rsidRDefault="00BE6C3D" w:rsidP="00BE6C3D">
      <w:pPr>
        <w:spacing w:after="0" w:line="240" w:lineRule="auto"/>
        <w:ind w:firstLine="708"/>
        <w:jc w:val="both"/>
        <w:rPr>
          <w:rFonts w:ascii="Times New Roman" w:eastAsia="Times New Roman" w:hAnsi="Times New Roman" w:cs="Times New Roman"/>
          <w:sz w:val="32"/>
          <w:szCs w:val="32"/>
          <w:lang w:eastAsia="ru-RU"/>
        </w:rPr>
      </w:pPr>
      <w:r w:rsidRPr="00BE6C3D">
        <w:rPr>
          <w:rFonts w:ascii="Times New Roman" w:eastAsia="Times New Roman" w:hAnsi="Times New Roman" w:cs="Times New Roman"/>
          <w:sz w:val="32"/>
          <w:szCs w:val="32"/>
          <w:lang w:eastAsia="ru-RU"/>
        </w:rPr>
        <w:t>Но одними усилиями администрации проблемы не решить, я убедительно прошу всех жителей совместными усилиями проводить работу по профилактике пожаров. Ведь всем известно, что легче предупредить, чем потушить.</w:t>
      </w:r>
    </w:p>
    <w:p w:rsidR="00616424" w:rsidRDefault="00616424" w:rsidP="003F2931">
      <w:pPr>
        <w:spacing w:after="0"/>
        <w:ind w:firstLine="708"/>
        <w:jc w:val="both"/>
        <w:rPr>
          <w:rFonts w:ascii="Times New Roman" w:hAnsi="Times New Roman" w:cs="Times New Roman"/>
          <w:sz w:val="32"/>
          <w:szCs w:val="32"/>
        </w:rPr>
      </w:pPr>
    </w:p>
    <w:p w:rsidR="00552CCD" w:rsidRDefault="00552CCD" w:rsidP="003F2931">
      <w:pPr>
        <w:spacing w:after="0"/>
        <w:ind w:firstLine="708"/>
        <w:jc w:val="both"/>
        <w:rPr>
          <w:rFonts w:ascii="Times New Roman" w:hAnsi="Times New Roman" w:cs="Times New Roman"/>
          <w:sz w:val="32"/>
          <w:szCs w:val="32"/>
        </w:rPr>
      </w:pPr>
    </w:p>
    <w:p w:rsidR="00552CCD" w:rsidRDefault="00552CCD" w:rsidP="00C91D53">
      <w:pPr>
        <w:spacing w:after="0"/>
        <w:jc w:val="both"/>
        <w:rPr>
          <w:rFonts w:ascii="Times New Roman" w:hAnsi="Times New Roman" w:cs="Times New Roman"/>
          <w:sz w:val="32"/>
          <w:szCs w:val="32"/>
        </w:rPr>
      </w:pPr>
    </w:p>
    <w:p w:rsidR="00552CCD" w:rsidRDefault="00552CCD" w:rsidP="003F2931">
      <w:pPr>
        <w:spacing w:after="0"/>
        <w:ind w:firstLine="708"/>
        <w:jc w:val="both"/>
        <w:rPr>
          <w:rFonts w:ascii="Times New Roman" w:hAnsi="Times New Roman" w:cs="Times New Roman"/>
          <w:sz w:val="32"/>
          <w:szCs w:val="32"/>
        </w:rPr>
      </w:pPr>
    </w:p>
    <w:p w:rsidR="00552CCD" w:rsidRDefault="00552CCD" w:rsidP="003F2931">
      <w:pPr>
        <w:spacing w:after="0"/>
        <w:ind w:firstLine="708"/>
        <w:jc w:val="both"/>
        <w:rPr>
          <w:rFonts w:ascii="Times New Roman" w:hAnsi="Times New Roman" w:cs="Times New Roman"/>
          <w:sz w:val="32"/>
          <w:szCs w:val="32"/>
        </w:rPr>
      </w:pPr>
    </w:p>
    <w:p w:rsidR="00552CCD" w:rsidRDefault="00552CCD" w:rsidP="003F2931">
      <w:pPr>
        <w:spacing w:after="0"/>
        <w:ind w:firstLine="708"/>
        <w:jc w:val="both"/>
        <w:rPr>
          <w:rFonts w:ascii="Times New Roman" w:hAnsi="Times New Roman" w:cs="Times New Roman"/>
          <w:sz w:val="32"/>
          <w:szCs w:val="32"/>
        </w:rPr>
      </w:pPr>
    </w:p>
    <w:p w:rsidR="00552CCD" w:rsidRDefault="00552CCD" w:rsidP="00552CCD">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t>ТЕРРИТОРИАЛЬНОЕ ОБЩЕСТВЕННОЕ САМОУПРАВЛЕНИЕ</w:t>
      </w:r>
    </w:p>
    <w:p w:rsidR="00552CCD" w:rsidRDefault="00552CCD" w:rsidP="00552CCD">
      <w:pPr>
        <w:spacing w:after="0"/>
        <w:ind w:firstLine="708"/>
        <w:jc w:val="both"/>
        <w:rPr>
          <w:rFonts w:ascii="Times New Roman" w:hAnsi="Times New Roman" w:cs="Times New Roman"/>
          <w:sz w:val="32"/>
          <w:szCs w:val="32"/>
        </w:rPr>
      </w:pPr>
    </w:p>
    <w:p w:rsidR="00CB3B06" w:rsidRPr="00CB3B06" w:rsidRDefault="00CB3B06" w:rsidP="00CB3B06">
      <w:pPr>
        <w:spacing w:after="0"/>
        <w:ind w:firstLine="708"/>
        <w:jc w:val="both"/>
        <w:rPr>
          <w:rFonts w:ascii="Times New Roman" w:hAnsi="Times New Roman" w:cs="Times New Roman"/>
          <w:sz w:val="32"/>
          <w:szCs w:val="32"/>
        </w:rPr>
      </w:pPr>
      <w:r w:rsidRPr="00CB3B06">
        <w:rPr>
          <w:rFonts w:ascii="Times New Roman" w:hAnsi="Times New Roman" w:cs="Times New Roman"/>
          <w:sz w:val="32"/>
          <w:szCs w:val="32"/>
        </w:rPr>
        <w:t>Активными жителями территориальных общественных самоуправлений «ул. Горная» и «хутор Гремучий» постоянно проводится работа по благоустройству территорий: уборка мусора и сухой растительности, покос травы, побелка деревьев, текущий ремонт и покраска площадок, принятие  участия в днях древонасаждений.</w:t>
      </w:r>
    </w:p>
    <w:p w:rsidR="00CB3B06" w:rsidRPr="00CB3B06" w:rsidRDefault="00CB3B06" w:rsidP="00CB3B06">
      <w:pPr>
        <w:spacing w:after="0"/>
        <w:ind w:firstLine="708"/>
        <w:jc w:val="both"/>
        <w:rPr>
          <w:rFonts w:ascii="Times New Roman" w:hAnsi="Times New Roman" w:cs="Times New Roman"/>
          <w:sz w:val="32"/>
          <w:szCs w:val="32"/>
        </w:rPr>
      </w:pPr>
    </w:p>
    <w:p w:rsidR="00CB3B06" w:rsidRPr="00CB3B06" w:rsidRDefault="00CB3B06" w:rsidP="00CB3B06">
      <w:pPr>
        <w:spacing w:after="0"/>
        <w:ind w:firstLine="708"/>
        <w:jc w:val="both"/>
        <w:rPr>
          <w:rFonts w:ascii="Times New Roman" w:hAnsi="Times New Roman" w:cs="Times New Roman"/>
          <w:sz w:val="32"/>
          <w:szCs w:val="32"/>
        </w:rPr>
      </w:pPr>
      <w:r w:rsidRPr="00CB3B06">
        <w:rPr>
          <w:rFonts w:ascii="Times New Roman" w:hAnsi="Times New Roman" w:cs="Times New Roman"/>
          <w:sz w:val="32"/>
          <w:szCs w:val="32"/>
        </w:rPr>
        <w:t xml:space="preserve">    </w:t>
      </w:r>
      <w:r w:rsidRPr="00CB3B06">
        <w:rPr>
          <w:rFonts w:ascii="Times New Roman" w:hAnsi="Times New Roman" w:cs="Times New Roman"/>
          <w:sz w:val="32"/>
          <w:szCs w:val="32"/>
        </w:rPr>
        <w:tab/>
        <w:t xml:space="preserve">  Неравнодушные жители территориально общественного самоуправления «хутор Гремучий» неоднократно собирали и продолжают собирать гуманитарную помощь военнослужащим (добровольцам и мобилизованным) </w:t>
      </w:r>
      <w:proofErr w:type="gramStart"/>
      <w:r w:rsidRPr="00CB3B06">
        <w:rPr>
          <w:rFonts w:ascii="Times New Roman" w:hAnsi="Times New Roman" w:cs="Times New Roman"/>
          <w:sz w:val="32"/>
          <w:szCs w:val="32"/>
        </w:rPr>
        <w:t>принимающих</w:t>
      </w:r>
      <w:proofErr w:type="gramEnd"/>
      <w:r w:rsidRPr="00CB3B06">
        <w:rPr>
          <w:rFonts w:ascii="Times New Roman" w:hAnsi="Times New Roman" w:cs="Times New Roman"/>
          <w:sz w:val="32"/>
          <w:szCs w:val="32"/>
        </w:rPr>
        <w:t xml:space="preserve"> участие в специальной военной операции.</w:t>
      </w:r>
    </w:p>
    <w:p w:rsidR="00CB3B06" w:rsidRPr="00CB3B06" w:rsidRDefault="00CB3B06" w:rsidP="00CB3B06">
      <w:pPr>
        <w:spacing w:after="0"/>
        <w:ind w:firstLine="708"/>
        <w:jc w:val="both"/>
        <w:rPr>
          <w:rFonts w:ascii="Times New Roman" w:hAnsi="Times New Roman" w:cs="Times New Roman"/>
          <w:sz w:val="32"/>
          <w:szCs w:val="32"/>
        </w:rPr>
      </w:pPr>
      <w:r w:rsidRPr="00CB3B06">
        <w:rPr>
          <w:rFonts w:ascii="Times New Roman" w:hAnsi="Times New Roman" w:cs="Times New Roman"/>
          <w:sz w:val="32"/>
          <w:szCs w:val="32"/>
        </w:rPr>
        <w:t xml:space="preserve">    </w:t>
      </w:r>
      <w:r w:rsidRPr="00CB3B06">
        <w:rPr>
          <w:rFonts w:ascii="Times New Roman" w:hAnsi="Times New Roman" w:cs="Times New Roman"/>
          <w:sz w:val="32"/>
          <w:szCs w:val="32"/>
        </w:rPr>
        <w:tab/>
        <w:t xml:space="preserve">Сбор гуманитарной помощи участникам СВО является не только важным этапом в оказании поддержки, но и гарантированным способом показать им, что они не остались одни в своих проблемах. </w:t>
      </w:r>
    </w:p>
    <w:p w:rsidR="00CB3B06" w:rsidRPr="00CB3B06" w:rsidRDefault="00CB3B06" w:rsidP="00CB3B06">
      <w:pPr>
        <w:spacing w:after="0"/>
        <w:ind w:firstLine="708"/>
        <w:jc w:val="both"/>
        <w:rPr>
          <w:rFonts w:ascii="Times New Roman" w:hAnsi="Times New Roman" w:cs="Times New Roman"/>
          <w:sz w:val="32"/>
          <w:szCs w:val="32"/>
        </w:rPr>
      </w:pPr>
    </w:p>
    <w:p w:rsidR="00CB3B06" w:rsidRPr="00CB3B06" w:rsidRDefault="00CB3B06" w:rsidP="00CB3B06">
      <w:pPr>
        <w:spacing w:after="0"/>
        <w:ind w:firstLine="708"/>
        <w:jc w:val="both"/>
        <w:rPr>
          <w:rFonts w:ascii="Times New Roman" w:hAnsi="Times New Roman" w:cs="Times New Roman"/>
          <w:sz w:val="32"/>
          <w:szCs w:val="32"/>
        </w:rPr>
      </w:pPr>
      <w:r w:rsidRPr="00CB3B06">
        <w:rPr>
          <w:rFonts w:ascii="Times New Roman" w:hAnsi="Times New Roman" w:cs="Times New Roman"/>
          <w:sz w:val="32"/>
          <w:szCs w:val="32"/>
        </w:rPr>
        <w:t>Территориальное общественное самоуправление «ул</w:t>
      </w:r>
      <w:proofErr w:type="gramStart"/>
      <w:r w:rsidRPr="00CB3B06">
        <w:rPr>
          <w:rFonts w:ascii="Times New Roman" w:hAnsi="Times New Roman" w:cs="Times New Roman"/>
          <w:sz w:val="32"/>
          <w:szCs w:val="32"/>
        </w:rPr>
        <w:t>.Г</w:t>
      </w:r>
      <w:proofErr w:type="gramEnd"/>
      <w:r w:rsidRPr="00CB3B06">
        <w:rPr>
          <w:rFonts w:ascii="Times New Roman" w:hAnsi="Times New Roman" w:cs="Times New Roman"/>
          <w:sz w:val="32"/>
          <w:szCs w:val="32"/>
        </w:rPr>
        <w:t>орная» совместно с работниками Михайловского СДК ежегодно проводят мероприятия как для детей так и для взрослых. Жителями ТОС «ул</w:t>
      </w:r>
      <w:proofErr w:type="gramStart"/>
      <w:r w:rsidRPr="00CB3B06">
        <w:rPr>
          <w:rFonts w:ascii="Times New Roman" w:hAnsi="Times New Roman" w:cs="Times New Roman"/>
          <w:sz w:val="32"/>
          <w:szCs w:val="32"/>
        </w:rPr>
        <w:t>.Г</w:t>
      </w:r>
      <w:proofErr w:type="gramEnd"/>
      <w:r w:rsidRPr="00CB3B06">
        <w:rPr>
          <w:rFonts w:ascii="Times New Roman" w:hAnsi="Times New Roman" w:cs="Times New Roman"/>
          <w:sz w:val="32"/>
          <w:szCs w:val="32"/>
        </w:rPr>
        <w:t>орная» проводятся мероприятия разного характера, это и празднование дней рождений, и летний праздник Нептуна,  Новый  год и многие другие. Так же активные жители совместно с участниками клубных формирований принимают участие в мероприятиях, акциях и  мастер классах, таких как: «Письмо солдату», «Георгиевская ленточка», «День пожилого человека» и другие.</w:t>
      </w:r>
    </w:p>
    <w:p w:rsidR="00CB3B06" w:rsidRPr="00CB3B06" w:rsidRDefault="00CB3B06" w:rsidP="00CB3B06">
      <w:pPr>
        <w:spacing w:after="0"/>
        <w:ind w:firstLine="708"/>
        <w:jc w:val="both"/>
        <w:rPr>
          <w:rFonts w:ascii="Times New Roman" w:hAnsi="Times New Roman" w:cs="Times New Roman"/>
          <w:sz w:val="32"/>
          <w:szCs w:val="32"/>
        </w:rPr>
      </w:pPr>
    </w:p>
    <w:p w:rsidR="00CB3B06" w:rsidRPr="00CB3B06" w:rsidRDefault="00CB3B06" w:rsidP="00CB3B06">
      <w:pPr>
        <w:spacing w:after="0"/>
        <w:ind w:firstLine="708"/>
        <w:jc w:val="both"/>
        <w:rPr>
          <w:rFonts w:ascii="Times New Roman" w:hAnsi="Times New Roman" w:cs="Times New Roman"/>
          <w:sz w:val="32"/>
          <w:szCs w:val="32"/>
        </w:rPr>
      </w:pPr>
      <w:r w:rsidRPr="00CB3B06">
        <w:rPr>
          <w:rFonts w:ascii="Times New Roman" w:hAnsi="Times New Roman" w:cs="Times New Roman"/>
          <w:sz w:val="32"/>
          <w:szCs w:val="32"/>
        </w:rPr>
        <w:t>Уважаемые жители!</w:t>
      </w:r>
    </w:p>
    <w:p w:rsidR="00CB3B06" w:rsidRPr="00CB3B06" w:rsidRDefault="00CB3B06" w:rsidP="00CB3B06">
      <w:pPr>
        <w:spacing w:after="0"/>
        <w:ind w:firstLine="708"/>
        <w:jc w:val="both"/>
        <w:rPr>
          <w:rFonts w:ascii="Times New Roman" w:hAnsi="Times New Roman" w:cs="Times New Roman"/>
          <w:sz w:val="32"/>
          <w:szCs w:val="32"/>
        </w:rPr>
      </w:pPr>
      <w:r w:rsidRPr="00CB3B06">
        <w:rPr>
          <w:rFonts w:ascii="Times New Roman" w:hAnsi="Times New Roman" w:cs="Times New Roman"/>
          <w:sz w:val="32"/>
          <w:szCs w:val="32"/>
        </w:rPr>
        <w:t>Ваше активное участие в благоустройстве территории, культурно – спортивной жизни поселения, в волонтерском движении - играет очень важную роль в жизни и развитии нашего поселения. Поэтому не нужно стесняться воплощать свои идеи, ведь только вместе мы сможем облагородить и украсить свою малую родину.</w:t>
      </w:r>
    </w:p>
    <w:p w:rsidR="009C16F2" w:rsidRDefault="009C16F2" w:rsidP="00552CCD">
      <w:pPr>
        <w:spacing w:after="0"/>
        <w:ind w:firstLine="708"/>
        <w:jc w:val="both"/>
        <w:rPr>
          <w:rFonts w:ascii="Times New Roman" w:hAnsi="Times New Roman" w:cs="Times New Roman"/>
          <w:sz w:val="32"/>
          <w:szCs w:val="32"/>
        </w:rPr>
      </w:pPr>
    </w:p>
    <w:p w:rsidR="009C16F2" w:rsidRDefault="009C16F2" w:rsidP="00552CCD">
      <w:pPr>
        <w:spacing w:after="0"/>
        <w:ind w:firstLine="708"/>
        <w:jc w:val="both"/>
        <w:rPr>
          <w:rFonts w:ascii="Times New Roman" w:hAnsi="Times New Roman" w:cs="Times New Roman"/>
          <w:sz w:val="32"/>
          <w:szCs w:val="32"/>
        </w:rPr>
      </w:pPr>
    </w:p>
    <w:p w:rsidR="009C16F2" w:rsidRDefault="009C16F2" w:rsidP="00552CCD">
      <w:pPr>
        <w:spacing w:after="0"/>
        <w:ind w:firstLine="708"/>
        <w:jc w:val="both"/>
        <w:rPr>
          <w:rFonts w:ascii="Times New Roman" w:hAnsi="Times New Roman" w:cs="Times New Roman"/>
          <w:sz w:val="32"/>
          <w:szCs w:val="32"/>
        </w:rPr>
      </w:pPr>
    </w:p>
    <w:p w:rsidR="00170024" w:rsidRDefault="00170024" w:rsidP="009C16F2">
      <w:pPr>
        <w:spacing w:after="0"/>
        <w:ind w:firstLine="708"/>
        <w:jc w:val="center"/>
        <w:rPr>
          <w:rFonts w:ascii="Times New Roman" w:hAnsi="Times New Roman" w:cs="Times New Roman"/>
          <w:b/>
          <w:sz w:val="52"/>
          <w:szCs w:val="52"/>
        </w:rPr>
      </w:pPr>
    </w:p>
    <w:p w:rsidR="009C16F2" w:rsidRPr="001A342F" w:rsidRDefault="009C16F2" w:rsidP="009C16F2">
      <w:pPr>
        <w:spacing w:after="0"/>
        <w:ind w:firstLine="708"/>
        <w:jc w:val="center"/>
        <w:rPr>
          <w:rFonts w:ascii="Times New Roman" w:hAnsi="Times New Roman" w:cs="Times New Roman"/>
          <w:b/>
          <w:sz w:val="52"/>
          <w:szCs w:val="52"/>
        </w:rPr>
      </w:pPr>
      <w:r w:rsidRPr="001A342F">
        <w:rPr>
          <w:rFonts w:ascii="Times New Roman" w:hAnsi="Times New Roman" w:cs="Times New Roman"/>
          <w:b/>
          <w:sz w:val="52"/>
          <w:szCs w:val="52"/>
        </w:rPr>
        <w:t>ЖИЛИЩНОЕ ХОЗЯЙСТВО</w:t>
      </w:r>
    </w:p>
    <w:p w:rsidR="009C16F2" w:rsidRPr="001A342F" w:rsidRDefault="009C16F2" w:rsidP="00400165">
      <w:pPr>
        <w:spacing w:after="0"/>
        <w:ind w:firstLine="708"/>
        <w:jc w:val="both"/>
        <w:rPr>
          <w:rFonts w:ascii="Times New Roman" w:hAnsi="Times New Roman" w:cs="Times New Roman"/>
          <w:sz w:val="32"/>
          <w:szCs w:val="32"/>
        </w:rPr>
      </w:pPr>
    </w:p>
    <w:p w:rsidR="00C91D53" w:rsidRPr="00C91D53" w:rsidRDefault="00400165" w:rsidP="00C91D53">
      <w:pPr>
        <w:spacing w:after="0"/>
        <w:ind w:firstLine="708"/>
        <w:jc w:val="both"/>
        <w:rPr>
          <w:rFonts w:ascii="Times New Roman" w:hAnsi="Times New Roman" w:cs="Times New Roman"/>
          <w:sz w:val="32"/>
          <w:szCs w:val="32"/>
        </w:rPr>
      </w:pPr>
      <w:r w:rsidRPr="001A342F">
        <w:rPr>
          <w:rFonts w:ascii="Times New Roman" w:hAnsi="Times New Roman" w:cs="Times New Roman"/>
          <w:sz w:val="32"/>
          <w:szCs w:val="32"/>
        </w:rPr>
        <w:tab/>
      </w:r>
      <w:r w:rsidR="00C91D53" w:rsidRPr="00C91D53">
        <w:rPr>
          <w:rFonts w:ascii="Times New Roman" w:hAnsi="Times New Roman" w:cs="Times New Roman"/>
          <w:sz w:val="32"/>
          <w:szCs w:val="32"/>
        </w:rPr>
        <w:t>В 2023 году по данному разделу запланированы расходы в сумме 10,9 тыс. рублей. За 2023 года</w:t>
      </w:r>
      <w:r w:rsidR="00C91D53">
        <w:rPr>
          <w:rFonts w:ascii="Times New Roman" w:hAnsi="Times New Roman" w:cs="Times New Roman"/>
          <w:sz w:val="32"/>
          <w:szCs w:val="32"/>
        </w:rPr>
        <w:t xml:space="preserve"> </w:t>
      </w:r>
      <w:r w:rsidR="00C91D53" w:rsidRPr="00C91D53">
        <w:rPr>
          <w:rFonts w:ascii="Times New Roman" w:hAnsi="Times New Roman" w:cs="Times New Roman"/>
          <w:sz w:val="32"/>
          <w:szCs w:val="32"/>
        </w:rPr>
        <w:t>израсходовано 10,9 тыс. рублей (100%)</w:t>
      </w:r>
    </w:p>
    <w:p w:rsidR="00C91D53" w:rsidRPr="00C91D53" w:rsidRDefault="00C91D53" w:rsidP="00C91D53">
      <w:pPr>
        <w:spacing w:after="0"/>
        <w:ind w:firstLine="708"/>
        <w:jc w:val="both"/>
        <w:rPr>
          <w:rFonts w:ascii="Times New Roman" w:hAnsi="Times New Roman" w:cs="Times New Roman"/>
          <w:sz w:val="32"/>
          <w:szCs w:val="32"/>
        </w:rPr>
      </w:pPr>
      <w:r w:rsidRPr="00C91D53">
        <w:rPr>
          <w:rFonts w:ascii="Times New Roman" w:hAnsi="Times New Roman" w:cs="Times New Roman"/>
          <w:sz w:val="32"/>
          <w:szCs w:val="32"/>
        </w:rPr>
        <w:t xml:space="preserve">Из них: </w:t>
      </w:r>
    </w:p>
    <w:p w:rsidR="00C91D53" w:rsidRPr="00C91D53" w:rsidRDefault="00C91D53" w:rsidP="00C91D53">
      <w:pPr>
        <w:spacing w:after="0"/>
        <w:ind w:firstLine="708"/>
        <w:jc w:val="both"/>
        <w:rPr>
          <w:rFonts w:ascii="Times New Roman" w:hAnsi="Times New Roman" w:cs="Times New Roman"/>
          <w:sz w:val="32"/>
          <w:szCs w:val="32"/>
        </w:rPr>
      </w:pPr>
      <w:r w:rsidRPr="00C91D53">
        <w:rPr>
          <w:rFonts w:ascii="Times New Roman" w:hAnsi="Times New Roman" w:cs="Times New Roman"/>
          <w:sz w:val="32"/>
          <w:szCs w:val="32"/>
        </w:rPr>
        <w:t>- на уплату взносов на капитальный ремонт многоквартирных домов находящихся в собственности  – 10,9</w:t>
      </w:r>
      <w:bookmarkStart w:id="0" w:name="_GoBack"/>
      <w:bookmarkEnd w:id="0"/>
      <w:r w:rsidRPr="00C91D53">
        <w:rPr>
          <w:rFonts w:ascii="Times New Roman" w:hAnsi="Times New Roman" w:cs="Times New Roman"/>
          <w:sz w:val="32"/>
          <w:szCs w:val="32"/>
        </w:rPr>
        <w:t xml:space="preserve"> тыс. рублей</w:t>
      </w:r>
    </w:p>
    <w:p w:rsidR="006B1D02" w:rsidRDefault="006B1D02" w:rsidP="00C91D53">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771D93" w:rsidRDefault="00771D93"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6B1D02">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lastRenderedPageBreak/>
        <w:t>СОЦИАЛЬНАЯ СФЕРА</w:t>
      </w:r>
    </w:p>
    <w:p w:rsidR="006B1D02" w:rsidRDefault="006B1D02" w:rsidP="006B1D02">
      <w:pPr>
        <w:spacing w:after="0"/>
        <w:ind w:firstLine="708"/>
        <w:jc w:val="center"/>
        <w:rPr>
          <w:rFonts w:ascii="Times New Roman" w:hAnsi="Times New Roman" w:cs="Times New Roman"/>
          <w:b/>
          <w:sz w:val="52"/>
          <w:szCs w:val="52"/>
        </w:rPr>
      </w:pPr>
    </w:p>
    <w:p w:rsidR="001A342F" w:rsidRPr="001A342F" w:rsidRDefault="001A342F" w:rsidP="001A342F">
      <w:pPr>
        <w:spacing w:after="0"/>
        <w:ind w:firstLine="708"/>
        <w:jc w:val="both"/>
        <w:rPr>
          <w:rFonts w:ascii="Times New Roman" w:hAnsi="Times New Roman" w:cs="Times New Roman"/>
          <w:sz w:val="32"/>
          <w:szCs w:val="32"/>
        </w:rPr>
      </w:pPr>
      <w:r w:rsidRPr="001A342F">
        <w:rPr>
          <w:rFonts w:ascii="Times New Roman" w:hAnsi="Times New Roman" w:cs="Times New Roman"/>
          <w:sz w:val="32"/>
          <w:szCs w:val="32"/>
        </w:rPr>
        <w:t xml:space="preserve">В области социальной сферы основная задача Администрации заключалась в предоставлении  помощи жителям, оказавшимся в сложном материальном положении или попавшим в экстремальную ситуацию.  </w:t>
      </w:r>
    </w:p>
    <w:p w:rsidR="009A53EE" w:rsidRPr="009A53EE" w:rsidRDefault="009A53EE" w:rsidP="009A53EE">
      <w:pPr>
        <w:spacing w:after="0"/>
        <w:ind w:firstLine="708"/>
        <w:jc w:val="both"/>
        <w:rPr>
          <w:rFonts w:ascii="Times New Roman" w:hAnsi="Times New Roman" w:cs="Times New Roman"/>
          <w:sz w:val="32"/>
          <w:szCs w:val="32"/>
        </w:rPr>
      </w:pPr>
      <w:r w:rsidRPr="009A53EE">
        <w:rPr>
          <w:rFonts w:ascii="Times New Roman" w:hAnsi="Times New Roman" w:cs="Times New Roman"/>
          <w:sz w:val="32"/>
          <w:szCs w:val="32"/>
        </w:rPr>
        <w:t>За отчетный период  17 семей получили адресную социальную помощь на сумму 186,590</w:t>
      </w:r>
      <w:r w:rsidR="002E1112">
        <w:rPr>
          <w:rFonts w:ascii="Times New Roman" w:hAnsi="Times New Roman" w:cs="Times New Roman"/>
          <w:sz w:val="32"/>
          <w:szCs w:val="32"/>
        </w:rPr>
        <w:t xml:space="preserve"> </w:t>
      </w:r>
      <w:r w:rsidRPr="009A53EE">
        <w:rPr>
          <w:rFonts w:ascii="Times New Roman" w:hAnsi="Times New Roman" w:cs="Times New Roman"/>
          <w:sz w:val="32"/>
          <w:szCs w:val="32"/>
        </w:rPr>
        <w:t>тыс</w:t>
      </w:r>
      <w:proofErr w:type="gramStart"/>
      <w:r w:rsidRPr="009A53EE">
        <w:rPr>
          <w:rFonts w:ascii="Times New Roman" w:hAnsi="Times New Roman" w:cs="Times New Roman"/>
          <w:sz w:val="32"/>
          <w:szCs w:val="32"/>
        </w:rPr>
        <w:t>.р</w:t>
      </w:r>
      <w:proofErr w:type="gramEnd"/>
      <w:r w:rsidRPr="009A53EE">
        <w:rPr>
          <w:rFonts w:ascii="Times New Roman" w:hAnsi="Times New Roman" w:cs="Times New Roman"/>
          <w:sz w:val="32"/>
          <w:szCs w:val="32"/>
        </w:rPr>
        <w:t>ублей. 2 семьи заключили социальный контракт и получили пособие на сумму 4100000 тыс. рублей</w:t>
      </w:r>
    </w:p>
    <w:p w:rsidR="009A53EE" w:rsidRPr="001A342F" w:rsidRDefault="009A53EE" w:rsidP="009A53EE">
      <w:pPr>
        <w:spacing w:after="0"/>
        <w:ind w:firstLine="708"/>
        <w:jc w:val="both"/>
        <w:rPr>
          <w:rFonts w:ascii="Times New Roman" w:hAnsi="Times New Roman" w:cs="Times New Roman"/>
          <w:sz w:val="32"/>
          <w:szCs w:val="32"/>
        </w:rPr>
      </w:pPr>
      <w:r w:rsidRPr="009A53EE">
        <w:rPr>
          <w:rFonts w:ascii="Times New Roman" w:hAnsi="Times New Roman" w:cs="Times New Roman"/>
          <w:sz w:val="32"/>
          <w:szCs w:val="32"/>
        </w:rPr>
        <w:t xml:space="preserve">В результате совместной работы с отделом образования с руководителями образовательных организаций в санаторно-оздоровительных лагерях прошли оздоровления 12 </w:t>
      </w:r>
      <w:proofErr w:type="spellStart"/>
      <w:r w:rsidRPr="009A53EE">
        <w:rPr>
          <w:rFonts w:ascii="Times New Roman" w:hAnsi="Times New Roman" w:cs="Times New Roman"/>
          <w:sz w:val="32"/>
          <w:szCs w:val="32"/>
        </w:rPr>
        <w:t>детейиз</w:t>
      </w:r>
      <w:proofErr w:type="spellEnd"/>
      <w:r w:rsidRPr="009A53EE">
        <w:rPr>
          <w:rFonts w:ascii="Times New Roman" w:hAnsi="Times New Roman" w:cs="Times New Roman"/>
          <w:sz w:val="32"/>
          <w:szCs w:val="32"/>
        </w:rPr>
        <w:t xml:space="preserve"> многодетных и малообеспеченных семей, а так же в пришкольном оздоровительном лагере «солнышко» прошли оздоровления 62 ребенка.</w:t>
      </w:r>
    </w:p>
    <w:p w:rsidR="001A342F" w:rsidRPr="001A342F" w:rsidRDefault="001A342F" w:rsidP="009A53EE">
      <w:pPr>
        <w:spacing w:after="0"/>
        <w:ind w:firstLine="708"/>
        <w:jc w:val="both"/>
        <w:rPr>
          <w:rFonts w:ascii="Times New Roman" w:hAnsi="Times New Roman" w:cs="Times New Roman"/>
          <w:sz w:val="32"/>
          <w:szCs w:val="32"/>
        </w:rPr>
      </w:pPr>
      <w:r w:rsidRPr="001A342F">
        <w:rPr>
          <w:rFonts w:ascii="Times New Roman" w:hAnsi="Times New Roman" w:cs="Times New Roman"/>
          <w:sz w:val="32"/>
          <w:szCs w:val="32"/>
        </w:rPr>
        <w:tab/>
        <w:t xml:space="preserve">Продолжила работу мобильная группа, образованная при администрации Михайловского сельского поселения, осуществляется патронаж одиноко проживающих граждан с целью оказания посильной помощи </w:t>
      </w:r>
      <w:proofErr w:type="gramStart"/>
      <w:r w:rsidRPr="001A342F">
        <w:rPr>
          <w:rFonts w:ascii="Times New Roman" w:hAnsi="Times New Roman" w:cs="Times New Roman"/>
          <w:sz w:val="32"/>
          <w:szCs w:val="32"/>
        </w:rPr>
        <w:t>нуждающимся</w:t>
      </w:r>
      <w:proofErr w:type="gramEnd"/>
      <w:r w:rsidRPr="001A342F">
        <w:rPr>
          <w:rFonts w:ascii="Times New Roman" w:hAnsi="Times New Roman" w:cs="Times New Roman"/>
          <w:sz w:val="32"/>
          <w:szCs w:val="32"/>
        </w:rPr>
        <w:t xml:space="preserve">. Так за текущий период  были обследованы 28 граждан. </w:t>
      </w:r>
    </w:p>
    <w:p w:rsidR="001A342F" w:rsidRPr="001A342F" w:rsidRDefault="001A342F" w:rsidP="001A342F">
      <w:pPr>
        <w:spacing w:after="0"/>
        <w:ind w:firstLine="708"/>
        <w:jc w:val="both"/>
        <w:rPr>
          <w:rFonts w:ascii="Times New Roman" w:hAnsi="Times New Roman" w:cs="Times New Roman"/>
          <w:sz w:val="32"/>
          <w:szCs w:val="32"/>
        </w:rPr>
      </w:pPr>
      <w:r w:rsidRPr="001A342F">
        <w:rPr>
          <w:rFonts w:ascii="Times New Roman" w:hAnsi="Times New Roman" w:cs="Times New Roman"/>
          <w:sz w:val="32"/>
          <w:szCs w:val="32"/>
        </w:rPr>
        <w:t xml:space="preserve">Ведется работа по признанию граждан нуждающихся в улучшении жилищных условий. Всего в Администрации Михайловского сельского поселения состоят  на учете 6 семей и одиноко проживающих граждан, признанные нуждающимися в улучшении жилищных условий. </w:t>
      </w:r>
    </w:p>
    <w:p w:rsidR="001A342F" w:rsidRPr="006B1D02" w:rsidRDefault="001A342F" w:rsidP="001A342F">
      <w:pPr>
        <w:spacing w:after="0"/>
        <w:ind w:firstLine="708"/>
        <w:jc w:val="both"/>
        <w:rPr>
          <w:rFonts w:ascii="Times New Roman" w:hAnsi="Times New Roman" w:cs="Times New Roman"/>
          <w:sz w:val="32"/>
          <w:szCs w:val="32"/>
        </w:rPr>
      </w:pPr>
      <w:r w:rsidRPr="001A342F">
        <w:rPr>
          <w:rFonts w:ascii="Times New Roman" w:hAnsi="Times New Roman" w:cs="Times New Roman"/>
          <w:sz w:val="32"/>
          <w:szCs w:val="32"/>
        </w:rPr>
        <w:t>- жители Михайловского поселения активно участвуют в действующих программах Российской Федерации направленных на поддержку молодых семей.</w:t>
      </w:r>
    </w:p>
    <w:p w:rsidR="001A342F" w:rsidRDefault="001A342F" w:rsidP="00170024">
      <w:pPr>
        <w:spacing w:after="0"/>
        <w:ind w:firstLine="708"/>
        <w:jc w:val="both"/>
        <w:rPr>
          <w:rFonts w:ascii="Times New Roman" w:hAnsi="Times New Roman" w:cs="Times New Roman"/>
          <w:sz w:val="32"/>
          <w:szCs w:val="32"/>
        </w:rPr>
      </w:pPr>
      <w:r w:rsidRPr="006B1D02">
        <w:rPr>
          <w:rFonts w:ascii="Times New Roman" w:hAnsi="Times New Roman" w:cs="Times New Roman"/>
          <w:sz w:val="32"/>
          <w:szCs w:val="32"/>
        </w:rPr>
        <w:t>За I</w:t>
      </w:r>
      <w:r w:rsidR="00C61C90">
        <w:rPr>
          <w:rFonts w:ascii="Times New Roman" w:hAnsi="Times New Roman" w:cs="Times New Roman"/>
          <w:sz w:val="32"/>
          <w:szCs w:val="32"/>
          <w:lang w:val="en-US"/>
        </w:rPr>
        <w:t>I</w:t>
      </w:r>
      <w:r w:rsidRPr="006B1D02">
        <w:rPr>
          <w:rFonts w:ascii="Times New Roman" w:hAnsi="Times New Roman" w:cs="Times New Roman"/>
          <w:sz w:val="32"/>
          <w:szCs w:val="32"/>
        </w:rPr>
        <w:t xml:space="preserve"> полугодие инспектором ВУС пров</w:t>
      </w:r>
      <w:r>
        <w:rPr>
          <w:rFonts w:ascii="Times New Roman" w:hAnsi="Times New Roman" w:cs="Times New Roman"/>
          <w:sz w:val="32"/>
          <w:szCs w:val="32"/>
        </w:rPr>
        <w:t>едена</w:t>
      </w:r>
      <w:r w:rsidRPr="006B1D02">
        <w:rPr>
          <w:rFonts w:ascii="Times New Roman" w:hAnsi="Times New Roman" w:cs="Times New Roman"/>
          <w:sz w:val="32"/>
          <w:szCs w:val="32"/>
        </w:rPr>
        <w:t xml:space="preserve"> работа по вручению повесток призывникам, постановок на воинский учет, снятию с учета, розы</w:t>
      </w:r>
      <w:r>
        <w:rPr>
          <w:rFonts w:ascii="Times New Roman" w:hAnsi="Times New Roman" w:cs="Times New Roman"/>
          <w:sz w:val="32"/>
          <w:szCs w:val="32"/>
        </w:rPr>
        <w:t>ску уклонистов от призыва. В</w:t>
      </w:r>
      <w:r w:rsidRPr="006B1D02">
        <w:rPr>
          <w:rFonts w:ascii="Times New Roman" w:hAnsi="Times New Roman" w:cs="Times New Roman"/>
          <w:sz w:val="32"/>
          <w:szCs w:val="32"/>
        </w:rPr>
        <w:t xml:space="preserve"> ряды вооруженных сил </w:t>
      </w:r>
      <w:r w:rsidRPr="001A342F">
        <w:rPr>
          <w:rFonts w:ascii="Times New Roman" w:hAnsi="Times New Roman" w:cs="Times New Roman"/>
          <w:sz w:val="32"/>
          <w:szCs w:val="32"/>
        </w:rPr>
        <w:t xml:space="preserve">отправлено </w:t>
      </w:r>
      <w:r w:rsidR="00C61C90">
        <w:rPr>
          <w:rFonts w:ascii="Times New Roman" w:hAnsi="Times New Roman" w:cs="Times New Roman"/>
          <w:sz w:val="32"/>
          <w:szCs w:val="32"/>
        </w:rPr>
        <w:t>11</w:t>
      </w:r>
      <w:r w:rsidRPr="001A342F">
        <w:rPr>
          <w:rFonts w:ascii="Times New Roman" w:hAnsi="Times New Roman" w:cs="Times New Roman"/>
          <w:sz w:val="32"/>
          <w:szCs w:val="32"/>
        </w:rPr>
        <w:t xml:space="preserve"> наших земляков.</w:t>
      </w:r>
    </w:p>
    <w:p w:rsidR="00771D93" w:rsidRDefault="00771D93" w:rsidP="00170024">
      <w:pPr>
        <w:spacing w:after="0"/>
        <w:ind w:firstLine="708"/>
        <w:jc w:val="both"/>
        <w:rPr>
          <w:rFonts w:ascii="Times New Roman" w:hAnsi="Times New Roman" w:cs="Times New Roman"/>
          <w:sz w:val="32"/>
          <w:szCs w:val="32"/>
        </w:rPr>
      </w:pPr>
    </w:p>
    <w:p w:rsidR="009A53EE" w:rsidRDefault="009A53EE" w:rsidP="00170024">
      <w:pPr>
        <w:spacing w:after="0"/>
        <w:ind w:firstLine="708"/>
        <w:jc w:val="both"/>
        <w:rPr>
          <w:rFonts w:ascii="Times New Roman" w:hAnsi="Times New Roman" w:cs="Times New Roman"/>
          <w:sz w:val="32"/>
          <w:szCs w:val="32"/>
        </w:rPr>
      </w:pPr>
    </w:p>
    <w:p w:rsidR="009A53EE" w:rsidRDefault="009A53EE" w:rsidP="00170024">
      <w:pPr>
        <w:spacing w:after="0"/>
        <w:ind w:firstLine="708"/>
        <w:jc w:val="both"/>
        <w:rPr>
          <w:rFonts w:ascii="Times New Roman" w:hAnsi="Times New Roman" w:cs="Times New Roman"/>
          <w:sz w:val="32"/>
          <w:szCs w:val="32"/>
        </w:rPr>
      </w:pPr>
    </w:p>
    <w:p w:rsidR="009A53EE" w:rsidRDefault="009A53EE" w:rsidP="00170024">
      <w:pPr>
        <w:spacing w:after="0"/>
        <w:ind w:firstLine="708"/>
        <w:jc w:val="both"/>
        <w:rPr>
          <w:rFonts w:ascii="Times New Roman" w:hAnsi="Times New Roman" w:cs="Times New Roman"/>
          <w:sz w:val="32"/>
          <w:szCs w:val="32"/>
        </w:rPr>
      </w:pPr>
    </w:p>
    <w:p w:rsidR="009A53EE" w:rsidRDefault="009A53EE" w:rsidP="00170024">
      <w:pPr>
        <w:spacing w:after="0"/>
        <w:ind w:firstLine="708"/>
        <w:jc w:val="both"/>
        <w:rPr>
          <w:rFonts w:ascii="Times New Roman" w:hAnsi="Times New Roman" w:cs="Times New Roman"/>
          <w:sz w:val="32"/>
          <w:szCs w:val="32"/>
        </w:rPr>
      </w:pPr>
    </w:p>
    <w:p w:rsidR="009A53EE" w:rsidRDefault="009A53EE" w:rsidP="00170024">
      <w:pPr>
        <w:spacing w:after="0"/>
        <w:ind w:firstLine="708"/>
        <w:jc w:val="both"/>
        <w:rPr>
          <w:rFonts w:ascii="Times New Roman" w:hAnsi="Times New Roman" w:cs="Times New Roman"/>
          <w:sz w:val="32"/>
          <w:szCs w:val="32"/>
        </w:rPr>
      </w:pPr>
    </w:p>
    <w:p w:rsidR="009A53EE" w:rsidRDefault="009A53EE" w:rsidP="00170024">
      <w:pPr>
        <w:spacing w:after="0"/>
        <w:ind w:firstLine="708"/>
        <w:jc w:val="both"/>
        <w:rPr>
          <w:rFonts w:ascii="Times New Roman" w:hAnsi="Times New Roman" w:cs="Times New Roman"/>
          <w:sz w:val="32"/>
          <w:szCs w:val="32"/>
        </w:rPr>
      </w:pPr>
    </w:p>
    <w:p w:rsidR="009A53EE" w:rsidRPr="00170024" w:rsidRDefault="009A53EE" w:rsidP="00170024">
      <w:pPr>
        <w:spacing w:after="0"/>
        <w:ind w:firstLine="708"/>
        <w:jc w:val="both"/>
        <w:rPr>
          <w:rFonts w:ascii="Times New Roman" w:hAnsi="Times New Roman" w:cs="Times New Roman"/>
          <w:sz w:val="32"/>
          <w:szCs w:val="32"/>
        </w:rPr>
      </w:pPr>
    </w:p>
    <w:p w:rsidR="009750B5" w:rsidRDefault="005E263C" w:rsidP="009750B5">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lastRenderedPageBreak/>
        <w:t>РАБОТА АДМИНИСТРАЦИИ</w:t>
      </w:r>
    </w:p>
    <w:p w:rsidR="009750B5" w:rsidRDefault="005E263C" w:rsidP="005E263C">
      <w:pPr>
        <w:tabs>
          <w:tab w:val="left" w:pos="1500"/>
        </w:tabs>
        <w:spacing w:after="0"/>
        <w:ind w:firstLine="708"/>
        <w:rPr>
          <w:rFonts w:ascii="Times New Roman" w:hAnsi="Times New Roman" w:cs="Times New Roman"/>
          <w:b/>
          <w:sz w:val="52"/>
          <w:szCs w:val="52"/>
        </w:rPr>
      </w:pPr>
      <w:r>
        <w:rPr>
          <w:rFonts w:ascii="Times New Roman" w:hAnsi="Times New Roman" w:cs="Times New Roman"/>
          <w:b/>
          <w:sz w:val="52"/>
          <w:szCs w:val="52"/>
        </w:rPr>
        <w:tab/>
      </w:r>
    </w:p>
    <w:p w:rsidR="005E263C" w:rsidRDefault="009750B5" w:rsidP="009750B5">
      <w:pPr>
        <w:spacing w:after="0"/>
        <w:ind w:firstLine="708"/>
        <w:jc w:val="both"/>
        <w:rPr>
          <w:rFonts w:ascii="Times New Roman" w:hAnsi="Times New Roman" w:cs="Times New Roman"/>
          <w:sz w:val="32"/>
          <w:szCs w:val="32"/>
        </w:rPr>
      </w:pPr>
      <w:r>
        <w:rPr>
          <w:rFonts w:ascii="Times New Roman" w:hAnsi="Times New Roman" w:cs="Times New Roman"/>
          <w:sz w:val="32"/>
          <w:szCs w:val="32"/>
        </w:rPr>
        <w:tab/>
      </w:r>
      <w:r w:rsidR="005E263C" w:rsidRPr="005E263C">
        <w:rPr>
          <w:rFonts w:ascii="Times New Roman" w:hAnsi="Times New Roman" w:cs="Times New Roman"/>
          <w:sz w:val="32"/>
          <w:szCs w:val="32"/>
        </w:rPr>
        <w:t>Основным направлением работы Администрации является организация качественной работы с населением.</w:t>
      </w:r>
    </w:p>
    <w:p w:rsidR="005E263C" w:rsidRDefault="005E263C" w:rsidP="009750B5">
      <w:pPr>
        <w:spacing w:after="0"/>
        <w:ind w:firstLine="708"/>
        <w:jc w:val="both"/>
        <w:rPr>
          <w:rFonts w:ascii="Times New Roman" w:hAnsi="Times New Roman" w:cs="Times New Roman"/>
          <w:sz w:val="32"/>
          <w:szCs w:val="32"/>
        </w:rPr>
      </w:pPr>
      <w:r w:rsidRPr="005E263C">
        <w:rPr>
          <w:rFonts w:ascii="Times New Roman" w:hAnsi="Times New Roman" w:cs="Times New Roman"/>
          <w:sz w:val="32"/>
          <w:szCs w:val="32"/>
        </w:rPr>
        <w:t>Через обращения граждан как письменные, так и устные, формируется и корректируется план осуществляемой и перспективной работы Администрации.</w:t>
      </w:r>
    </w:p>
    <w:p w:rsidR="009750B5" w:rsidRDefault="009750B5" w:rsidP="009750B5">
      <w:pPr>
        <w:spacing w:after="0"/>
        <w:ind w:firstLine="708"/>
        <w:jc w:val="both"/>
        <w:rPr>
          <w:rFonts w:ascii="Times New Roman" w:hAnsi="Times New Roman" w:cs="Times New Roman"/>
          <w:sz w:val="32"/>
          <w:szCs w:val="32"/>
        </w:rPr>
      </w:pPr>
      <w:r w:rsidRPr="009750B5">
        <w:rPr>
          <w:rFonts w:ascii="Times New Roman" w:hAnsi="Times New Roman" w:cs="Times New Roman"/>
          <w:sz w:val="32"/>
          <w:szCs w:val="32"/>
        </w:rPr>
        <w:t>За отчетный период в Админ</w:t>
      </w:r>
      <w:r>
        <w:rPr>
          <w:rFonts w:ascii="Times New Roman" w:hAnsi="Times New Roman" w:cs="Times New Roman"/>
          <w:sz w:val="32"/>
          <w:szCs w:val="32"/>
        </w:rPr>
        <w:t xml:space="preserve">истрацию поселения </w:t>
      </w:r>
      <w:r w:rsidR="005E263C">
        <w:rPr>
          <w:rFonts w:ascii="Times New Roman" w:hAnsi="Times New Roman" w:cs="Times New Roman"/>
          <w:sz w:val="32"/>
          <w:szCs w:val="32"/>
        </w:rPr>
        <w:t>55 обращений, из них 38</w:t>
      </w:r>
      <w:r>
        <w:rPr>
          <w:rFonts w:ascii="Times New Roman" w:hAnsi="Times New Roman" w:cs="Times New Roman"/>
          <w:sz w:val="32"/>
          <w:szCs w:val="32"/>
        </w:rPr>
        <w:t xml:space="preserve"> письменных и </w:t>
      </w:r>
      <w:r w:rsidR="006E4AD5">
        <w:rPr>
          <w:rFonts w:ascii="Times New Roman" w:hAnsi="Times New Roman" w:cs="Times New Roman"/>
          <w:sz w:val="32"/>
          <w:szCs w:val="32"/>
        </w:rPr>
        <w:t>1</w:t>
      </w:r>
      <w:r w:rsidR="005E263C">
        <w:rPr>
          <w:rFonts w:ascii="Times New Roman" w:hAnsi="Times New Roman" w:cs="Times New Roman"/>
          <w:sz w:val="32"/>
          <w:szCs w:val="32"/>
        </w:rPr>
        <w:t>7</w:t>
      </w:r>
      <w:r>
        <w:rPr>
          <w:rFonts w:ascii="Times New Roman" w:hAnsi="Times New Roman" w:cs="Times New Roman"/>
          <w:sz w:val="32"/>
          <w:szCs w:val="32"/>
        </w:rPr>
        <w:t xml:space="preserve"> устных</w:t>
      </w:r>
      <w:r w:rsidRPr="009750B5">
        <w:rPr>
          <w:rFonts w:ascii="Times New Roman" w:hAnsi="Times New Roman" w:cs="Times New Roman"/>
          <w:sz w:val="32"/>
          <w:szCs w:val="32"/>
        </w:rPr>
        <w:t xml:space="preserve"> обращений  граждан Михайловского сельского поселения</w:t>
      </w:r>
      <w:r>
        <w:rPr>
          <w:rFonts w:ascii="Times New Roman" w:hAnsi="Times New Roman" w:cs="Times New Roman"/>
          <w:sz w:val="32"/>
          <w:szCs w:val="32"/>
        </w:rPr>
        <w:t>.</w:t>
      </w:r>
    </w:p>
    <w:p w:rsidR="00B85E51" w:rsidRDefault="00B85E51" w:rsidP="00B85E51">
      <w:pPr>
        <w:spacing w:after="0"/>
        <w:ind w:firstLine="708"/>
        <w:jc w:val="both"/>
        <w:rPr>
          <w:rFonts w:ascii="Times New Roman" w:hAnsi="Times New Roman" w:cs="Times New Roman"/>
          <w:sz w:val="32"/>
          <w:szCs w:val="32"/>
        </w:rPr>
      </w:pPr>
      <w:r>
        <w:rPr>
          <w:rFonts w:ascii="Times New Roman" w:hAnsi="Times New Roman" w:cs="Times New Roman"/>
          <w:sz w:val="32"/>
          <w:szCs w:val="32"/>
        </w:rPr>
        <w:t>Обращаю Ваше внимание, что с начала 2023 года на территории поселения проводится выездной приём граждан по населенным пунктам. О проведении приема жители оповещаются заблаговременно.</w:t>
      </w:r>
    </w:p>
    <w:p w:rsidR="009A53EE" w:rsidRPr="009A53EE" w:rsidRDefault="009A53EE" w:rsidP="009A53EE">
      <w:pPr>
        <w:pStyle w:val="textbody"/>
        <w:shd w:val="clear" w:color="auto" w:fill="FFFFFF"/>
        <w:spacing w:before="0" w:beforeAutospacing="0" w:after="0" w:afterAutospacing="0"/>
        <w:ind w:firstLine="708"/>
        <w:jc w:val="both"/>
        <w:rPr>
          <w:sz w:val="32"/>
          <w:szCs w:val="32"/>
        </w:rPr>
      </w:pPr>
      <w:r w:rsidRPr="009A53EE">
        <w:rPr>
          <w:sz w:val="32"/>
          <w:szCs w:val="32"/>
        </w:rPr>
        <w:t>Выдано 207 справки (о наличии ЛПХ) и 64</w:t>
      </w:r>
      <w:r>
        <w:rPr>
          <w:sz w:val="32"/>
          <w:szCs w:val="32"/>
        </w:rPr>
        <w:t xml:space="preserve"> </w:t>
      </w:r>
      <w:r w:rsidRPr="009A53EE">
        <w:rPr>
          <w:sz w:val="32"/>
          <w:szCs w:val="32"/>
        </w:rPr>
        <w:t xml:space="preserve">выписок из </w:t>
      </w:r>
      <w:proofErr w:type="spellStart"/>
      <w:r w:rsidRPr="009A53EE">
        <w:rPr>
          <w:sz w:val="32"/>
          <w:szCs w:val="32"/>
        </w:rPr>
        <w:t>похозяйственных</w:t>
      </w:r>
      <w:proofErr w:type="spellEnd"/>
      <w:r w:rsidRPr="009A53EE">
        <w:rPr>
          <w:sz w:val="32"/>
          <w:szCs w:val="32"/>
        </w:rPr>
        <w:t xml:space="preserve"> книг. За отчетный год было совершено 30 нотариальных действий (выдача доверенностей). Все доверенности размещаются на портале Федеральной Нотариальной Палаты. За совершение нотариальных действий получено госпошлины в размере 1,4</w:t>
      </w:r>
      <w:r>
        <w:rPr>
          <w:sz w:val="32"/>
          <w:szCs w:val="32"/>
        </w:rPr>
        <w:t xml:space="preserve"> </w:t>
      </w:r>
      <w:r w:rsidRPr="009A53EE">
        <w:rPr>
          <w:sz w:val="32"/>
          <w:szCs w:val="32"/>
        </w:rPr>
        <w:t>тыс</w:t>
      </w:r>
      <w:proofErr w:type="gramStart"/>
      <w:r w:rsidRPr="009A53EE">
        <w:rPr>
          <w:sz w:val="32"/>
          <w:szCs w:val="32"/>
        </w:rPr>
        <w:t>.р</w:t>
      </w:r>
      <w:proofErr w:type="gramEnd"/>
      <w:r w:rsidRPr="009A53EE">
        <w:rPr>
          <w:sz w:val="32"/>
          <w:szCs w:val="32"/>
        </w:rPr>
        <w:t>уб.</w:t>
      </w:r>
    </w:p>
    <w:p w:rsidR="00A54708" w:rsidRPr="009A53EE" w:rsidRDefault="009A53EE" w:rsidP="00A54708">
      <w:pPr>
        <w:pStyle w:val="textbody"/>
        <w:shd w:val="clear" w:color="auto" w:fill="FFFFFF"/>
        <w:spacing w:before="0" w:beforeAutospacing="0" w:after="0" w:afterAutospacing="0"/>
        <w:jc w:val="both"/>
        <w:rPr>
          <w:sz w:val="32"/>
          <w:szCs w:val="32"/>
        </w:rPr>
      </w:pPr>
      <w:r w:rsidRPr="009A53EE">
        <w:rPr>
          <w:sz w:val="32"/>
          <w:szCs w:val="32"/>
        </w:rPr>
        <w:t>     Жители обращаются в Администрацию поселения по поводу выписок для оформления документов на получение субсидии, оформления домовладений и земельных участков в собственность.</w:t>
      </w:r>
    </w:p>
    <w:p w:rsidR="0077458E" w:rsidRPr="009A53EE" w:rsidRDefault="0077458E" w:rsidP="0077458E">
      <w:pPr>
        <w:spacing w:after="0" w:line="240" w:lineRule="auto"/>
        <w:ind w:firstLine="708"/>
        <w:jc w:val="both"/>
        <w:rPr>
          <w:rFonts w:ascii="Times New Roman" w:hAnsi="Times New Roman" w:cs="Times New Roman"/>
          <w:sz w:val="32"/>
          <w:szCs w:val="32"/>
        </w:rPr>
      </w:pPr>
      <w:r w:rsidRPr="009A53EE">
        <w:rPr>
          <w:rFonts w:ascii="Times New Roman" w:hAnsi="Times New Roman" w:cs="Times New Roman"/>
          <w:sz w:val="32"/>
          <w:szCs w:val="32"/>
        </w:rPr>
        <w:t>29 июня 2021 года вступил в силу Федеральный закон от 30 декабря 2020   № 518-ФЗ «О внесении изменений в отдельные законодательные акты Российской Федерации», который устанавливает порядок выявления правообладателей ранее учтенных объектов недвижимости.</w:t>
      </w:r>
    </w:p>
    <w:p w:rsidR="0077458E" w:rsidRPr="009A53EE" w:rsidRDefault="0077458E" w:rsidP="0077458E">
      <w:pPr>
        <w:spacing w:after="0" w:line="240" w:lineRule="auto"/>
        <w:jc w:val="both"/>
        <w:rPr>
          <w:rFonts w:ascii="Times New Roman" w:hAnsi="Times New Roman" w:cs="Times New Roman"/>
          <w:sz w:val="32"/>
          <w:szCs w:val="32"/>
        </w:rPr>
      </w:pPr>
      <w:r w:rsidRPr="009A53EE">
        <w:rPr>
          <w:rFonts w:ascii="Times New Roman" w:hAnsi="Times New Roman" w:cs="Times New Roman"/>
          <w:sz w:val="32"/>
          <w:szCs w:val="32"/>
        </w:rPr>
        <w:t xml:space="preserve">Администрация Михайловского сельского поселения на официальном сайте </w:t>
      </w:r>
      <w:proofErr w:type="gramStart"/>
      <w:r w:rsidRPr="009A53EE">
        <w:rPr>
          <w:rFonts w:ascii="Times New Roman" w:hAnsi="Times New Roman" w:cs="Times New Roman"/>
          <w:sz w:val="32"/>
          <w:szCs w:val="32"/>
        </w:rPr>
        <w:t>разместила информацию</w:t>
      </w:r>
      <w:proofErr w:type="gramEnd"/>
      <w:r w:rsidRPr="009A53EE">
        <w:rPr>
          <w:rFonts w:ascii="Times New Roman" w:hAnsi="Times New Roman" w:cs="Times New Roman"/>
          <w:sz w:val="32"/>
          <w:szCs w:val="32"/>
        </w:rPr>
        <w:t xml:space="preserve">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 права на которые в Едином государственном реестре недвижимости не зарегистрированы. </w:t>
      </w:r>
    </w:p>
    <w:p w:rsidR="0077458E" w:rsidRPr="009A53EE" w:rsidRDefault="0077458E" w:rsidP="0077458E">
      <w:pPr>
        <w:spacing w:after="0" w:line="240" w:lineRule="auto"/>
        <w:jc w:val="both"/>
        <w:rPr>
          <w:rFonts w:ascii="Times New Roman" w:hAnsi="Times New Roman" w:cs="Times New Roman"/>
          <w:sz w:val="32"/>
          <w:szCs w:val="32"/>
        </w:rPr>
      </w:pPr>
      <w:r w:rsidRPr="009A53EE">
        <w:rPr>
          <w:rFonts w:ascii="Times New Roman" w:hAnsi="Times New Roman" w:cs="Times New Roman"/>
          <w:sz w:val="32"/>
          <w:szCs w:val="32"/>
        </w:rPr>
        <w:t> </w:t>
      </w:r>
      <w:r w:rsidRPr="009A53EE">
        <w:rPr>
          <w:rFonts w:ascii="Times New Roman" w:hAnsi="Times New Roman" w:cs="Times New Roman"/>
          <w:sz w:val="32"/>
          <w:szCs w:val="32"/>
        </w:rPr>
        <w:tab/>
        <w:t>Специалистами администрации  проводится  работа по выявлению правообладателей ранее учтенных объектов недвижимости, права на которые в Едином государственном реестре недвижимости не зарегистрированы.</w:t>
      </w:r>
    </w:p>
    <w:p w:rsidR="0077458E" w:rsidRPr="009A53EE" w:rsidRDefault="0077458E" w:rsidP="0077458E">
      <w:pPr>
        <w:spacing w:after="0" w:line="240" w:lineRule="auto"/>
        <w:ind w:firstLine="708"/>
        <w:jc w:val="both"/>
        <w:rPr>
          <w:rFonts w:ascii="Times New Roman" w:hAnsi="Times New Roman" w:cs="Times New Roman"/>
          <w:sz w:val="32"/>
          <w:szCs w:val="32"/>
        </w:rPr>
      </w:pPr>
      <w:r w:rsidRPr="009A53EE">
        <w:rPr>
          <w:rFonts w:ascii="Times New Roman" w:hAnsi="Times New Roman" w:cs="Times New Roman"/>
          <w:sz w:val="32"/>
          <w:szCs w:val="32"/>
        </w:rPr>
        <w:t>В  течени</w:t>
      </w:r>
      <w:proofErr w:type="gramStart"/>
      <w:r w:rsidRPr="009A53EE">
        <w:rPr>
          <w:rFonts w:ascii="Times New Roman" w:hAnsi="Times New Roman" w:cs="Times New Roman"/>
          <w:sz w:val="32"/>
          <w:szCs w:val="32"/>
        </w:rPr>
        <w:t>и</w:t>
      </w:r>
      <w:proofErr w:type="gramEnd"/>
      <w:r w:rsidRPr="009A53EE">
        <w:rPr>
          <w:rFonts w:ascii="Times New Roman" w:hAnsi="Times New Roman" w:cs="Times New Roman"/>
          <w:sz w:val="32"/>
          <w:szCs w:val="32"/>
        </w:rPr>
        <w:t xml:space="preserve"> 2023года более 25 жителей поселения самостоятельно обратились за государственной регистрацией раннее возникшего права.</w:t>
      </w:r>
    </w:p>
    <w:p w:rsidR="0077458E" w:rsidRPr="009A53EE" w:rsidRDefault="0077458E" w:rsidP="0077458E">
      <w:pPr>
        <w:spacing w:after="0" w:line="240" w:lineRule="auto"/>
        <w:ind w:firstLine="708"/>
        <w:jc w:val="both"/>
        <w:rPr>
          <w:rFonts w:ascii="Times New Roman" w:hAnsi="Times New Roman" w:cs="Times New Roman"/>
          <w:sz w:val="32"/>
          <w:szCs w:val="32"/>
        </w:rPr>
      </w:pPr>
      <w:r w:rsidRPr="009A53EE">
        <w:rPr>
          <w:rFonts w:ascii="Times New Roman" w:hAnsi="Times New Roman" w:cs="Times New Roman"/>
          <w:sz w:val="32"/>
          <w:szCs w:val="32"/>
        </w:rPr>
        <w:lastRenderedPageBreak/>
        <w:t>За прошедший год специалистами администрации занимались установлением прекращения физического существования объектов капитального строительства.</w:t>
      </w:r>
    </w:p>
    <w:p w:rsidR="0077458E" w:rsidRPr="009A53EE" w:rsidRDefault="0077458E" w:rsidP="0077458E">
      <w:pPr>
        <w:spacing w:after="0" w:line="240" w:lineRule="auto"/>
        <w:jc w:val="both"/>
        <w:rPr>
          <w:rFonts w:ascii="Times New Roman" w:hAnsi="Times New Roman" w:cs="Times New Roman"/>
          <w:sz w:val="32"/>
          <w:szCs w:val="32"/>
        </w:rPr>
      </w:pPr>
      <w:r w:rsidRPr="009A53EE">
        <w:rPr>
          <w:rFonts w:ascii="Times New Roman" w:hAnsi="Times New Roman" w:cs="Times New Roman"/>
          <w:sz w:val="32"/>
          <w:szCs w:val="32"/>
        </w:rPr>
        <w:t>Снято с государственного кадастрового учета 415 объектов недвижимости.</w:t>
      </w:r>
    </w:p>
    <w:p w:rsidR="0077458E" w:rsidRPr="009A53EE" w:rsidRDefault="0077458E" w:rsidP="0077458E">
      <w:pPr>
        <w:spacing w:after="0" w:line="240" w:lineRule="auto"/>
        <w:jc w:val="both"/>
        <w:rPr>
          <w:rFonts w:ascii="Times New Roman" w:hAnsi="Times New Roman" w:cs="Times New Roman"/>
          <w:sz w:val="32"/>
          <w:szCs w:val="32"/>
        </w:rPr>
      </w:pPr>
      <w:r w:rsidRPr="009A53EE">
        <w:rPr>
          <w:rFonts w:ascii="Times New Roman" w:hAnsi="Times New Roman" w:cs="Times New Roman"/>
          <w:sz w:val="32"/>
          <w:szCs w:val="32"/>
        </w:rPr>
        <w:t xml:space="preserve">      Специалистом, ответственным по работе  в ФИАС проведена определенная работа по актуализации кадастровых номеров объектов недвижимости, являющихся объектами адресации, в привязке к адресам таких объектов  адресации в Государственном адресном реестре.</w:t>
      </w:r>
    </w:p>
    <w:p w:rsidR="0077458E" w:rsidRPr="009A53EE" w:rsidRDefault="0077458E" w:rsidP="0077458E">
      <w:pPr>
        <w:spacing w:after="0" w:line="240" w:lineRule="auto"/>
        <w:ind w:firstLine="708"/>
        <w:jc w:val="both"/>
        <w:rPr>
          <w:rFonts w:ascii="Times New Roman" w:hAnsi="Times New Roman" w:cs="Times New Roman"/>
          <w:sz w:val="32"/>
          <w:szCs w:val="32"/>
        </w:rPr>
      </w:pPr>
      <w:r w:rsidRPr="009A53EE">
        <w:rPr>
          <w:rFonts w:ascii="Times New Roman" w:hAnsi="Times New Roman" w:cs="Times New Roman"/>
          <w:sz w:val="32"/>
          <w:szCs w:val="32"/>
        </w:rPr>
        <w:t>В 2023году доля объектов адресации с кадастровым номером от общего количества объектов адресации по поселению составила 81 %.</w:t>
      </w:r>
    </w:p>
    <w:p w:rsidR="0077458E" w:rsidRPr="009A53EE" w:rsidRDefault="0077458E" w:rsidP="0077458E">
      <w:pPr>
        <w:spacing w:after="0" w:line="240" w:lineRule="auto"/>
        <w:jc w:val="both"/>
        <w:rPr>
          <w:rFonts w:ascii="Times New Roman" w:hAnsi="Times New Roman" w:cs="Times New Roman"/>
          <w:sz w:val="32"/>
          <w:szCs w:val="32"/>
        </w:rPr>
      </w:pPr>
      <w:r w:rsidRPr="009A53EE">
        <w:rPr>
          <w:rFonts w:ascii="Times New Roman" w:hAnsi="Times New Roman" w:cs="Times New Roman"/>
          <w:sz w:val="32"/>
          <w:szCs w:val="32"/>
        </w:rPr>
        <w:t>При проведении данной работы выявлено, что в Государственный адресный реестр невозможно внести все кадастровые номера в связи с их отсутствием. Собственники объектов адресации не обращались в бюро технической инвентаризации и объектам не присвоен кадастровый номер</w:t>
      </w:r>
    </w:p>
    <w:p w:rsidR="0077458E" w:rsidRDefault="0077458E" w:rsidP="0077458E">
      <w:pPr>
        <w:pStyle w:val="textbody"/>
        <w:shd w:val="clear" w:color="auto" w:fill="FFFFFF"/>
        <w:spacing w:before="0" w:beforeAutospacing="0" w:after="0" w:afterAutospacing="0"/>
        <w:jc w:val="both"/>
        <w:rPr>
          <w:i/>
          <w:color w:val="212121"/>
          <w:sz w:val="28"/>
          <w:szCs w:val="28"/>
        </w:rPr>
      </w:pPr>
    </w:p>
    <w:p w:rsidR="0077458E" w:rsidRDefault="0077458E" w:rsidP="00A54708">
      <w:pPr>
        <w:pStyle w:val="textbody"/>
        <w:shd w:val="clear" w:color="auto" w:fill="FFFFFF"/>
        <w:spacing w:before="0" w:beforeAutospacing="0" w:after="0" w:afterAutospacing="0"/>
        <w:jc w:val="both"/>
        <w:rPr>
          <w:i/>
          <w:color w:val="212121"/>
          <w:sz w:val="28"/>
          <w:szCs w:val="28"/>
        </w:rPr>
      </w:pPr>
    </w:p>
    <w:p w:rsidR="00A54708" w:rsidRPr="00A54708" w:rsidRDefault="00A54708" w:rsidP="00A54708">
      <w:pPr>
        <w:pStyle w:val="textbody"/>
        <w:shd w:val="clear" w:color="auto" w:fill="FFFFFF"/>
        <w:spacing w:before="0" w:beforeAutospacing="0" w:after="0" w:afterAutospacing="0"/>
        <w:jc w:val="both"/>
        <w:rPr>
          <w:i/>
          <w:color w:val="212121"/>
          <w:sz w:val="21"/>
          <w:szCs w:val="21"/>
        </w:rPr>
      </w:pPr>
      <w:r w:rsidRPr="00A54708">
        <w:rPr>
          <w:i/>
          <w:color w:val="212121"/>
          <w:sz w:val="28"/>
          <w:szCs w:val="28"/>
        </w:rPr>
        <w:t xml:space="preserve">    Для удобства жителей в Администрации сельского поселения работает специалист МФЦ, который оказывает помощь в оформлении документов на выдачу и замену паспорта, регистрацию по месту жительства, оформление пособий и социальных выплат населению, а также услуги по пенсионному фонду, регистрация граждан на </w:t>
      </w:r>
      <w:proofErr w:type="spellStart"/>
      <w:r w:rsidRPr="00A54708">
        <w:rPr>
          <w:i/>
          <w:color w:val="212121"/>
          <w:sz w:val="28"/>
          <w:szCs w:val="28"/>
        </w:rPr>
        <w:t>гос</w:t>
      </w:r>
      <w:proofErr w:type="gramStart"/>
      <w:r w:rsidRPr="00A54708">
        <w:rPr>
          <w:i/>
          <w:color w:val="212121"/>
          <w:sz w:val="28"/>
          <w:szCs w:val="28"/>
        </w:rPr>
        <w:t>.у</w:t>
      </w:r>
      <w:proofErr w:type="gramEnd"/>
      <w:r w:rsidRPr="00A54708">
        <w:rPr>
          <w:i/>
          <w:color w:val="212121"/>
          <w:sz w:val="28"/>
          <w:szCs w:val="28"/>
        </w:rPr>
        <w:t>слугах</w:t>
      </w:r>
      <w:proofErr w:type="spellEnd"/>
      <w:r w:rsidRPr="00A54708">
        <w:rPr>
          <w:i/>
          <w:color w:val="212121"/>
          <w:sz w:val="28"/>
          <w:szCs w:val="28"/>
        </w:rPr>
        <w:t xml:space="preserve"> и многое другое.</w:t>
      </w:r>
    </w:p>
    <w:p w:rsidR="00A54708" w:rsidRPr="00A54708" w:rsidRDefault="00A54708" w:rsidP="00A54708">
      <w:pPr>
        <w:pStyle w:val="textbody"/>
        <w:shd w:val="clear" w:color="auto" w:fill="FFFFFF"/>
        <w:spacing w:before="0" w:beforeAutospacing="0" w:after="0" w:afterAutospacing="0"/>
        <w:jc w:val="both"/>
        <w:rPr>
          <w:i/>
          <w:color w:val="212121"/>
          <w:sz w:val="21"/>
          <w:szCs w:val="21"/>
        </w:rPr>
      </w:pPr>
      <w:r w:rsidRPr="00A54708">
        <w:rPr>
          <w:i/>
          <w:color w:val="212121"/>
        </w:rPr>
        <w:t>    </w:t>
      </w:r>
    </w:p>
    <w:p w:rsidR="00965DEC" w:rsidRPr="00965DEC" w:rsidRDefault="00965DEC" w:rsidP="00965DEC">
      <w:pPr>
        <w:spacing w:after="0"/>
        <w:ind w:firstLine="708"/>
        <w:jc w:val="both"/>
        <w:rPr>
          <w:rFonts w:ascii="Times New Roman" w:eastAsia="Times New Roman" w:hAnsi="Times New Roman" w:cs="Times New Roman"/>
          <w:sz w:val="32"/>
          <w:szCs w:val="32"/>
          <w:lang w:eastAsia="ru-RU"/>
        </w:rPr>
      </w:pPr>
      <w:r w:rsidRPr="00965DEC">
        <w:rPr>
          <w:rFonts w:ascii="Times New Roman" w:eastAsia="Times New Roman" w:hAnsi="Times New Roman" w:cs="Times New Roman"/>
          <w:sz w:val="32"/>
          <w:szCs w:val="32"/>
          <w:lang w:eastAsia="ru-RU"/>
        </w:rPr>
        <w:t>В рамках нормотворческой деятельности за отчетный период было издано 237 постановлений, из них 57 муниципальных нормативно-правовых акта, 48 распоряжений по основной деятельности администрации и 37 -  по личному составу.</w:t>
      </w:r>
    </w:p>
    <w:p w:rsidR="009750B5" w:rsidRPr="00965DEC" w:rsidRDefault="00965DEC" w:rsidP="00965DEC">
      <w:pPr>
        <w:spacing w:after="0"/>
        <w:ind w:firstLine="708"/>
        <w:jc w:val="both"/>
        <w:rPr>
          <w:rFonts w:ascii="Times New Roman" w:hAnsi="Times New Roman" w:cs="Times New Roman"/>
          <w:sz w:val="32"/>
          <w:szCs w:val="32"/>
        </w:rPr>
      </w:pPr>
      <w:r w:rsidRPr="00965DEC">
        <w:rPr>
          <w:rFonts w:ascii="Times New Roman" w:eastAsia="Times New Roman" w:hAnsi="Times New Roman" w:cs="Times New Roman"/>
          <w:sz w:val="32"/>
          <w:szCs w:val="32"/>
          <w:lang w:eastAsia="ru-RU"/>
        </w:rPr>
        <w:t>    Все муниципальные нормативно правовые акты размещены в сети Интернет на официальном сайте Администрации Михайловского сельского поселения. </w:t>
      </w: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830F01" w:rsidRDefault="00830F01" w:rsidP="00D102C3">
      <w:pPr>
        <w:spacing w:after="0"/>
        <w:rPr>
          <w:rFonts w:ascii="Times New Roman" w:hAnsi="Times New Roman" w:cs="Times New Roman"/>
          <w:b/>
          <w:sz w:val="52"/>
          <w:szCs w:val="52"/>
        </w:rPr>
      </w:pPr>
    </w:p>
    <w:p w:rsidR="009750B5" w:rsidRDefault="00374582" w:rsidP="00374582">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lastRenderedPageBreak/>
        <w:t>КУЛЬТУРА И СПОРТ</w:t>
      </w:r>
    </w:p>
    <w:p w:rsidR="00374582" w:rsidRDefault="00374582" w:rsidP="00374582">
      <w:pPr>
        <w:spacing w:after="0"/>
        <w:ind w:firstLine="708"/>
        <w:jc w:val="both"/>
        <w:rPr>
          <w:rFonts w:ascii="Times New Roman" w:hAnsi="Times New Roman" w:cs="Times New Roman"/>
          <w:sz w:val="32"/>
          <w:szCs w:val="32"/>
        </w:rPr>
      </w:pPr>
    </w:p>
    <w:p w:rsidR="00830F01" w:rsidRDefault="00830F01" w:rsidP="00830F01">
      <w:pPr>
        <w:spacing w:after="0"/>
        <w:ind w:firstLine="708"/>
        <w:jc w:val="both"/>
        <w:rPr>
          <w:rFonts w:ascii="Times New Roman" w:hAnsi="Times New Roman" w:cs="Times New Roman"/>
          <w:sz w:val="32"/>
          <w:szCs w:val="32"/>
        </w:rPr>
      </w:pPr>
      <w:r w:rsidRPr="00374582">
        <w:rPr>
          <w:rFonts w:ascii="Times New Roman" w:hAnsi="Times New Roman" w:cs="Times New Roman"/>
          <w:sz w:val="32"/>
          <w:szCs w:val="32"/>
        </w:rPr>
        <w:t xml:space="preserve">Немаловажным вопросом </w:t>
      </w:r>
      <w:r>
        <w:rPr>
          <w:rFonts w:ascii="Times New Roman" w:hAnsi="Times New Roman" w:cs="Times New Roman"/>
          <w:sz w:val="32"/>
          <w:szCs w:val="32"/>
        </w:rPr>
        <w:t>является организация культурн</w:t>
      </w:r>
      <w:proofErr w:type="gramStart"/>
      <w:r>
        <w:rPr>
          <w:rFonts w:ascii="Times New Roman" w:hAnsi="Times New Roman" w:cs="Times New Roman"/>
          <w:sz w:val="32"/>
          <w:szCs w:val="32"/>
        </w:rPr>
        <w:t>о-</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досуговых</w:t>
      </w:r>
      <w:proofErr w:type="spellEnd"/>
      <w:r>
        <w:rPr>
          <w:rFonts w:ascii="Times New Roman" w:hAnsi="Times New Roman" w:cs="Times New Roman"/>
          <w:sz w:val="32"/>
          <w:szCs w:val="32"/>
        </w:rPr>
        <w:t xml:space="preserve">  мероприятий для детей и  молодежи,</w:t>
      </w:r>
      <w:r w:rsidRPr="00374582">
        <w:rPr>
          <w:rFonts w:ascii="Times New Roman" w:hAnsi="Times New Roman" w:cs="Times New Roman"/>
          <w:sz w:val="32"/>
          <w:szCs w:val="32"/>
        </w:rPr>
        <w:t xml:space="preserve"> развитие физкультуры и спорта в поселении</w:t>
      </w:r>
      <w:r>
        <w:rPr>
          <w:rFonts w:ascii="Times New Roman" w:hAnsi="Times New Roman" w:cs="Times New Roman"/>
          <w:sz w:val="32"/>
          <w:szCs w:val="32"/>
        </w:rPr>
        <w:t>.</w:t>
      </w:r>
    </w:p>
    <w:p w:rsidR="00830F01" w:rsidRDefault="00830F01" w:rsidP="00830F01">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Работа по организации </w:t>
      </w:r>
      <w:proofErr w:type="spellStart"/>
      <w:r>
        <w:rPr>
          <w:rFonts w:ascii="Times New Roman" w:hAnsi="Times New Roman" w:cs="Times New Roman"/>
          <w:sz w:val="32"/>
          <w:szCs w:val="32"/>
        </w:rPr>
        <w:t>досуговой</w:t>
      </w:r>
      <w:proofErr w:type="spellEnd"/>
      <w:r>
        <w:rPr>
          <w:rFonts w:ascii="Times New Roman" w:hAnsi="Times New Roman" w:cs="Times New Roman"/>
          <w:sz w:val="32"/>
          <w:szCs w:val="32"/>
        </w:rPr>
        <w:t xml:space="preserve"> деятельности и сохранению народных традиций в поселении осуществляется Михайловским, Потаповским, Масловским СДК.</w:t>
      </w:r>
    </w:p>
    <w:p w:rsidR="00830F01" w:rsidRDefault="00830F01" w:rsidP="00830F01">
      <w:pPr>
        <w:spacing w:after="0"/>
        <w:ind w:firstLine="708"/>
        <w:jc w:val="both"/>
        <w:rPr>
          <w:rFonts w:ascii="Times New Roman" w:hAnsi="Times New Roman" w:cs="Times New Roman"/>
          <w:sz w:val="32"/>
          <w:szCs w:val="32"/>
        </w:rPr>
      </w:pPr>
      <w:r>
        <w:rPr>
          <w:rFonts w:ascii="Times New Roman" w:hAnsi="Times New Roman" w:cs="Times New Roman"/>
          <w:sz w:val="32"/>
          <w:szCs w:val="32"/>
        </w:rPr>
        <w:t>Работники домов Культуры проводят мастер классы, акции, развлекательные, интеллектуальные мероприятия, концерты, в летний период в Михайловском СДК работает кинотеатр для  жителей поселения, для молодежи проводятся мероприятия в рамках программы «Пушкинская карта». Основной упор сделан на танцевально-развлекательные программы, наиболее востребованную форму организации досуга молодежи.</w:t>
      </w:r>
    </w:p>
    <w:p w:rsidR="00830F01" w:rsidRDefault="00830F01" w:rsidP="00830F01">
      <w:pPr>
        <w:spacing w:after="0"/>
        <w:ind w:firstLine="708"/>
        <w:jc w:val="both"/>
        <w:rPr>
          <w:rFonts w:ascii="Times New Roman" w:hAnsi="Times New Roman" w:cs="Times New Roman"/>
          <w:sz w:val="32"/>
          <w:szCs w:val="32"/>
        </w:rPr>
      </w:pPr>
      <w:r>
        <w:rPr>
          <w:rFonts w:ascii="Times New Roman" w:hAnsi="Times New Roman" w:cs="Times New Roman"/>
          <w:sz w:val="32"/>
          <w:szCs w:val="32"/>
        </w:rPr>
        <w:t>Для поддержания здорового образа жизни на территории поселения организовано и проведено ряд спортивно-массовых мероприятий.</w:t>
      </w:r>
    </w:p>
    <w:p w:rsidR="00830F01" w:rsidRDefault="00830F01" w:rsidP="00830F01">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Проведены соревнования по футболу, мини футболу, </w:t>
      </w:r>
      <w:proofErr w:type="spellStart"/>
      <w:r>
        <w:rPr>
          <w:rFonts w:ascii="Times New Roman" w:hAnsi="Times New Roman" w:cs="Times New Roman"/>
          <w:sz w:val="32"/>
          <w:szCs w:val="32"/>
        </w:rPr>
        <w:t>стритболу</w:t>
      </w:r>
      <w:proofErr w:type="spellEnd"/>
      <w:r>
        <w:rPr>
          <w:rFonts w:ascii="Times New Roman" w:hAnsi="Times New Roman" w:cs="Times New Roman"/>
          <w:sz w:val="32"/>
          <w:szCs w:val="32"/>
        </w:rPr>
        <w:t>, пляжному волейболу.</w:t>
      </w:r>
    </w:p>
    <w:p w:rsidR="00830F01" w:rsidRDefault="00830F01" w:rsidP="00830F01">
      <w:pPr>
        <w:spacing w:after="0"/>
        <w:ind w:firstLine="708"/>
        <w:jc w:val="both"/>
        <w:rPr>
          <w:rFonts w:ascii="Times New Roman" w:hAnsi="Times New Roman" w:cs="Times New Roman"/>
          <w:sz w:val="32"/>
          <w:szCs w:val="32"/>
        </w:rPr>
      </w:pPr>
      <w:r>
        <w:rPr>
          <w:rFonts w:ascii="Times New Roman" w:hAnsi="Times New Roman" w:cs="Times New Roman"/>
          <w:sz w:val="32"/>
          <w:szCs w:val="32"/>
        </w:rPr>
        <w:t>Команды Михайловского поселения принимают активное участие практически во всех видах спорта в районных соревнованиях, и даже областных.</w:t>
      </w:r>
    </w:p>
    <w:p w:rsidR="00BB734E" w:rsidRPr="00BB734E" w:rsidRDefault="00830F01" w:rsidP="00BB734E">
      <w:pPr>
        <w:rPr>
          <w:rFonts w:ascii="Times New Roman" w:hAnsi="Times New Roman" w:cs="Times New Roman"/>
          <w:sz w:val="32"/>
          <w:szCs w:val="32"/>
        </w:rPr>
      </w:pPr>
      <w:r>
        <w:rPr>
          <w:rFonts w:ascii="Times New Roman" w:hAnsi="Times New Roman" w:cs="Times New Roman"/>
          <w:sz w:val="32"/>
          <w:szCs w:val="32"/>
        </w:rPr>
        <w:t xml:space="preserve"> </w:t>
      </w:r>
    </w:p>
    <w:p w:rsidR="00BB734E" w:rsidRPr="00BB734E" w:rsidRDefault="00BB734E" w:rsidP="00BB734E">
      <w:pPr>
        <w:rPr>
          <w:rFonts w:ascii="Times New Roman" w:hAnsi="Times New Roman" w:cs="Times New Roman"/>
          <w:sz w:val="32"/>
          <w:szCs w:val="32"/>
        </w:rPr>
      </w:pPr>
    </w:p>
    <w:p w:rsidR="00BB734E" w:rsidRPr="00BB734E" w:rsidRDefault="00BB734E" w:rsidP="00BB734E">
      <w:pPr>
        <w:rPr>
          <w:rFonts w:ascii="Times New Roman" w:hAnsi="Times New Roman" w:cs="Times New Roman"/>
          <w:sz w:val="32"/>
          <w:szCs w:val="32"/>
        </w:rPr>
      </w:pPr>
    </w:p>
    <w:p w:rsidR="00BB734E" w:rsidRPr="00BB734E" w:rsidRDefault="00BB734E" w:rsidP="00BB734E">
      <w:pPr>
        <w:rPr>
          <w:rFonts w:ascii="Times New Roman" w:hAnsi="Times New Roman" w:cs="Times New Roman"/>
          <w:sz w:val="32"/>
          <w:szCs w:val="32"/>
        </w:rPr>
      </w:pPr>
    </w:p>
    <w:p w:rsidR="00BB734E" w:rsidRPr="00BB734E" w:rsidRDefault="00BB734E" w:rsidP="00BB734E">
      <w:pPr>
        <w:rPr>
          <w:rFonts w:ascii="Times New Roman" w:hAnsi="Times New Roman" w:cs="Times New Roman"/>
          <w:sz w:val="32"/>
          <w:szCs w:val="32"/>
        </w:rPr>
      </w:pPr>
    </w:p>
    <w:p w:rsidR="00BB734E" w:rsidRPr="00BB734E" w:rsidRDefault="00BB734E" w:rsidP="00BB734E">
      <w:pPr>
        <w:rPr>
          <w:rFonts w:ascii="Times New Roman" w:hAnsi="Times New Roman" w:cs="Times New Roman"/>
          <w:sz w:val="32"/>
          <w:szCs w:val="32"/>
        </w:rPr>
      </w:pPr>
    </w:p>
    <w:p w:rsidR="00BB734E" w:rsidRDefault="00BB734E" w:rsidP="00BB734E">
      <w:pPr>
        <w:rPr>
          <w:rFonts w:ascii="Times New Roman" w:hAnsi="Times New Roman" w:cs="Times New Roman"/>
          <w:sz w:val="32"/>
          <w:szCs w:val="32"/>
        </w:rPr>
      </w:pPr>
    </w:p>
    <w:p w:rsidR="00A639E8" w:rsidRDefault="00BB734E" w:rsidP="00BB734E">
      <w:pPr>
        <w:tabs>
          <w:tab w:val="left" w:pos="1905"/>
        </w:tabs>
        <w:rPr>
          <w:rFonts w:ascii="Times New Roman" w:hAnsi="Times New Roman" w:cs="Times New Roman"/>
          <w:sz w:val="32"/>
          <w:szCs w:val="32"/>
        </w:rPr>
      </w:pPr>
      <w:r>
        <w:rPr>
          <w:rFonts w:ascii="Times New Roman" w:hAnsi="Times New Roman" w:cs="Times New Roman"/>
          <w:sz w:val="32"/>
          <w:szCs w:val="32"/>
        </w:rPr>
        <w:tab/>
      </w:r>
    </w:p>
    <w:p w:rsidR="00BB734E" w:rsidRDefault="00BB734E" w:rsidP="00BB734E">
      <w:pPr>
        <w:tabs>
          <w:tab w:val="left" w:pos="1905"/>
        </w:tabs>
        <w:rPr>
          <w:rFonts w:ascii="Times New Roman" w:hAnsi="Times New Roman" w:cs="Times New Roman"/>
          <w:sz w:val="32"/>
          <w:szCs w:val="32"/>
        </w:rPr>
      </w:pPr>
    </w:p>
    <w:p w:rsidR="00BB734E" w:rsidRDefault="00BB734E" w:rsidP="00BB734E">
      <w:pPr>
        <w:tabs>
          <w:tab w:val="left" w:pos="1905"/>
        </w:tabs>
        <w:rPr>
          <w:rFonts w:ascii="Times New Roman" w:hAnsi="Times New Roman" w:cs="Times New Roman"/>
          <w:sz w:val="32"/>
          <w:szCs w:val="32"/>
        </w:rPr>
      </w:pPr>
    </w:p>
    <w:p w:rsidR="006E4AD5" w:rsidRDefault="006E4AD5" w:rsidP="00BB734E">
      <w:pPr>
        <w:tabs>
          <w:tab w:val="left" w:pos="1905"/>
        </w:tabs>
        <w:rPr>
          <w:rFonts w:ascii="Times New Roman" w:hAnsi="Times New Roman" w:cs="Times New Roman"/>
          <w:sz w:val="32"/>
          <w:szCs w:val="32"/>
        </w:rPr>
      </w:pPr>
    </w:p>
    <w:p w:rsidR="006E4AD5" w:rsidRDefault="006E4AD5" w:rsidP="00BB734E">
      <w:pPr>
        <w:tabs>
          <w:tab w:val="left" w:pos="1905"/>
        </w:tabs>
        <w:rPr>
          <w:rFonts w:ascii="Times New Roman" w:hAnsi="Times New Roman" w:cs="Times New Roman"/>
          <w:sz w:val="32"/>
          <w:szCs w:val="32"/>
        </w:rPr>
      </w:pPr>
    </w:p>
    <w:p w:rsidR="006E4AD5" w:rsidRDefault="006E4AD5" w:rsidP="00BB734E">
      <w:pPr>
        <w:tabs>
          <w:tab w:val="left" w:pos="1905"/>
        </w:tabs>
        <w:rPr>
          <w:rFonts w:ascii="Times New Roman" w:hAnsi="Times New Roman" w:cs="Times New Roman"/>
          <w:sz w:val="32"/>
          <w:szCs w:val="32"/>
        </w:rPr>
      </w:pPr>
    </w:p>
    <w:p w:rsidR="00170024" w:rsidRDefault="00170024" w:rsidP="00BB734E">
      <w:pPr>
        <w:tabs>
          <w:tab w:val="left" w:pos="1905"/>
        </w:tabs>
        <w:rPr>
          <w:rFonts w:ascii="Times New Roman" w:hAnsi="Times New Roman" w:cs="Times New Roman"/>
          <w:sz w:val="32"/>
          <w:szCs w:val="32"/>
        </w:rPr>
      </w:pPr>
    </w:p>
    <w:p w:rsidR="00BB734E" w:rsidRPr="00BB734E" w:rsidRDefault="00BB734E" w:rsidP="00BB734E">
      <w:pPr>
        <w:tabs>
          <w:tab w:val="left" w:pos="1905"/>
        </w:tabs>
        <w:jc w:val="center"/>
        <w:rPr>
          <w:rFonts w:ascii="Times New Roman" w:hAnsi="Times New Roman" w:cs="Times New Roman"/>
          <w:sz w:val="32"/>
          <w:szCs w:val="32"/>
        </w:rPr>
      </w:pPr>
      <w:r w:rsidRPr="00BB734E">
        <w:rPr>
          <w:rFonts w:ascii="Times New Roman" w:hAnsi="Times New Roman" w:cs="Times New Roman"/>
          <w:sz w:val="32"/>
          <w:szCs w:val="32"/>
        </w:rPr>
        <w:t>Уважаемые жители!</w:t>
      </w:r>
    </w:p>
    <w:p w:rsidR="00BB734E" w:rsidRPr="00BB734E" w:rsidRDefault="00BB734E" w:rsidP="00BB734E">
      <w:pPr>
        <w:tabs>
          <w:tab w:val="left" w:pos="1905"/>
        </w:tabs>
        <w:rPr>
          <w:rFonts w:ascii="Times New Roman" w:hAnsi="Times New Roman" w:cs="Times New Roman"/>
          <w:sz w:val="32"/>
          <w:szCs w:val="32"/>
        </w:rPr>
      </w:pPr>
    </w:p>
    <w:p w:rsidR="00BB734E" w:rsidRDefault="00BB734E" w:rsidP="00BB734E">
      <w:pPr>
        <w:tabs>
          <w:tab w:val="left" w:pos="1905"/>
        </w:tabs>
        <w:jc w:val="both"/>
        <w:rPr>
          <w:rFonts w:ascii="Times New Roman" w:hAnsi="Times New Roman" w:cs="Times New Roman"/>
          <w:sz w:val="32"/>
          <w:szCs w:val="32"/>
        </w:rPr>
      </w:pPr>
      <w:r w:rsidRPr="00BB734E">
        <w:rPr>
          <w:rFonts w:ascii="Times New Roman" w:hAnsi="Times New Roman" w:cs="Times New Roman"/>
          <w:sz w:val="32"/>
          <w:szCs w:val="32"/>
        </w:rPr>
        <w:t xml:space="preserve">Заканчивая свое выступление, хочу от всех жителей Михайловского поселения, а также от себя лично поблагодарить Главу администрации Тацинского района </w:t>
      </w:r>
      <w:r>
        <w:rPr>
          <w:rFonts w:ascii="Times New Roman" w:hAnsi="Times New Roman" w:cs="Times New Roman"/>
          <w:sz w:val="32"/>
          <w:szCs w:val="32"/>
        </w:rPr>
        <w:t>Сергея Леонидовича Сягайло</w:t>
      </w:r>
      <w:r w:rsidRPr="00BB734E">
        <w:rPr>
          <w:rFonts w:ascii="Times New Roman" w:hAnsi="Times New Roman" w:cs="Times New Roman"/>
          <w:sz w:val="32"/>
          <w:szCs w:val="32"/>
        </w:rPr>
        <w:t>за постоянную поддержку, за помощь которую вы неоднократно оказывали нашему по</w:t>
      </w:r>
      <w:r>
        <w:rPr>
          <w:rFonts w:ascii="Times New Roman" w:hAnsi="Times New Roman" w:cs="Times New Roman"/>
          <w:sz w:val="32"/>
          <w:szCs w:val="32"/>
        </w:rPr>
        <w:t>селению.</w:t>
      </w:r>
    </w:p>
    <w:p w:rsidR="00BB734E" w:rsidRPr="00BB734E" w:rsidRDefault="00BB734E" w:rsidP="00BB734E">
      <w:pPr>
        <w:tabs>
          <w:tab w:val="left" w:pos="1905"/>
        </w:tabs>
        <w:jc w:val="both"/>
        <w:rPr>
          <w:rFonts w:ascii="Times New Roman" w:hAnsi="Times New Roman" w:cs="Times New Roman"/>
          <w:sz w:val="32"/>
          <w:szCs w:val="32"/>
        </w:rPr>
      </w:pPr>
      <w:r>
        <w:rPr>
          <w:rFonts w:ascii="Times New Roman" w:hAnsi="Times New Roman" w:cs="Times New Roman"/>
          <w:sz w:val="32"/>
          <w:szCs w:val="32"/>
        </w:rPr>
        <w:tab/>
      </w:r>
      <w:r w:rsidRPr="00BB734E">
        <w:rPr>
          <w:rFonts w:ascii="Times New Roman" w:hAnsi="Times New Roman" w:cs="Times New Roman"/>
          <w:sz w:val="32"/>
          <w:szCs w:val="32"/>
        </w:rPr>
        <w:t xml:space="preserve">А также  </w:t>
      </w:r>
      <w:r>
        <w:rPr>
          <w:rFonts w:ascii="Times New Roman" w:hAnsi="Times New Roman" w:cs="Times New Roman"/>
          <w:sz w:val="32"/>
          <w:szCs w:val="32"/>
        </w:rPr>
        <w:t xml:space="preserve">всех </w:t>
      </w:r>
      <w:r w:rsidRPr="00BB734E">
        <w:rPr>
          <w:rFonts w:ascii="Times New Roman" w:hAnsi="Times New Roman" w:cs="Times New Roman"/>
          <w:sz w:val="32"/>
          <w:szCs w:val="32"/>
        </w:rPr>
        <w:t>депутатов поселения,</w:t>
      </w:r>
      <w:r w:rsidR="006E4AD5">
        <w:rPr>
          <w:rFonts w:ascii="Times New Roman" w:hAnsi="Times New Roman" w:cs="Times New Roman"/>
          <w:sz w:val="32"/>
          <w:szCs w:val="32"/>
        </w:rPr>
        <w:t xml:space="preserve"> коллектив</w:t>
      </w:r>
      <w:r w:rsidRPr="00BB734E">
        <w:rPr>
          <w:rFonts w:ascii="Times New Roman" w:hAnsi="Times New Roman" w:cs="Times New Roman"/>
          <w:sz w:val="32"/>
          <w:szCs w:val="32"/>
        </w:rPr>
        <w:t xml:space="preserve"> Михайловской школы, Работников культуры, индивидуальных предпринимателей, </w:t>
      </w:r>
      <w:r>
        <w:rPr>
          <w:rFonts w:ascii="Times New Roman" w:hAnsi="Times New Roman" w:cs="Times New Roman"/>
          <w:sz w:val="32"/>
          <w:szCs w:val="32"/>
        </w:rPr>
        <w:t xml:space="preserve">руководителей, Глав </w:t>
      </w:r>
      <w:r w:rsidRPr="00BB734E">
        <w:rPr>
          <w:rFonts w:ascii="Times New Roman" w:hAnsi="Times New Roman" w:cs="Times New Roman"/>
          <w:sz w:val="32"/>
          <w:szCs w:val="32"/>
        </w:rPr>
        <w:t>КФХ небезразличных жителей за поддержку, за то взаимопонимание, которое у нас с Вами есть. Без Вашего участия, помощи и поддержки  мы не смогли бы решать наши ежедневные проблемы.  Уверена, что наше дальнейшее сотрудничес</w:t>
      </w:r>
      <w:r w:rsidR="006E4AD5">
        <w:rPr>
          <w:rFonts w:ascii="Times New Roman" w:hAnsi="Times New Roman" w:cs="Times New Roman"/>
          <w:sz w:val="32"/>
          <w:szCs w:val="32"/>
        </w:rPr>
        <w:t xml:space="preserve">тво будет таким же плодотворным, </w:t>
      </w:r>
      <w:r w:rsidRPr="00BB734E">
        <w:rPr>
          <w:rFonts w:ascii="Times New Roman" w:hAnsi="Times New Roman" w:cs="Times New Roman"/>
          <w:sz w:val="32"/>
          <w:szCs w:val="32"/>
        </w:rPr>
        <w:t xml:space="preserve">потому что все мы заинтересованы в одном - жизнь в нашем поселении должна быть с каждым годом лучше, и каждый житель поселения  должен это чувствовать. </w:t>
      </w:r>
    </w:p>
    <w:p w:rsidR="00BB734E" w:rsidRDefault="00BB734E" w:rsidP="00BB734E">
      <w:pPr>
        <w:tabs>
          <w:tab w:val="left" w:pos="1905"/>
        </w:tabs>
        <w:jc w:val="both"/>
        <w:rPr>
          <w:rFonts w:ascii="Times New Roman" w:hAnsi="Times New Roman" w:cs="Times New Roman"/>
          <w:sz w:val="32"/>
          <w:szCs w:val="32"/>
        </w:rPr>
      </w:pPr>
      <w:r w:rsidRPr="00BB734E">
        <w:rPr>
          <w:rFonts w:ascii="Times New Roman" w:hAnsi="Times New Roman" w:cs="Times New Roman"/>
          <w:sz w:val="32"/>
          <w:szCs w:val="32"/>
        </w:rPr>
        <w:t xml:space="preserve">Многое в решении  всехпроблем зависит от нашего настроя жить и </w:t>
      </w:r>
      <w:r>
        <w:rPr>
          <w:rFonts w:ascii="Times New Roman" w:hAnsi="Times New Roman" w:cs="Times New Roman"/>
          <w:sz w:val="32"/>
          <w:szCs w:val="32"/>
        </w:rPr>
        <w:t xml:space="preserve"> трудиться на благо поселения. </w:t>
      </w:r>
    </w:p>
    <w:p w:rsidR="00BB734E" w:rsidRPr="00BB734E" w:rsidRDefault="00BB734E" w:rsidP="00BB734E">
      <w:pPr>
        <w:tabs>
          <w:tab w:val="left" w:pos="1905"/>
        </w:tabs>
        <w:jc w:val="both"/>
        <w:rPr>
          <w:rFonts w:ascii="Times New Roman" w:hAnsi="Times New Roman" w:cs="Times New Roman"/>
          <w:sz w:val="32"/>
          <w:szCs w:val="32"/>
        </w:rPr>
      </w:pPr>
      <w:r>
        <w:rPr>
          <w:rFonts w:ascii="Times New Roman" w:hAnsi="Times New Roman" w:cs="Times New Roman"/>
          <w:sz w:val="32"/>
          <w:szCs w:val="32"/>
        </w:rPr>
        <w:tab/>
        <w:t>З</w:t>
      </w:r>
      <w:r w:rsidRPr="00BB734E">
        <w:rPr>
          <w:rFonts w:ascii="Times New Roman" w:hAnsi="Times New Roman" w:cs="Times New Roman"/>
          <w:sz w:val="32"/>
          <w:szCs w:val="32"/>
        </w:rPr>
        <w:t>адача администрации поселения, руководителей предприятий и учреждений – не расслабляться,</w:t>
      </w:r>
      <w:r w:rsidRPr="00BB734E">
        <w:rPr>
          <w:rFonts w:ascii="Times New Roman" w:hAnsi="Times New Roman" w:cs="Times New Roman"/>
          <w:sz w:val="32"/>
          <w:szCs w:val="32"/>
        </w:rPr>
        <w:tab/>
        <w:t>нужно продолжать</w:t>
      </w:r>
      <w:r w:rsidRPr="00BB734E">
        <w:rPr>
          <w:rFonts w:ascii="Times New Roman" w:hAnsi="Times New Roman" w:cs="Times New Roman"/>
          <w:sz w:val="32"/>
          <w:szCs w:val="32"/>
        </w:rPr>
        <w:tab/>
      </w:r>
      <w:proofErr w:type="gramStart"/>
      <w:r>
        <w:rPr>
          <w:rFonts w:ascii="Times New Roman" w:hAnsi="Times New Roman" w:cs="Times New Roman"/>
          <w:sz w:val="32"/>
          <w:szCs w:val="32"/>
        </w:rPr>
        <w:t>начатое</w:t>
      </w:r>
      <w:proofErr w:type="gramEnd"/>
      <w:r>
        <w:rPr>
          <w:rFonts w:ascii="Times New Roman" w:hAnsi="Times New Roman" w:cs="Times New Roman"/>
          <w:sz w:val="32"/>
          <w:szCs w:val="32"/>
        </w:rPr>
        <w:t>.</w:t>
      </w:r>
    </w:p>
    <w:p w:rsidR="00BB734E" w:rsidRDefault="00BB734E" w:rsidP="00BB734E">
      <w:pPr>
        <w:tabs>
          <w:tab w:val="left" w:pos="1905"/>
        </w:tabs>
        <w:jc w:val="both"/>
        <w:rPr>
          <w:rFonts w:ascii="Times New Roman" w:hAnsi="Times New Roman" w:cs="Times New Roman"/>
          <w:sz w:val="32"/>
          <w:szCs w:val="32"/>
        </w:rPr>
      </w:pPr>
      <w:r>
        <w:rPr>
          <w:rFonts w:ascii="Times New Roman" w:hAnsi="Times New Roman" w:cs="Times New Roman"/>
          <w:sz w:val="32"/>
          <w:szCs w:val="32"/>
        </w:rPr>
        <w:tab/>
      </w:r>
      <w:r w:rsidR="00E56EF2">
        <w:rPr>
          <w:rFonts w:ascii="Times New Roman" w:hAnsi="Times New Roman" w:cs="Times New Roman"/>
          <w:sz w:val="32"/>
          <w:szCs w:val="32"/>
        </w:rPr>
        <w:t>В сентябре текущего года</w:t>
      </w:r>
      <w:r w:rsidR="006E4AD5">
        <w:rPr>
          <w:rFonts w:ascii="Times New Roman" w:hAnsi="Times New Roman" w:cs="Times New Roman"/>
          <w:sz w:val="32"/>
          <w:szCs w:val="32"/>
        </w:rPr>
        <w:t xml:space="preserve"> в Российской Федерации пройдут выборные кампании различного уровня, включая выборы депутатов Законодательного собрания Ростовской области седьмого созыва.</w:t>
      </w:r>
    </w:p>
    <w:p w:rsidR="006E4AD5" w:rsidRDefault="006E4AD5" w:rsidP="00BB734E">
      <w:pPr>
        <w:tabs>
          <w:tab w:val="left" w:pos="1905"/>
        </w:tabs>
        <w:jc w:val="both"/>
        <w:rPr>
          <w:rFonts w:ascii="Times New Roman" w:hAnsi="Times New Roman" w:cs="Times New Roman"/>
          <w:sz w:val="32"/>
          <w:szCs w:val="32"/>
        </w:rPr>
      </w:pPr>
      <w:r>
        <w:rPr>
          <w:rFonts w:ascii="Times New Roman" w:hAnsi="Times New Roman" w:cs="Times New Roman"/>
          <w:sz w:val="32"/>
          <w:szCs w:val="32"/>
        </w:rPr>
        <w:t>Участие в выборах – право и гражданский долг каждого избирателя. Важно проявить себя гражданином России, показать пример нашим детям.</w:t>
      </w:r>
    </w:p>
    <w:p w:rsidR="006E4AD5" w:rsidRDefault="006E4AD5" w:rsidP="00BB734E">
      <w:pPr>
        <w:tabs>
          <w:tab w:val="left" w:pos="1905"/>
        </w:tabs>
        <w:jc w:val="both"/>
        <w:rPr>
          <w:rFonts w:ascii="Times New Roman" w:hAnsi="Times New Roman" w:cs="Times New Roman"/>
          <w:sz w:val="32"/>
          <w:szCs w:val="32"/>
        </w:rPr>
      </w:pPr>
      <w:r>
        <w:rPr>
          <w:rFonts w:ascii="Times New Roman" w:hAnsi="Times New Roman" w:cs="Times New Roman"/>
          <w:sz w:val="32"/>
          <w:szCs w:val="32"/>
        </w:rPr>
        <w:t>Дорогие друзья – личная просьба – примите участие в выборах вне зависимости от политических взглядов, пригласите на избирательные участки своих родственников.</w:t>
      </w:r>
    </w:p>
    <w:p w:rsidR="00A72B11" w:rsidRDefault="00A72B11" w:rsidP="00A72B11">
      <w:pPr>
        <w:tabs>
          <w:tab w:val="left" w:pos="1905"/>
        </w:tabs>
        <w:spacing w:after="0"/>
        <w:jc w:val="both"/>
        <w:rPr>
          <w:rFonts w:ascii="Times New Roman" w:hAnsi="Times New Roman" w:cs="Times New Roman"/>
          <w:sz w:val="32"/>
          <w:szCs w:val="32"/>
        </w:rPr>
      </w:pPr>
    </w:p>
    <w:p w:rsidR="00A72B11" w:rsidRDefault="00A72B11" w:rsidP="00A72B11">
      <w:pPr>
        <w:tabs>
          <w:tab w:val="left" w:pos="1905"/>
        </w:tabs>
        <w:spacing w:after="0"/>
        <w:jc w:val="both"/>
        <w:rPr>
          <w:rFonts w:ascii="Times New Roman" w:hAnsi="Times New Roman" w:cs="Times New Roman"/>
          <w:sz w:val="32"/>
          <w:szCs w:val="32"/>
        </w:rPr>
      </w:pPr>
      <w:r>
        <w:rPr>
          <w:rFonts w:ascii="Times New Roman" w:hAnsi="Times New Roman" w:cs="Times New Roman"/>
          <w:sz w:val="32"/>
          <w:szCs w:val="32"/>
        </w:rPr>
        <w:t>Спасибо за внимание.</w:t>
      </w:r>
    </w:p>
    <w:p w:rsidR="00A72B11" w:rsidRPr="00BB734E" w:rsidRDefault="00A72B11" w:rsidP="00A72B11">
      <w:pPr>
        <w:tabs>
          <w:tab w:val="left" w:pos="1905"/>
        </w:tabs>
        <w:spacing w:after="0"/>
        <w:jc w:val="both"/>
        <w:rPr>
          <w:rFonts w:ascii="Times New Roman" w:hAnsi="Times New Roman" w:cs="Times New Roman"/>
          <w:sz w:val="32"/>
          <w:szCs w:val="32"/>
        </w:rPr>
      </w:pPr>
      <w:r>
        <w:rPr>
          <w:rFonts w:ascii="Times New Roman" w:hAnsi="Times New Roman" w:cs="Times New Roman"/>
          <w:sz w:val="32"/>
          <w:szCs w:val="32"/>
        </w:rPr>
        <w:t>Доклад окончен.</w:t>
      </w:r>
    </w:p>
    <w:sectPr w:rsidR="00A72B11" w:rsidRPr="00BB734E" w:rsidSect="00771D93">
      <w:pgSz w:w="11906" w:h="16838"/>
      <w:pgMar w:top="567"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979" w:rsidRDefault="00AD4979" w:rsidP="001B1921">
      <w:pPr>
        <w:spacing w:after="0" w:line="240" w:lineRule="auto"/>
      </w:pPr>
      <w:r>
        <w:separator/>
      </w:r>
    </w:p>
  </w:endnote>
  <w:endnote w:type="continuationSeparator" w:id="1">
    <w:p w:rsidR="00AD4979" w:rsidRDefault="00AD4979" w:rsidP="001B1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979" w:rsidRDefault="00AD4979" w:rsidP="001B1921">
      <w:pPr>
        <w:spacing w:after="0" w:line="240" w:lineRule="auto"/>
      </w:pPr>
      <w:r>
        <w:separator/>
      </w:r>
    </w:p>
  </w:footnote>
  <w:footnote w:type="continuationSeparator" w:id="1">
    <w:p w:rsidR="00AD4979" w:rsidRDefault="00AD4979" w:rsidP="001B1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E5509"/>
    <w:multiLevelType w:val="hybridMultilevel"/>
    <w:tmpl w:val="71122F22"/>
    <w:lvl w:ilvl="0" w:tplc="36E08D04">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D21E9"/>
    <w:rsid w:val="000404F9"/>
    <w:rsid w:val="0004265C"/>
    <w:rsid w:val="000854BE"/>
    <w:rsid w:val="000A688C"/>
    <w:rsid w:val="000E7FDC"/>
    <w:rsid w:val="00115DD4"/>
    <w:rsid w:val="00133717"/>
    <w:rsid w:val="001547CB"/>
    <w:rsid w:val="00163BAC"/>
    <w:rsid w:val="00170024"/>
    <w:rsid w:val="001A342F"/>
    <w:rsid w:val="001A7213"/>
    <w:rsid w:val="001B1921"/>
    <w:rsid w:val="001D2547"/>
    <w:rsid w:val="00200F82"/>
    <w:rsid w:val="00270883"/>
    <w:rsid w:val="00272DC3"/>
    <w:rsid w:val="002C2EBE"/>
    <w:rsid w:val="002D6300"/>
    <w:rsid w:val="002E1112"/>
    <w:rsid w:val="002F2998"/>
    <w:rsid w:val="00330364"/>
    <w:rsid w:val="00374582"/>
    <w:rsid w:val="00393538"/>
    <w:rsid w:val="003A3A57"/>
    <w:rsid w:val="003D760E"/>
    <w:rsid w:val="003F2931"/>
    <w:rsid w:val="00400165"/>
    <w:rsid w:val="00421765"/>
    <w:rsid w:val="004224BE"/>
    <w:rsid w:val="00475C4E"/>
    <w:rsid w:val="004D24B7"/>
    <w:rsid w:val="004F7134"/>
    <w:rsid w:val="00517793"/>
    <w:rsid w:val="00544DFD"/>
    <w:rsid w:val="005519B2"/>
    <w:rsid w:val="00552CCD"/>
    <w:rsid w:val="00563AB2"/>
    <w:rsid w:val="005770DF"/>
    <w:rsid w:val="00584745"/>
    <w:rsid w:val="005E263C"/>
    <w:rsid w:val="00616424"/>
    <w:rsid w:val="00616DC5"/>
    <w:rsid w:val="00627109"/>
    <w:rsid w:val="00690E62"/>
    <w:rsid w:val="00694136"/>
    <w:rsid w:val="006B1D02"/>
    <w:rsid w:val="006C7762"/>
    <w:rsid w:val="006E1042"/>
    <w:rsid w:val="006E4AD5"/>
    <w:rsid w:val="006F352B"/>
    <w:rsid w:val="00706952"/>
    <w:rsid w:val="00736FBA"/>
    <w:rsid w:val="007561C6"/>
    <w:rsid w:val="00762F74"/>
    <w:rsid w:val="00771D93"/>
    <w:rsid w:val="0077458E"/>
    <w:rsid w:val="007861E4"/>
    <w:rsid w:val="00786DCA"/>
    <w:rsid w:val="007939BB"/>
    <w:rsid w:val="007A6562"/>
    <w:rsid w:val="007F30B7"/>
    <w:rsid w:val="00823529"/>
    <w:rsid w:val="00830F01"/>
    <w:rsid w:val="0084434D"/>
    <w:rsid w:val="00861ECB"/>
    <w:rsid w:val="008947FF"/>
    <w:rsid w:val="008A78EE"/>
    <w:rsid w:val="008B4064"/>
    <w:rsid w:val="00923DAA"/>
    <w:rsid w:val="009250B7"/>
    <w:rsid w:val="00951C6C"/>
    <w:rsid w:val="00953D7A"/>
    <w:rsid w:val="00965DEC"/>
    <w:rsid w:val="009750B5"/>
    <w:rsid w:val="009A3991"/>
    <w:rsid w:val="009A53EE"/>
    <w:rsid w:val="009A5E67"/>
    <w:rsid w:val="009B0F2F"/>
    <w:rsid w:val="009C16F2"/>
    <w:rsid w:val="009E28D9"/>
    <w:rsid w:val="00A47E96"/>
    <w:rsid w:val="00A54708"/>
    <w:rsid w:val="00A639E8"/>
    <w:rsid w:val="00A65A6F"/>
    <w:rsid w:val="00A72B11"/>
    <w:rsid w:val="00A80789"/>
    <w:rsid w:val="00A9305B"/>
    <w:rsid w:val="00AD4979"/>
    <w:rsid w:val="00B02807"/>
    <w:rsid w:val="00B06456"/>
    <w:rsid w:val="00B142BF"/>
    <w:rsid w:val="00B20C2A"/>
    <w:rsid w:val="00B24007"/>
    <w:rsid w:val="00B340C7"/>
    <w:rsid w:val="00B774DB"/>
    <w:rsid w:val="00B85E51"/>
    <w:rsid w:val="00BA1759"/>
    <w:rsid w:val="00BA70B0"/>
    <w:rsid w:val="00BB4088"/>
    <w:rsid w:val="00BB734E"/>
    <w:rsid w:val="00BE5E50"/>
    <w:rsid w:val="00BE6C3D"/>
    <w:rsid w:val="00C0018B"/>
    <w:rsid w:val="00C2691D"/>
    <w:rsid w:val="00C367E2"/>
    <w:rsid w:val="00C61C90"/>
    <w:rsid w:val="00C706B0"/>
    <w:rsid w:val="00C7178B"/>
    <w:rsid w:val="00C720EB"/>
    <w:rsid w:val="00C739C7"/>
    <w:rsid w:val="00C84461"/>
    <w:rsid w:val="00C91D53"/>
    <w:rsid w:val="00CA5AFF"/>
    <w:rsid w:val="00CB3B06"/>
    <w:rsid w:val="00CC75CB"/>
    <w:rsid w:val="00CD4361"/>
    <w:rsid w:val="00D102C3"/>
    <w:rsid w:val="00D11757"/>
    <w:rsid w:val="00D2664B"/>
    <w:rsid w:val="00D26E1F"/>
    <w:rsid w:val="00D3502C"/>
    <w:rsid w:val="00D95BEE"/>
    <w:rsid w:val="00DA4902"/>
    <w:rsid w:val="00DB3DEE"/>
    <w:rsid w:val="00E047E5"/>
    <w:rsid w:val="00E07258"/>
    <w:rsid w:val="00E157B9"/>
    <w:rsid w:val="00E46883"/>
    <w:rsid w:val="00E544CB"/>
    <w:rsid w:val="00E56EF2"/>
    <w:rsid w:val="00F02788"/>
    <w:rsid w:val="00F063C3"/>
    <w:rsid w:val="00F23407"/>
    <w:rsid w:val="00F3313A"/>
    <w:rsid w:val="00F54341"/>
    <w:rsid w:val="00FA3D8C"/>
    <w:rsid w:val="00FB1D39"/>
    <w:rsid w:val="00FB565E"/>
    <w:rsid w:val="00FD21E9"/>
    <w:rsid w:val="00FF4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C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789"/>
    <w:pPr>
      <w:ind w:left="720"/>
      <w:contextualSpacing/>
    </w:pPr>
  </w:style>
  <w:style w:type="paragraph" w:styleId="a4">
    <w:name w:val="header"/>
    <w:basedOn w:val="a"/>
    <w:link w:val="a5"/>
    <w:uiPriority w:val="99"/>
    <w:unhideWhenUsed/>
    <w:rsid w:val="001B19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921"/>
  </w:style>
  <w:style w:type="paragraph" w:styleId="a6">
    <w:name w:val="footer"/>
    <w:basedOn w:val="a"/>
    <w:link w:val="a7"/>
    <w:uiPriority w:val="99"/>
    <w:unhideWhenUsed/>
    <w:rsid w:val="001B19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921"/>
  </w:style>
  <w:style w:type="paragraph" w:styleId="a8">
    <w:name w:val="Balloon Text"/>
    <w:basedOn w:val="a"/>
    <w:link w:val="a9"/>
    <w:uiPriority w:val="99"/>
    <w:semiHidden/>
    <w:unhideWhenUsed/>
    <w:rsid w:val="00BB73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734E"/>
    <w:rPr>
      <w:rFonts w:ascii="Segoe UI" w:hAnsi="Segoe UI" w:cs="Segoe UI"/>
      <w:sz w:val="18"/>
      <w:szCs w:val="18"/>
    </w:rPr>
  </w:style>
  <w:style w:type="paragraph" w:customStyle="1" w:styleId="textbody">
    <w:name w:val="textbody"/>
    <w:basedOn w:val="a"/>
    <w:rsid w:val="00A54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5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7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26EA-4CC4-4B5A-B300-71D6124A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19</Pages>
  <Words>3424</Words>
  <Characters>19523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69</cp:revision>
  <cp:lastPrinted>2023-07-05T07:22:00Z</cp:lastPrinted>
  <dcterms:created xsi:type="dcterms:W3CDTF">2022-07-14T17:14:00Z</dcterms:created>
  <dcterms:modified xsi:type="dcterms:W3CDTF">2024-02-07T11:23:00Z</dcterms:modified>
</cp:coreProperties>
</file>