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AA" w:rsidRPr="00E74788" w:rsidRDefault="001A23AA" w:rsidP="001E1EF5">
      <w:pPr>
        <w:pStyle w:val="2"/>
        <w:jc w:val="left"/>
      </w:pPr>
    </w:p>
    <w:p w:rsidR="00C16C49" w:rsidRPr="00E74788" w:rsidRDefault="00C16C49" w:rsidP="00C55BDD">
      <w:pPr>
        <w:pStyle w:val="2"/>
      </w:pPr>
      <w:r w:rsidRPr="00E74788">
        <w:rPr>
          <w:noProof/>
        </w:rPr>
        <w:drawing>
          <wp:inline distT="0" distB="0" distL="0" distR="0">
            <wp:extent cx="514350" cy="914400"/>
            <wp:effectExtent l="19050" t="0" r="0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DD" w:rsidRPr="00E74788" w:rsidRDefault="00C55BDD" w:rsidP="00C55BDD">
      <w:pPr>
        <w:pStyle w:val="2"/>
      </w:pPr>
      <w:r w:rsidRPr="00E74788">
        <w:t>Российская Федерация</w:t>
      </w:r>
    </w:p>
    <w:p w:rsidR="00C55BDD" w:rsidRPr="00E74788" w:rsidRDefault="00C55BDD" w:rsidP="00C55BDD">
      <w:pPr>
        <w:pStyle w:val="7"/>
        <w:rPr>
          <w:b/>
          <w:bCs/>
          <w:szCs w:val="28"/>
        </w:rPr>
      </w:pPr>
      <w:r w:rsidRPr="00E74788">
        <w:rPr>
          <w:b/>
          <w:bCs/>
          <w:szCs w:val="28"/>
        </w:rPr>
        <w:t>Ростовская область, Тацинский район</w:t>
      </w:r>
    </w:p>
    <w:p w:rsidR="00C55BDD" w:rsidRPr="00E74788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88">
        <w:rPr>
          <w:rFonts w:ascii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C55BDD" w:rsidRPr="00E74788" w:rsidRDefault="00C55BDD" w:rsidP="00C55BDD">
      <w:pPr>
        <w:pStyle w:val="2"/>
      </w:pPr>
      <w:r w:rsidRPr="00E74788">
        <w:t>Администрация Михайловского сельского поселения</w:t>
      </w:r>
    </w:p>
    <w:p w:rsidR="00C55BDD" w:rsidRPr="00E74788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5BDD" w:rsidRPr="00E74788" w:rsidRDefault="00C55BDD" w:rsidP="00C55BDD">
      <w:pPr>
        <w:pStyle w:val="2"/>
        <w:rPr>
          <w:i/>
          <w:iCs/>
        </w:rPr>
      </w:pPr>
    </w:p>
    <w:p w:rsidR="00C55BDD" w:rsidRPr="00E74788" w:rsidRDefault="00C55BDD" w:rsidP="00C55BDD">
      <w:pPr>
        <w:pStyle w:val="2"/>
        <w:rPr>
          <w:iCs/>
        </w:rPr>
      </w:pPr>
      <w:r w:rsidRPr="00E74788">
        <w:rPr>
          <w:iCs/>
        </w:rPr>
        <w:t>ПОСТАНОВЛЕНИЕ</w:t>
      </w:r>
    </w:p>
    <w:p w:rsidR="00C55BDD" w:rsidRPr="00E74788" w:rsidRDefault="00C55BDD" w:rsidP="00C55BDD">
      <w:pPr>
        <w:rPr>
          <w:rFonts w:ascii="Times New Roman" w:hAnsi="Times New Roman" w:cs="Times New Roman"/>
        </w:rPr>
      </w:pPr>
    </w:p>
    <w:p w:rsidR="00C55BDD" w:rsidRPr="00E74788" w:rsidRDefault="00381277" w:rsidP="00C55BDD">
      <w:pPr>
        <w:pStyle w:val="2"/>
        <w:jc w:val="left"/>
      </w:pPr>
      <w:r w:rsidRPr="00A04526">
        <w:t>1</w:t>
      </w:r>
      <w:r w:rsidR="00D30463">
        <w:t>8</w:t>
      </w:r>
      <w:r w:rsidR="00DC3FBE">
        <w:t xml:space="preserve"> </w:t>
      </w:r>
      <w:r w:rsidRPr="00A04526">
        <w:t>апреля</w:t>
      </w:r>
      <w:r w:rsidR="00275599" w:rsidRPr="00A04526">
        <w:t xml:space="preserve">  20</w:t>
      </w:r>
      <w:r w:rsidRPr="00A04526">
        <w:t>2</w:t>
      </w:r>
      <w:r w:rsidR="00A04526" w:rsidRPr="00A04526">
        <w:t>3</w:t>
      </w:r>
      <w:r w:rsidR="00275599" w:rsidRPr="00A04526">
        <w:t>года</w:t>
      </w:r>
      <w:r w:rsidR="00DC3FBE">
        <w:t xml:space="preserve">                            </w:t>
      </w:r>
      <w:r w:rsidR="00275599" w:rsidRPr="00E74788">
        <w:t xml:space="preserve">№ </w:t>
      </w:r>
      <w:r w:rsidR="00D30463">
        <w:t>42</w:t>
      </w:r>
      <w:r w:rsidR="00A04526">
        <w:t>.1</w:t>
      </w:r>
      <w:r w:rsidR="00C55BDD" w:rsidRPr="00E74788">
        <w:t xml:space="preserve">                                  х. Михайлов</w:t>
      </w:r>
    </w:p>
    <w:p w:rsidR="00C55BDD" w:rsidRPr="00E74788" w:rsidRDefault="00C55BDD" w:rsidP="00C55BDD">
      <w:pPr>
        <w:pStyle w:val="3"/>
        <w:rPr>
          <w:b/>
          <w:szCs w:val="28"/>
        </w:rPr>
      </w:pPr>
    </w:p>
    <w:p w:rsidR="005C4BCA" w:rsidRPr="00E74788" w:rsidRDefault="005C4BCA" w:rsidP="00DC3FBE">
      <w:pPr>
        <w:pStyle w:val="Default"/>
        <w:ind w:firstLine="708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4"/>
      </w:tblGrid>
      <w:tr w:rsidR="00DC3FBE" w:rsidTr="00DC3FBE">
        <w:trPr>
          <w:trHeight w:val="1884"/>
        </w:trPr>
        <w:tc>
          <w:tcPr>
            <w:tcW w:w="7024" w:type="dxa"/>
          </w:tcPr>
          <w:p w:rsidR="00DC3FBE" w:rsidRDefault="00DC3FBE" w:rsidP="00DC3F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Михайловского сельского поселения от 28.10.2022 № 200 «</w:t>
            </w:r>
            <w:r w:rsidRPr="009766E7">
              <w:rPr>
                <w:rFonts w:ascii="Times New Roman" w:hAnsi="Times New Roman"/>
                <w:sz w:val="28"/>
                <w:szCs w:val="28"/>
              </w:rPr>
              <w:t xml:space="preserve">О порядке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6E7">
              <w:rPr>
                <w:rFonts w:ascii="Times New Roman" w:hAnsi="Times New Roman"/>
                <w:sz w:val="28"/>
                <w:szCs w:val="28"/>
              </w:rPr>
              <w:t>применения бюджетной классификации</w:t>
            </w:r>
          </w:p>
          <w:p w:rsidR="00DC3FBE" w:rsidRPr="00DC3FBE" w:rsidRDefault="00DC3FBE" w:rsidP="00DC3F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6E7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Михайловского </w:t>
            </w:r>
            <w:r w:rsidRPr="009766E7">
              <w:rPr>
                <w:rFonts w:ascii="Times New Roman" w:hAnsi="Times New Roman"/>
                <w:sz w:val="28"/>
                <w:szCs w:val="28"/>
              </w:rPr>
              <w:t>сельского поселения Тацинского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2023</w:t>
            </w:r>
            <w:r w:rsidRPr="009766E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6E7">
              <w:rPr>
                <w:rFonts w:ascii="Times New Roman" w:hAnsi="Times New Roman"/>
                <w:sz w:val="28"/>
                <w:szCs w:val="28"/>
              </w:rPr>
              <w:t>и на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4 и 2025</w:t>
            </w:r>
            <w:r w:rsidRPr="009766E7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036D7" w:rsidRPr="00B265D7" w:rsidRDefault="007036D7" w:rsidP="007036D7">
      <w:pPr>
        <w:pStyle w:val="Default"/>
        <w:jc w:val="both"/>
        <w:rPr>
          <w:bCs/>
          <w:color w:val="auto"/>
          <w:sz w:val="28"/>
          <w:szCs w:val="28"/>
        </w:rPr>
      </w:pPr>
    </w:p>
    <w:p w:rsidR="002F266E" w:rsidRPr="009766E7" w:rsidRDefault="002F266E" w:rsidP="009766E7">
      <w:pPr>
        <w:pStyle w:val="a6"/>
        <w:rPr>
          <w:rFonts w:ascii="Times New Roman" w:eastAsia="Times New Roman" w:hAnsi="Times New Roman"/>
          <w:sz w:val="28"/>
          <w:szCs w:val="28"/>
        </w:rPr>
      </w:pPr>
    </w:p>
    <w:p w:rsidR="009766E7" w:rsidRPr="00381277" w:rsidRDefault="00381277" w:rsidP="00DC3FB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81277">
        <w:rPr>
          <w:rFonts w:ascii="Times New Roman" w:hAnsi="Times New Roman"/>
          <w:sz w:val="28"/>
          <w:szCs w:val="28"/>
        </w:rPr>
        <w:t xml:space="preserve">В целях реализации решения Собрания депутатов </w:t>
      </w:r>
      <w:r>
        <w:rPr>
          <w:rFonts w:ascii="Times New Roman" w:hAnsi="Times New Roman"/>
          <w:sz w:val="28"/>
          <w:szCs w:val="28"/>
        </w:rPr>
        <w:t>Михайлов</w:t>
      </w:r>
      <w:r w:rsidRPr="00381277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81277">
        <w:rPr>
          <w:rFonts w:ascii="Times New Roman" w:hAnsi="Times New Roman"/>
          <w:sz w:val="28"/>
          <w:szCs w:val="28"/>
        </w:rPr>
        <w:t xml:space="preserve"> от 26.12.20</w:t>
      </w:r>
      <w:r w:rsidR="00A04526">
        <w:rPr>
          <w:rFonts w:ascii="Times New Roman" w:hAnsi="Times New Roman"/>
          <w:sz w:val="28"/>
          <w:szCs w:val="28"/>
        </w:rPr>
        <w:t>22</w:t>
      </w:r>
      <w:r w:rsidRPr="00381277">
        <w:rPr>
          <w:rFonts w:ascii="Times New Roman" w:hAnsi="Times New Roman"/>
          <w:sz w:val="28"/>
          <w:szCs w:val="28"/>
        </w:rPr>
        <w:t xml:space="preserve"> №</w:t>
      </w:r>
      <w:r w:rsidR="00A04526">
        <w:rPr>
          <w:rFonts w:ascii="Times New Roman" w:hAnsi="Times New Roman"/>
          <w:sz w:val="28"/>
          <w:szCs w:val="28"/>
        </w:rPr>
        <w:t xml:space="preserve"> 62</w:t>
      </w:r>
      <w:r w:rsidRPr="00381277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 xml:space="preserve">Михайловского сельского поселения </w:t>
      </w:r>
      <w:r w:rsidRPr="00381277">
        <w:rPr>
          <w:rFonts w:ascii="Times New Roman" w:hAnsi="Times New Roman"/>
          <w:sz w:val="28"/>
          <w:szCs w:val="28"/>
        </w:rPr>
        <w:t>Тацинского района на 202</w:t>
      </w:r>
      <w:r w:rsidR="00A04526">
        <w:rPr>
          <w:rFonts w:ascii="Times New Roman" w:hAnsi="Times New Roman"/>
          <w:sz w:val="28"/>
          <w:szCs w:val="28"/>
        </w:rPr>
        <w:t>3</w:t>
      </w:r>
      <w:r w:rsidRPr="0038127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04526">
        <w:rPr>
          <w:rFonts w:ascii="Times New Roman" w:hAnsi="Times New Roman"/>
          <w:sz w:val="28"/>
          <w:szCs w:val="28"/>
        </w:rPr>
        <w:t>4</w:t>
      </w:r>
      <w:r w:rsidRPr="00381277">
        <w:rPr>
          <w:rFonts w:ascii="Times New Roman" w:hAnsi="Times New Roman"/>
          <w:sz w:val="28"/>
          <w:szCs w:val="28"/>
        </w:rPr>
        <w:t xml:space="preserve"> и 202</w:t>
      </w:r>
      <w:r w:rsidR="00A04526">
        <w:rPr>
          <w:rFonts w:ascii="Times New Roman" w:hAnsi="Times New Roman"/>
          <w:sz w:val="28"/>
          <w:szCs w:val="28"/>
        </w:rPr>
        <w:t>5</w:t>
      </w:r>
      <w:r w:rsidRPr="00381277">
        <w:rPr>
          <w:rFonts w:ascii="Times New Roman" w:hAnsi="Times New Roman"/>
          <w:sz w:val="28"/>
          <w:szCs w:val="28"/>
        </w:rPr>
        <w:t xml:space="preserve"> годов»</w:t>
      </w:r>
      <w:r w:rsidR="009766E7" w:rsidRPr="00381277">
        <w:rPr>
          <w:rFonts w:ascii="Times New Roman" w:hAnsi="Times New Roman"/>
          <w:sz w:val="28"/>
          <w:szCs w:val="28"/>
        </w:rPr>
        <w:t>, -</w:t>
      </w:r>
    </w:p>
    <w:p w:rsidR="00420909" w:rsidRDefault="00420909" w:rsidP="00DC3FB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9766E7" w:rsidRDefault="009766E7" w:rsidP="00DC3FBE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6E7">
        <w:rPr>
          <w:rFonts w:ascii="Times New Roman" w:hAnsi="Times New Roman"/>
          <w:bCs/>
          <w:sz w:val="28"/>
          <w:szCs w:val="28"/>
        </w:rPr>
        <w:t>П О С Т А Н О В Л Я Ю</w:t>
      </w:r>
      <w:r w:rsidRPr="009766E7">
        <w:rPr>
          <w:rFonts w:ascii="Times New Roman" w:hAnsi="Times New Roman"/>
          <w:b/>
          <w:bCs/>
          <w:sz w:val="28"/>
          <w:szCs w:val="28"/>
        </w:rPr>
        <w:t>:</w:t>
      </w:r>
    </w:p>
    <w:p w:rsidR="009766E7" w:rsidRPr="009766E7" w:rsidRDefault="009766E7" w:rsidP="00DC3FBE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1277" w:rsidRDefault="00381277" w:rsidP="00DC3FB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C1675">
        <w:rPr>
          <w:rFonts w:ascii="Times New Roman" w:hAnsi="Times New Roman"/>
          <w:sz w:val="28"/>
          <w:szCs w:val="28"/>
        </w:rPr>
        <w:t xml:space="preserve">Внести </w:t>
      </w:r>
      <w:r w:rsidR="006C1675">
        <w:rPr>
          <w:rFonts w:ascii="Times New Roman" w:hAnsi="Times New Roman"/>
          <w:sz w:val="28"/>
          <w:szCs w:val="28"/>
        </w:rPr>
        <w:t xml:space="preserve">изменение </w:t>
      </w:r>
      <w:r w:rsidRPr="006C1675">
        <w:rPr>
          <w:rFonts w:ascii="Times New Roman" w:hAnsi="Times New Roman"/>
          <w:sz w:val="28"/>
          <w:szCs w:val="28"/>
        </w:rPr>
        <w:t xml:space="preserve">в </w:t>
      </w:r>
      <w:r w:rsidR="006C1675">
        <w:rPr>
          <w:rFonts w:ascii="Times New Roman" w:hAnsi="Times New Roman"/>
          <w:sz w:val="28"/>
          <w:szCs w:val="28"/>
        </w:rPr>
        <w:t>постановление</w:t>
      </w:r>
      <w:r w:rsidRPr="006C1675">
        <w:rPr>
          <w:rFonts w:ascii="Times New Roman" w:hAnsi="Times New Roman"/>
          <w:sz w:val="28"/>
          <w:szCs w:val="28"/>
        </w:rPr>
        <w:t xml:space="preserve"> Администрации </w:t>
      </w:r>
      <w:r w:rsidR="006C1675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A04526">
        <w:rPr>
          <w:rFonts w:ascii="Times New Roman" w:hAnsi="Times New Roman"/>
          <w:sz w:val="28"/>
          <w:szCs w:val="28"/>
        </w:rPr>
        <w:t xml:space="preserve"> от 28</w:t>
      </w:r>
      <w:r w:rsidR="006C1675">
        <w:rPr>
          <w:rFonts w:ascii="Times New Roman" w:hAnsi="Times New Roman"/>
          <w:sz w:val="28"/>
          <w:szCs w:val="28"/>
        </w:rPr>
        <w:t>.10.20</w:t>
      </w:r>
      <w:r w:rsidR="00A04526">
        <w:rPr>
          <w:rFonts w:ascii="Times New Roman" w:hAnsi="Times New Roman"/>
          <w:sz w:val="28"/>
          <w:szCs w:val="28"/>
        </w:rPr>
        <w:t>22 № 200</w:t>
      </w:r>
      <w:r w:rsidRPr="006C1675">
        <w:rPr>
          <w:rFonts w:ascii="Times New Roman" w:hAnsi="Times New Roman"/>
          <w:sz w:val="28"/>
          <w:szCs w:val="28"/>
        </w:rPr>
        <w:t xml:space="preserve"> «О порядке применения бюджетной классификации бюджета </w:t>
      </w:r>
      <w:r w:rsidR="006C1675">
        <w:rPr>
          <w:rFonts w:ascii="Times New Roman" w:hAnsi="Times New Roman"/>
          <w:sz w:val="28"/>
          <w:szCs w:val="28"/>
        </w:rPr>
        <w:t xml:space="preserve">Михайловского сельского поселения </w:t>
      </w:r>
      <w:r w:rsidRPr="006C1675">
        <w:rPr>
          <w:rFonts w:ascii="Times New Roman" w:hAnsi="Times New Roman"/>
          <w:sz w:val="28"/>
          <w:szCs w:val="28"/>
        </w:rPr>
        <w:t>Тацинского района  на 202</w:t>
      </w:r>
      <w:r w:rsidR="00A04526">
        <w:rPr>
          <w:rFonts w:ascii="Times New Roman" w:hAnsi="Times New Roman"/>
          <w:sz w:val="28"/>
          <w:szCs w:val="28"/>
        </w:rPr>
        <w:t>3</w:t>
      </w:r>
      <w:r w:rsidRPr="006C167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04526">
        <w:rPr>
          <w:rFonts w:ascii="Times New Roman" w:hAnsi="Times New Roman"/>
          <w:sz w:val="28"/>
          <w:szCs w:val="28"/>
        </w:rPr>
        <w:t>4</w:t>
      </w:r>
      <w:r w:rsidRPr="006C1675">
        <w:rPr>
          <w:rFonts w:ascii="Times New Roman" w:hAnsi="Times New Roman"/>
          <w:sz w:val="28"/>
          <w:szCs w:val="28"/>
        </w:rPr>
        <w:t xml:space="preserve"> и 202</w:t>
      </w:r>
      <w:r w:rsidR="00A04526">
        <w:rPr>
          <w:rFonts w:ascii="Times New Roman" w:hAnsi="Times New Roman"/>
          <w:sz w:val="28"/>
          <w:szCs w:val="28"/>
        </w:rPr>
        <w:t>5</w:t>
      </w:r>
      <w:r w:rsidR="006C1675">
        <w:rPr>
          <w:rFonts w:ascii="Times New Roman" w:hAnsi="Times New Roman"/>
          <w:sz w:val="28"/>
          <w:szCs w:val="28"/>
        </w:rPr>
        <w:t xml:space="preserve">годов, </w:t>
      </w:r>
      <w:r w:rsidR="006C1675" w:rsidRPr="00420909">
        <w:rPr>
          <w:rFonts w:ascii="Times New Roman" w:hAnsi="Times New Roman"/>
          <w:sz w:val="28"/>
          <w:szCs w:val="28"/>
        </w:rPr>
        <w:t>изложив  приложение к Положению в редакции согласно приложению к настоящему постановлению.</w:t>
      </w:r>
    </w:p>
    <w:p w:rsidR="009766E7" w:rsidRPr="009766E7" w:rsidRDefault="006C1675" w:rsidP="00DC3FB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66E7" w:rsidRPr="009766E7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начальника </w:t>
      </w:r>
      <w:r w:rsidR="009766E7">
        <w:rPr>
          <w:rFonts w:ascii="Times New Roman" w:hAnsi="Times New Roman"/>
          <w:sz w:val="28"/>
          <w:szCs w:val="28"/>
        </w:rPr>
        <w:t>сектора</w:t>
      </w:r>
      <w:r w:rsidR="009766E7" w:rsidRPr="009766E7">
        <w:rPr>
          <w:rFonts w:ascii="Times New Roman" w:hAnsi="Times New Roman"/>
          <w:sz w:val="28"/>
          <w:szCs w:val="28"/>
        </w:rPr>
        <w:t xml:space="preserve"> экономики и финансов  </w:t>
      </w:r>
      <w:r w:rsidR="009766E7">
        <w:rPr>
          <w:rFonts w:ascii="Times New Roman" w:hAnsi="Times New Roman"/>
          <w:sz w:val="28"/>
          <w:szCs w:val="28"/>
        </w:rPr>
        <w:t>Н.Н.Бондаренко</w:t>
      </w:r>
      <w:r w:rsidR="009766E7" w:rsidRPr="009766E7">
        <w:rPr>
          <w:rFonts w:ascii="Times New Roman" w:hAnsi="Times New Roman"/>
          <w:sz w:val="28"/>
          <w:szCs w:val="28"/>
        </w:rPr>
        <w:t>.</w:t>
      </w:r>
    </w:p>
    <w:p w:rsidR="009766E7" w:rsidRPr="009766E7" w:rsidRDefault="009766E7" w:rsidP="00DC3F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DC3FBE" w:rsidRPr="009766E7" w:rsidRDefault="00DC3FBE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DC3FBE" w:rsidRDefault="00DC3FBE" w:rsidP="009766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766E7" w:rsidRPr="009766E7">
        <w:rPr>
          <w:rFonts w:ascii="Times New Roman" w:hAnsi="Times New Roman"/>
          <w:sz w:val="28"/>
          <w:szCs w:val="28"/>
        </w:rPr>
        <w:t>Глава Администрации</w:t>
      </w:r>
    </w:p>
    <w:p w:rsidR="009766E7" w:rsidRP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</w:t>
      </w:r>
      <w:r w:rsidRPr="009766E7">
        <w:rPr>
          <w:rFonts w:ascii="Times New Roman" w:hAnsi="Times New Roman"/>
          <w:sz w:val="28"/>
          <w:szCs w:val="28"/>
        </w:rPr>
        <w:t>ского</w:t>
      </w:r>
      <w:r w:rsidR="00DC3FBE">
        <w:rPr>
          <w:rFonts w:ascii="Times New Roman" w:hAnsi="Times New Roman"/>
          <w:sz w:val="28"/>
          <w:szCs w:val="28"/>
        </w:rPr>
        <w:t xml:space="preserve"> </w:t>
      </w:r>
      <w:r w:rsidRPr="009766E7">
        <w:rPr>
          <w:rFonts w:ascii="Times New Roman" w:hAnsi="Times New Roman"/>
          <w:sz w:val="28"/>
          <w:szCs w:val="28"/>
        </w:rPr>
        <w:t>сельского поселения</w:t>
      </w:r>
      <w:r w:rsidRPr="009766E7">
        <w:rPr>
          <w:rFonts w:ascii="Times New Roman" w:hAnsi="Times New Roman"/>
          <w:sz w:val="28"/>
          <w:szCs w:val="28"/>
        </w:rPr>
        <w:tab/>
      </w:r>
      <w:r w:rsidRPr="009766E7">
        <w:rPr>
          <w:rFonts w:ascii="Times New Roman" w:hAnsi="Times New Roman"/>
          <w:sz w:val="28"/>
          <w:szCs w:val="28"/>
        </w:rPr>
        <w:tab/>
      </w:r>
      <w:r w:rsidRPr="009766E7">
        <w:rPr>
          <w:rFonts w:ascii="Times New Roman" w:hAnsi="Times New Roman"/>
          <w:sz w:val="28"/>
          <w:szCs w:val="28"/>
        </w:rPr>
        <w:tab/>
      </w:r>
      <w:r w:rsidRPr="009766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</w:t>
      </w:r>
      <w:r w:rsidRPr="009766E7">
        <w:rPr>
          <w:rFonts w:ascii="Times New Roman" w:hAnsi="Times New Roman"/>
          <w:sz w:val="28"/>
          <w:szCs w:val="28"/>
        </w:rPr>
        <w:t>.С.</w:t>
      </w:r>
      <w:r>
        <w:rPr>
          <w:rFonts w:ascii="Times New Roman" w:hAnsi="Times New Roman"/>
          <w:sz w:val="28"/>
          <w:szCs w:val="28"/>
        </w:rPr>
        <w:t xml:space="preserve"> Присяжнюк</w:t>
      </w:r>
    </w:p>
    <w:p w:rsid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420909" w:rsidRDefault="00420909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9766E7" w:rsidRPr="009766E7" w:rsidRDefault="009766E7" w:rsidP="009766E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766E7">
        <w:rPr>
          <w:rFonts w:ascii="Times New Roman" w:hAnsi="Times New Roman"/>
          <w:sz w:val="28"/>
          <w:szCs w:val="28"/>
        </w:rPr>
        <w:lastRenderedPageBreak/>
        <w:t xml:space="preserve">Приложение   </w:t>
      </w:r>
    </w:p>
    <w:p w:rsidR="009766E7" w:rsidRPr="009766E7" w:rsidRDefault="009766E7" w:rsidP="009766E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766E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766E7" w:rsidRPr="009766E7" w:rsidRDefault="009766E7" w:rsidP="009766E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</w:t>
      </w:r>
      <w:r w:rsidRPr="009766E7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9766E7" w:rsidRPr="0016350B" w:rsidRDefault="00420909" w:rsidP="009766E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D30463">
        <w:rPr>
          <w:rFonts w:ascii="Times New Roman" w:hAnsi="Times New Roman"/>
          <w:sz w:val="28"/>
          <w:szCs w:val="28"/>
        </w:rPr>
        <w:t>8</w:t>
      </w:r>
      <w:r w:rsidR="009766E7" w:rsidRPr="001635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9766E7" w:rsidRPr="0016350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A04526">
        <w:rPr>
          <w:rFonts w:ascii="Times New Roman" w:hAnsi="Times New Roman"/>
          <w:sz w:val="28"/>
          <w:szCs w:val="28"/>
        </w:rPr>
        <w:t>3</w:t>
      </w:r>
      <w:r w:rsidR="009766E7" w:rsidRPr="0016350B">
        <w:rPr>
          <w:rFonts w:ascii="Times New Roman" w:hAnsi="Times New Roman"/>
          <w:sz w:val="28"/>
          <w:szCs w:val="28"/>
        </w:rPr>
        <w:t xml:space="preserve"> года № </w:t>
      </w:r>
      <w:r w:rsidR="00D30463">
        <w:rPr>
          <w:rFonts w:ascii="Times New Roman" w:hAnsi="Times New Roman"/>
          <w:sz w:val="28"/>
          <w:szCs w:val="28"/>
        </w:rPr>
        <w:t>42</w:t>
      </w:r>
      <w:r w:rsidR="00E31812">
        <w:rPr>
          <w:rFonts w:ascii="Times New Roman" w:hAnsi="Times New Roman"/>
          <w:sz w:val="28"/>
          <w:szCs w:val="28"/>
        </w:rPr>
        <w:t>.1</w:t>
      </w:r>
      <w:bookmarkStart w:id="0" w:name="_GoBack"/>
      <w:bookmarkEnd w:id="0"/>
    </w:p>
    <w:p w:rsidR="009766E7" w:rsidRP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A04526" w:rsidRPr="009766E7" w:rsidRDefault="00A04526" w:rsidP="00A045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766E7">
        <w:rPr>
          <w:rFonts w:ascii="Times New Roman" w:hAnsi="Times New Roman"/>
          <w:sz w:val="28"/>
          <w:szCs w:val="28"/>
        </w:rPr>
        <w:t>Перечень кодов целевых статей расходов</w:t>
      </w:r>
    </w:p>
    <w:p w:rsidR="00A04526" w:rsidRPr="009766E7" w:rsidRDefault="00A04526" w:rsidP="00A045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766E7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Михайлов</w:t>
      </w:r>
      <w:r w:rsidRPr="009766E7">
        <w:rPr>
          <w:rFonts w:ascii="Times New Roman" w:hAnsi="Times New Roman"/>
          <w:sz w:val="28"/>
          <w:szCs w:val="28"/>
        </w:rPr>
        <w:t>ского сельского поселения Тацинского района</w:t>
      </w:r>
    </w:p>
    <w:tbl>
      <w:tblPr>
        <w:tblW w:w="10236" w:type="dxa"/>
        <w:tblInd w:w="78" w:type="dxa"/>
        <w:tblLayout w:type="fixed"/>
        <w:tblLook w:val="0000"/>
      </w:tblPr>
      <w:tblGrid>
        <w:gridCol w:w="8535"/>
        <w:gridCol w:w="1701"/>
      </w:tblGrid>
      <w:tr w:rsidR="00A04526" w:rsidRPr="00DC381A" w:rsidTr="00DC381A">
        <w:trPr>
          <w:trHeight w:val="286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81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КЦСР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81A">
              <w:rPr>
                <w:rFonts w:ascii="Times New Roman" w:hAnsi="Times New Roman" w:cs="Times New Roman"/>
                <w:b/>
                <w:bCs/>
                <w:color w:val="000000"/>
              </w:rPr>
              <w:t>КЦСР</w:t>
            </w:r>
          </w:p>
        </w:tc>
      </w:tr>
      <w:tr w:rsidR="00A04526" w:rsidRPr="00DC381A" w:rsidTr="00DC381A">
        <w:trPr>
          <w:trHeight w:val="286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81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81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A04526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Муниципальная программа Михайловского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</w:tr>
      <w:tr w:rsidR="00A04526" w:rsidRPr="00DC381A" w:rsidTr="00DC381A">
        <w:trPr>
          <w:trHeight w:val="739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Подпрограмма «Обеспечение общественного порядка и противодействие преступности» муниципальной программы Михайловского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01 1 00 00000</w:t>
            </w:r>
          </w:p>
        </w:tc>
      </w:tr>
      <w:tr w:rsidR="00A04526" w:rsidRPr="00DC381A" w:rsidTr="00DC381A">
        <w:trPr>
          <w:trHeight w:val="98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>Расходы на финансовое обеспечение мероприятий в рамках подпрограммы «Обеспечение общественного порядка и противодействие преступности» муниципальной программы Михайловского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>01 1 00 25010</w:t>
            </w:r>
          </w:p>
        </w:tc>
      </w:tr>
      <w:tr w:rsidR="00A04526" w:rsidRPr="00DC381A" w:rsidTr="00DC381A">
        <w:trPr>
          <w:trHeight w:val="797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</w:tr>
      <w:tr w:rsidR="00A04526" w:rsidRPr="00DC381A" w:rsidTr="00DC381A">
        <w:trPr>
          <w:trHeight w:val="1088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Подпрограмма «Обеспечение пожарной безопасности»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02 1 00 00000</w:t>
            </w:r>
          </w:p>
        </w:tc>
      </w:tr>
      <w:tr w:rsidR="00A04526" w:rsidRPr="00DC381A" w:rsidTr="00DC381A">
        <w:trPr>
          <w:trHeight w:val="1195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</w:rPr>
              <w:t xml:space="preserve">Расходы на организацию и осуществление мероприятий по пожарной безопасности в рамках подпрограммы </w:t>
            </w:r>
            <w:r w:rsidRPr="00DC381A">
              <w:rPr>
                <w:rFonts w:ascii="Times New Roman" w:hAnsi="Times New Roman" w:cs="Times New Roman"/>
                <w:color w:val="000000"/>
              </w:rPr>
              <w:t>«Обеспечение пожарной безопасности» муниципальной программы</w:t>
            </w:r>
            <w:r w:rsidR="00DC3FBE" w:rsidRPr="00DC38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381A">
              <w:rPr>
                <w:rFonts w:ascii="Times New Roman" w:hAnsi="Times New Roman" w:cs="Times New Roman"/>
              </w:rPr>
              <w:t>Михайловского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02 1 00 25100</w:t>
            </w:r>
          </w:p>
        </w:tc>
      </w:tr>
      <w:tr w:rsidR="00A04526" w:rsidRPr="00DC381A" w:rsidTr="00DC381A">
        <w:trPr>
          <w:trHeight w:val="104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</w:rPr>
              <w:t xml:space="preserve">Подпрограмма </w:t>
            </w:r>
            <w:r w:rsidRPr="00DC381A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DC381A">
              <w:rPr>
                <w:rFonts w:ascii="Times New Roman" w:hAnsi="Times New Roman" w:cs="Times New Roman"/>
              </w:rPr>
              <w:t>Защита от чрезвычайных ситуаций</w:t>
            </w:r>
            <w:r w:rsidRPr="00DC381A">
              <w:rPr>
                <w:rFonts w:ascii="Times New Roman" w:hAnsi="Times New Roman" w:cs="Times New Roman"/>
                <w:color w:val="000000"/>
              </w:rPr>
              <w:t>» муниципальной программы</w:t>
            </w:r>
            <w:r w:rsidR="00DC3FBE" w:rsidRPr="00DC38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381A">
              <w:rPr>
                <w:rFonts w:ascii="Times New Roman" w:hAnsi="Times New Roman" w:cs="Times New Roman"/>
              </w:rPr>
              <w:t>Михайловского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02 2 00 00000</w:t>
            </w:r>
          </w:p>
        </w:tc>
      </w:tr>
      <w:tr w:rsidR="00A04526" w:rsidRPr="00DC381A" w:rsidTr="00DC381A">
        <w:trPr>
          <w:trHeight w:val="1526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в части содержания специалиста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02 2 00 89060</w:t>
            </w:r>
          </w:p>
        </w:tc>
      </w:tr>
      <w:tr w:rsidR="00A04526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Подпрограмма «Обеспечение безопасности на воде»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02 3 00 00000</w:t>
            </w:r>
          </w:p>
        </w:tc>
      </w:tr>
      <w:tr w:rsidR="00A04526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</w:rPr>
              <w:t>Расходы на реализацию мероприятий по содержанию гидротехнических сооружений в рамках подпрограммы «Обеспечение безопасности на воде»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02 3 00 25230</w:t>
            </w:r>
          </w:p>
        </w:tc>
      </w:tr>
      <w:tr w:rsidR="00A04526" w:rsidRPr="00DC381A" w:rsidTr="00DC381A">
        <w:trPr>
          <w:trHeight w:val="260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</w:tr>
      <w:tr w:rsidR="00A04526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Подпрограмма «Развитие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культурно-досуговой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деятельности» муниципальной программы Михайловского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03 1 00 00000</w:t>
            </w:r>
          </w:p>
        </w:tc>
      </w:tr>
      <w:tr w:rsidR="00A04526" w:rsidRPr="00DC381A" w:rsidTr="00DC381A">
        <w:trPr>
          <w:trHeight w:val="1150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муниципальных бюджетных учреждений культуры Михайловского сельского поселения в рамках подпрограммы «Развитие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культурно-досуговой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деятельности» муниципальной программы Михайловского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03 1 00 00590</w:t>
            </w:r>
          </w:p>
        </w:tc>
      </w:tr>
      <w:tr w:rsidR="00A04526" w:rsidRPr="00DC381A" w:rsidTr="00DC381A">
        <w:trPr>
          <w:trHeight w:val="980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26" w:rsidRPr="00DC381A" w:rsidRDefault="00A04526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реализацию мероприятий по увековечению памяти погибших при защите Отечества на 2019-2024 годы в рамках подпрограммы «Развитие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культурно-досуговой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деятельности» муниципальной программы Михайловского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526" w:rsidRPr="00DC381A" w:rsidRDefault="00A04526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03 1 00</w:t>
            </w:r>
            <w:r w:rsidRPr="00DC381A">
              <w:rPr>
                <w:rFonts w:ascii="Times New Roman" w:hAnsi="Times New Roman" w:cs="Times New Roman"/>
                <w:color w:val="000000"/>
                <w:lang w:val="en-US"/>
              </w:rPr>
              <w:t xml:space="preserve"> L29</w:t>
            </w:r>
            <w:r w:rsidRPr="00DC381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</w:rPr>
              <w:t xml:space="preserve">Расходы на поставку и монтаж  модульного сельского Дома культуры  в рамках подпрограммы «Развитие </w:t>
            </w:r>
            <w:proofErr w:type="spellStart"/>
            <w:r w:rsidRPr="00DC381A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DC381A">
              <w:rPr>
                <w:rFonts w:ascii="Times New Roman" w:hAnsi="Times New Roman" w:cs="Times New Roman"/>
              </w:rPr>
              <w:t xml:space="preserve"> деятельности» муниципальной программы Михайловского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03 1 00 25350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Муниципальная программа Михайловского сельского поселения "Благоустройство территории"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</w:tr>
      <w:tr w:rsidR="00D30463" w:rsidRPr="00DC381A" w:rsidTr="00DC381A">
        <w:trPr>
          <w:trHeight w:val="57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Подпрограмма "Содержание территории поселения" муниципальной программы Михайловского сельского поселения "Благоустройство территории"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06 1 00 00000</w:t>
            </w:r>
          </w:p>
        </w:tc>
      </w:tr>
      <w:tr w:rsidR="00D30463" w:rsidRPr="00DC381A" w:rsidTr="00DC381A">
        <w:trPr>
          <w:trHeight w:val="862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>Мероприятия по содержанию сетей наружного уличного освещения в рамках подпрограммы «Содержание территории поселения» муниципальной  программы Михайловского сельского поселения «Благоустройство территории»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06 1 00 25040</w:t>
            </w:r>
          </w:p>
        </w:tc>
      </w:tr>
      <w:tr w:rsidR="00D30463" w:rsidRPr="00DC381A" w:rsidTr="00DC381A">
        <w:trPr>
          <w:trHeight w:val="905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Прочие мероприятия по содержанию территории в рамках подпрограммы "Содержание территории Михайловского сельского поселения" муниципальной программы Михайловского сельского поселения "Благоустройство территории"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06 1 00 25060</w:t>
            </w:r>
          </w:p>
        </w:tc>
      </w:tr>
      <w:tr w:rsidR="00D30463" w:rsidRPr="00DC381A" w:rsidTr="00DC381A">
        <w:trPr>
          <w:trHeight w:val="819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Мероприятия по содержанию мест захоронения в рамках подпрограммы "Содержание территории поселения" муниципальной программы Михайловского сельского поселения «Благоустройство территории»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06 1 00 25200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</w:tr>
      <w:tr w:rsidR="00D30463" w:rsidRPr="00DC381A" w:rsidTr="00DC381A">
        <w:trPr>
          <w:trHeight w:val="40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Подпрограмма «Развитие физической культуры и массового спорта в Михайловском сельском поселении" муниципальной программы Михайловского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07 1 00 00000</w:t>
            </w:r>
          </w:p>
        </w:tc>
      </w:tr>
      <w:tr w:rsidR="00D30463" w:rsidRPr="00DC381A" w:rsidTr="00DC381A">
        <w:trPr>
          <w:trHeight w:val="1332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Расходы на физическое воспитание населения Михайловского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Михайловском сельском поселении" муниципальной программы Михайловского сельского поселения «Развитие физической культуры и спорта»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07 1 00 25070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Муниципальная программа Михайловского сельского поселения "Обеспечение доступным и комфортным жильем населения Михайловского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</w:tr>
      <w:tr w:rsidR="00D30463" w:rsidRPr="00DC381A" w:rsidTr="00DC381A">
        <w:trPr>
          <w:trHeight w:val="40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Подпрограмма «Организация и содержание жилищного хозяйства Михайловского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08 2 00 00000</w:t>
            </w:r>
          </w:p>
        </w:tc>
      </w:tr>
      <w:tr w:rsidR="00D30463" w:rsidRPr="00DC381A" w:rsidTr="00DC381A">
        <w:trPr>
          <w:trHeight w:val="40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Расходы на уплату взносов на капитальный ремонт многоквартирных домов находящихся в собственности Михайловского сельского поселения в рамках муниципальной программы Михайловского сельского поселения «Обеспечение доступным и комфортным жильем населения Михайловского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082 00 25170</w:t>
            </w:r>
          </w:p>
        </w:tc>
      </w:tr>
      <w:tr w:rsidR="00D30463" w:rsidRPr="00DC381A" w:rsidTr="00DC381A">
        <w:trPr>
          <w:trHeight w:val="618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FB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81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Михайловского сельского поселения "Содействие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  <w:lang w:val="en-US"/>
              </w:rPr>
              <w:t>09</w:t>
            </w:r>
            <w:r w:rsidRPr="00DC381A">
              <w:rPr>
                <w:rFonts w:ascii="Times New Roman" w:hAnsi="Times New Roman" w:cs="Times New Roman"/>
                <w:color w:val="000000"/>
              </w:rPr>
              <w:t xml:space="preserve"> 0 00 00000</w:t>
            </w:r>
          </w:p>
        </w:tc>
      </w:tr>
      <w:tr w:rsidR="00D30463" w:rsidRPr="00DC381A" w:rsidTr="00DC381A">
        <w:trPr>
          <w:trHeight w:val="1125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FB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81A">
              <w:rPr>
                <w:rFonts w:ascii="Times New Roman" w:hAnsi="Times New Roman" w:cs="Times New Roman"/>
                <w:sz w:val="22"/>
                <w:szCs w:val="22"/>
              </w:rPr>
              <w:t>Расходы на информационное обеспечение субъектов малого и среднего предпринимательства, сельхозпроизводителей в рамках муниципальной программы Михайловского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  <w:lang w:val="en-US"/>
              </w:rPr>
              <w:t>09</w:t>
            </w:r>
            <w:r w:rsidRPr="00DC381A">
              <w:rPr>
                <w:rFonts w:ascii="Times New Roman" w:hAnsi="Times New Roman" w:cs="Times New Roman"/>
              </w:rPr>
              <w:t>0 00 252</w:t>
            </w:r>
            <w:r w:rsidRPr="00DC381A">
              <w:rPr>
                <w:rFonts w:ascii="Times New Roman" w:hAnsi="Times New Roman" w:cs="Times New Roman"/>
                <w:lang w:val="en-US"/>
              </w:rPr>
              <w:t>4</w:t>
            </w:r>
            <w:r w:rsidRPr="00DC381A">
              <w:rPr>
                <w:rFonts w:ascii="Times New Roman" w:hAnsi="Times New Roman" w:cs="Times New Roman"/>
              </w:rPr>
              <w:t>0</w:t>
            </w:r>
          </w:p>
        </w:tc>
      </w:tr>
      <w:tr w:rsidR="00D30463" w:rsidRPr="00DC381A" w:rsidTr="00DC381A">
        <w:trPr>
          <w:trHeight w:val="618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FB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81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Михайловского сельского поселения «Энергосбережение и повышение энергетической эффективности на территории Михайловского сельского поселения»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</w:tr>
      <w:tr w:rsidR="00D30463" w:rsidRPr="00DC381A" w:rsidTr="00DC381A">
        <w:trPr>
          <w:trHeight w:val="1125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FB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81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реализацию мероприятий в сфере </w:t>
            </w:r>
            <w:proofErr w:type="spellStart"/>
            <w:r w:rsidRPr="00DC381A">
              <w:rPr>
                <w:rFonts w:ascii="Times New Roman" w:hAnsi="Times New Roman" w:cs="Times New Roman"/>
                <w:sz w:val="22"/>
                <w:szCs w:val="22"/>
              </w:rPr>
              <w:t>энергосбрежения</w:t>
            </w:r>
            <w:proofErr w:type="spellEnd"/>
            <w:r w:rsidRPr="00DC381A">
              <w:rPr>
                <w:rFonts w:ascii="Times New Roman" w:hAnsi="Times New Roman" w:cs="Times New Roman"/>
                <w:sz w:val="22"/>
                <w:szCs w:val="22"/>
              </w:rPr>
              <w:t xml:space="preserve">  в рамках муниципальной программы Михайловского сельского поселения «Энергосбережение и повышение энергетической эффективности на территории Михайловского сельского поселения»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>100 00 25260</w:t>
            </w:r>
          </w:p>
        </w:tc>
      </w:tr>
      <w:tr w:rsidR="00D30463" w:rsidRPr="00DC381A" w:rsidTr="00DC381A">
        <w:trPr>
          <w:trHeight w:val="271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FB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81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Михайловского сельского поселения  «Снос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11 0 00 00000</w:t>
            </w:r>
          </w:p>
        </w:tc>
      </w:tr>
      <w:tr w:rsidR="00D30463" w:rsidRPr="00DC381A" w:rsidTr="00DC381A">
        <w:trPr>
          <w:trHeight w:val="1125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FB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8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Расходы на реализацию мероприятий по сносу многоквартирного аварийного жилищного фонда, признанного непригодным для проживания, аварийным в рамках муниципальной программы Михайловского сельского поселения  «Снос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>110 00 25280</w:t>
            </w:r>
          </w:p>
        </w:tc>
      </w:tr>
      <w:tr w:rsidR="00D30463" w:rsidRPr="00DC381A" w:rsidTr="00DC381A">
        <w:trPr>
          <w:trHeight w:val="618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FB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81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Михайловского сельского поселения «Реализация молодежной политики на территории Михайловского сельского поселения на 2022-2030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1</w:t>
            </w:r>
            <w:r w:rsidRPr="00DC381A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DC381A">
              <w:rPr>
                <w:rFonts w:ascii="Times New Roman" w:hAnsi="Times New Roman" w:cs="Times New Roman"/>
                <w:color w:val="000000"/>
              </w:rPr>
              <w:t xml:space="preserve"> 0 00 00000</w:t>
            </w:r>
          </w:p>
        </w:tc>
      </w:tr>
      <w:tr w:rsidR="00D30463" w:rsidRPr="00DC381A" w:rsidTr="00DC381A">
        <w:trPr>
          <w:trHeight w:val="1125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FB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81A"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и проведение мероприятий, направленных на развитие гражданственности, нравственного воспитания, пропаганде здорового образа жизни в рамках муниципальной программы Михайловского сельского поселения «Реализация молодежной политики на территории Михайловского сельского поселения на 2022-2030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>1</w:t>
            </w:r>
            <w:r w:rsidRPr="00DC381A">
              <w:rPr>
                <w:rFonts w:ascii="Times New Roman" w:hAnsi="Times New Roman" w:cs="Times New Roman"/>
                <w:lang w:val="en-US"/>
              </w:rPr>
              <w:t>2</w:t>
            </w:r>
            <w:r w:rsidRPr="00DC381A">
              <w:rPr>
                <w:rFonts w:ascii="Times New Roman" w:hAnsi="Times New Roman" w:cs="Times New Roman"/>
              </w:rPr>
              <w:t>0 00 25</w:t>
            </w:r>
            <w:r w:rsidRPr="00DC381A">
              <w:rPr>
                <w:rFonts w:ascii="Times New Roman" w:hAnsi="Times New Roman" w:cs="Times New Roman"/>
                <w:lang w:val="en-US"/>
              </w:rPr>
              <w:t>33</w:t>
            </w:r>
            <w:r w:rsidRPr="00DC381A">
              <w:rPr>
                <w:rFonts w:ascii="Times New Roman" w:hAnsi="Times New Roman" w:cs="Times New Roman"/>
              </w:rPr>
              <w:t>0</w:t>
            </w:r>
          </w:p>
        </w:tc>
      </w:tr>
      <w:tr w:rsidR="00D30463" w:rsidRPr="00DC381A" w:rsidTr="00DC381A">
        <w:trPr>
          <w:trHeight w:val="41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89 0 00 00000</w:t>
            </w:r>
          </w:p>
        </w:tc>
      </w:tr>
      <w:tr w:rsidR="00D30463" w:rsidRPr="00DC381A" w:rsidTr="00DC381A">
        <w:trPr>
          <w:trHeight w:val="286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89 2 00 00000</w:t>
            </w:r>
          </w:p>
        </w:tc>
      </w:tr>
      <w:tr w:rsidR="00D30463" w:rsidRPr="00DC381A" w:rsidTr="00DC381A">
        <w:trPr>
          <w:trHeight w:val="88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Расходы на выплаты по оплате труда работников органов местного самоуправления Михайловского сельского поселения в рамках обеспечения функционирования Администрации Михайловского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89 2 00 00110</w:t>
            </w:r>
          </w:p>
        </w:tc>
      </w:tr>
      <w:tr w:rsidR="00D30463" w:rsidRPr="00DC381A" w:rsidTr="00DC381A">
        <w:trPr>
          <w:trHeight w:val="862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органов местного самоуправления Михайловского сельского поселения в рамках обеспечения функционирования Администрации Михайловского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89 2 00 00190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Расходы на информационное обслуживание в средствах массовой информации в рамках обеспечения деятельности Администрации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C381A">
              <w:rPr>
                <w:rFonts w:ascii="Times New Roman" w:hAnsi="Times New Roman" w:cs="Times New Roman"/>
                <w:color w:val="000000"/>
                <w:lang w:val="en-US"/>
              </w:rPr>
              <w:t>89 2 00 25110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деятельности Администрации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C381A">
              <w:rPr>
                <w:rFonts w:ascii="Times New Roman" w:hAnsi="Times New Roman" w:cs="Times New Roman"/>
                <w:color w:val="000000"/>
                <w:lang w:val="en-US"/>
              </w:rPr>
              <w:t>89 2 00 51180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Расходы на осуществление полномочий по определению в соответствии с частью 1 статьи 11.2,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обеспечения деятельности Администрации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C381A">
              <w:rPr>
                <w:rFonts w:ascii="Times New Roman" w:hAnsi="Times New Roman" w:cs="Times New Roman"/>
                <w:color w:val="000000"/>
                <w:lang w:val="en-US"/>
              </w:rPr>
              <w:t>89 2 00 72390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C381A">
              <w:rPr>
                <w:rFonts w:ascii="Times New Roman" w:hAnsi="Times New Roman" w:cs="Times New Roman"/>
                <w:color w:val="000000"/>
                <w:lang w:val="en-US"/>
              </w:rPr>
              <w:t>89 2 00 85410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Реализация направления расходов в рамках обеспечения деятельности Администрации Михайловского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89 2 00 99990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расходы органов местного самоуправления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</w:tr>
      <w:tr w:rsidR="00D30463" w:rsidRPr="00DC381A" w:rsidTr="00DC381A">
        <w:trPr>
          <w:trHeight w:val="286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99 1 00 00000</w:t>
            </w:r>
          </w:p>
        </w:tc>
      </w:tr>
      <w:tr w:rsidR="00D30463" w:rsidRPr="00DC381A" w:rsidTr="00DC381A">
        <w:trPr>
          <w:trHeight w:val="895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Михайловского сельского поселения на финансовое обеспечение непредвиденных расходов в рамках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расходов органов местного самоуправления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99 1 00 92100</w:t>
            </w:r>
          </w:p>
        </w:tc>
      </w:tr>
      <w:tr w:rsidR="00D30463" w:rsidRPr="00DC381A" w:rsidTr="00DC381A">
        <w:trPr>
          <w:trHeight w:val="286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</w:tr>
      <w:tr w:rsidR="00D30463" w:rsidRPr="00DC381A" w:rsidTr="00DC381A">
        <w:trPr>
          <w:trHeight w:val="82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расходов органов местного самоуправления Михайловского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99 9 00 13010</w:t>
            </w:r>
          </w:p>
        </w:tc>
      </w:tr>
      <w:tr w:rsidR="00D30463" w:rsidRPr="00DC381A" w:rsidTr="00DC381A">
        <w:trPr>
          <w:trHeight w:val="498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Расходы на постановку объектов на кадастровый учет в рамках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расходов органов местного самоуправления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99 9 00 25200</w:t>
            </w:r>
          </w:p>
        </w:tc>
      </w:tr>
      <w:tr w:rsidR="00D30463" w:rsidRPr="00DC381A" w:rsidTr="00DC381A">
        <w:trPr>
          <w:trHeight w:val="753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DC381A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DC381A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>99 9 00 89040</w:t>
            </w:r>
          </w:p>
        </w:tc>
      </w:tr>
      <w:tr w:rsidR="00D30463" w:rsidRPr="00DC381A" w:rsidTr="00DC381A">
        <w:trPr>
          <w:trHeight w:val="56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DC381A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DC381A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>99 9 00 89050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lastRenderedPageBreak/>
              <w:t xml:space="preserve">Условно утвержденные расходы по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мероприятиям в рамках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непрограммного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направления деятельности "Реализация функций органов местного самоуправления Михайловского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99 00 9 90110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 xml:space="preserve">Расходы на проведение мероприятий по внесению изменений в документы территориального планирования в рамках </w:t>
            </w:r>
            <w:proofErr w:type="spellStart"/>
            <w:r w:rsidRPr="00DC381A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DC381A">
              <w:rPr>
                <w:rFonts w:ascii="Times New Roman" w:hAnsi="Times New Roman" w:cs="Times New Roman"/>
              </w:rPr>
              <w:t xml:space="preserve"> расходов органов местного самоуправления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FB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99 90 085540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81A">
              <w:rPr>
                <w:rFonts w:ascii="Times New Roman" w:hAnsi="Times New Roman" w:cs="Times New Roman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DC381A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DC381A">
              <w:rPr>
                <w:rFonts w:ascii="Times New Roman" w:hAnsi="Times New Roman" w:cs="Times New Roman"/>
              </w:rPr>
              <w:t xml:space="preserve"> расходов органов местного самоуправления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99 90 085550</w:t>
            </w:r>
          </w:p>
        </w:tc>
      </w:tr>
      <w:tr w:rsidR="00D30463" w:rsidRPr="00DC381A" w:rsidTr="00DC381A">
        <w:trPr>
          <w:trHeight w:val="574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мероприятиям в рамках </w:t>
            </w:r>
            <w:proofErr w:type="spellStart"/>
            <w:r w:rsidRPr="00DC381A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DC381A">
              <w:rPr>
                <w:rFonts w:ascii="Times New Roman" w:hAnsi="Times New Roman" w:cs="Times New Roman"/>
                <w:color w:val="000000"/>
              </w:rPr>
              <w:t xml:space="preserve"> расходов органов местного самоуправления Михайловского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63" w:rsidRPr="00DC381A" w:rsidRDefault="00D30463" w:rsidP="00DC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381A">
              <w:rPr>
                <w:rFonts w:ascii="Times New Roman" w:hAnsi="Times New Roman" w:cs="Times New Roman"/>
                <w:color w:val="000000"/>
              </w:rPr>
              <w:t>99 90 0 99990</w:t>
            </w:r>
          </w:p>
        </w:tc>
      </w:tr>
    </w:tbl>
    <w:p w:rsidR="005717A4" w:rsidRDefault="005717A4" w:rsidP="00DC381A">
      <w:pPr>
        <w:spacing w:after="0"/>
        <w:jc w:val="right"/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17A4" w:rsidRPr="005717A4" w:rsidRDefault="005717A4" w:rsidP="005717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766E7" w:rsidRP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9766E7" w:rsidRP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9766E7" w:rsidRP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9766E7" w:rsidRPr="009766E7" w:rsidRDefault="009766E7" w:rsidP="009766E7">
      <w:pPr>
        <w:pStyle w:val="a6"/>
        <w:rPr>
          <w:rFonts w:ascii="Times New Roman" w:hAnsi="Times New Roman"/>
          <w:sz w:val="28"/>
          <w:szCs w:val="28"/>
        </w:rPr>
      </w:pPr>
    </w:p>
    <w:p w:rsidR="007036D7" w:rsidRPr="006D0E53" w:rsidRDefault="007036D7" w:rsidP="007036D7">
      <w:pPr>
        <w:pStyle w:val="Default"/>
        <w:jc w:val="right"/>
        <w:rPr>
          <w:color w:val="auto"/>
          <w:sz w:val="28"/>
          <w:szCs w:val="28"/>
        </w:rPr>
      </w:pPr>
    </w:p>
    <w:sectPr w:rsidR="007036D7" w:rsidRPr="006D0E53" w:rsidSect="001A1234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19200D"/>
    <w:multiLevelType w:val="hybridMultilevel"/>
    <w:tmpl w:val="A4EA1C00"/>
    <w:lvl w:ilvl="0" w:tplc="3DDECA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577D5"/>
    <w:multiLevelType w:val="hybridMultilevel"/>
    <w:tmpl w:val="D2FA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</w:lvl>
    <w:lvl w:ilvl="1">
      <w:start w:val="1"/>
      <w:numFmt w:val="decimal"/>
      <w:isLgl/>
      <w:lvlText w:val="%1.%2"/>
      <w:lvlJc w:val="left"/>
      <w:pPr>
        <w:ind w:left="7604" w:hanging="375"/>
      </w:pPr>
    </w:lvl>
    <w:lvl w:ilvl="2">
      <w:start w:val="1"/>
      <w:numFmt w:val="decimal"/>
      <w:isLgl/>
      <w:lvlText w:val="%1.%2.%3"/>
      <w:lvlJc w:val="left"/>
      <w:pPr>
        <w:ind w:left="7949" w:hanging="720"/>
      </w:pPr>
    </w:lvl>
    <w:lvl w:ilvl="3">
      <w:start w:val="1"/>
      <w:numFmt w:val="decimal"/>
      <w:isLgl/>
      <w:lvlText w:val="%1.%2.%3.%4"/>
      <w:lvlJc w:val="left"/>
      <w:pPr>
        <w:ind w:left="8309" w:hanging="1080"/>
      </w:pPr>
    </w:lvl>
    <w:lvl w:ilvl="4">
      <w:start w:val="1"/>
      <w:numFmt w:val="decimal"/>
      <w:isLgl/>
      <w:lvlText w:val="%1.%2.%3.%4.%5"/>
      <w:lvlJc w:val="left"/>
      <w:pPr>
        <w:ind w:left="8309" w:hanging="1080"/>
      </w:pPr>
    </w:lvl>
    <w:lvl w:ilvl="5">
      <w:start w:val="1"/>
      <w:numFmt w:val="decimal"/>
      <w:isLgl/>
      <w:lvlText w:val="%1.%2.%3.%4.%5.%6"/>
      <w:lvlJc w:val="left"/>
      <w:pPr>
        <w:ind w:left="8669" w:hanging="1440"/>
      </w:pPr>
    </w:lvl>
    <w:lvl w:ilvl="6">
      <w:start w:val="1"/>
      <w:numFmt w:val="decimal"/>
      <w:isLgl/>
      <w:lvlText w:val="%1.%2.%3.%4.%5.%6.%7"/>
      <w:lvlJc w:val="left"/>
      <w:pPr>
        <w:ind w:left="8669" w:hanging="1440"/>
      </w:p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</w:lvl>
  </w:abstractNum>
  <w:abstractNum w:abstractNumId="5">
    <w:nsid w:val="29141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8541A3"/>
    <w:multiLevelType w:val="hybridMultilevel"/>
    <w:tmpl w:val="ACC46BF4"/>
    <w:lvl w:ilvl="0" w:tplc="05A034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C5EDB"/>
    <w:multiLevelType w:val="multilevel"/>
    <w:tmpl w:val="4F70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9605BBE"/>
    <w:multiLevelType w:val="hybridMultilevel"/>
    <w:tmpl w:val="4D06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269"/>
    <w:multiLevelType w:val="hybridMultilevel"/>
    <w:tmpl w:val="B020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D1C82"/>
    <w:multiLevelType w:val="hybridMultilevel"/>
    <w:tmpl w:val="B43E21FA"/>
    <w:lvl w:ilvl="0" w:tplc="99943C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55BDD"/>
    <w:rsid w:val="000001BF"/>
    <w:rsid w:val="00001C7A"/>
    <w:rsid w:val="000109A4"/>
    <w:rsid w:val="00031E76"/>
    <w:rsid w:val="0006133E"/>
    <w:rsid w:val="00062DFC"/>
    <w:rsid w:val="000A55B3"/>
    <w:rsid w:val="000B3C41"/>
    <w:rsid w:val="000E758B"/>
    <w:rsid w:val="000F1556"/>
    <w:rsid w:val="00114FBF"/>
    <w:rsid w:val="001243B4"/>
    <w:rsid w:val="00135DBE"/>
    <w:rsid w:val="001403DC"/>
    <w:rsid w:val="0016350B"/>
    <w:rsid w:val="00166DB0"/>
    <w:rsid w:val="00192EB0"/>
    <w:rsid w:val="001A00BE"/>
    <w:rsid w:val="001A1234"/>
    <w:rsid w:val="001A23AA"/>
    <w:rsid w:val="001B1EBC"/>
    <w:rsid w:val="001B37C3"/>
    <w:rsid w:val="001E1EF5"/>
    <w:rsid w:val="001F39E1"/>
    <w:rsid w:val="001F59AA"/>
    <w:rsid w:val="001F6F24"/>
    <w:rsid w:val="00201EC2"/>
    <w:rsid w:val="00211607"/>
    <w:rsid w:val="00224EA2"/>
    <w:rsid w:val="00237060"/>
    <w:rsid w:val="00246DF1"/>
    <w:rsid w:val="002633C7"/>
    <w:rsid w:val="002664EE"/>
    <w:rsid w:val="00275599"/>
    <w:rsid w:val="002860C9"/>
    <w:rsid w:val="002873DB"/>
    <w:rsid w:val="002909CB"/>
    <w:rsid w:val="002A4B59"/>
    <w:rsid w:val="002B29AC"/>
    <w:rsid w:val="002D3D72"/>
    <w:rsid w:val="002E1132"/>
    <w:rsid w:val="002F25A4"/>
    <w:rsid w:val="002F266E"/>
    <w:rsid w:val="003231B4"/>
    <w:rsid w:val="00324A6E"/>
    <w:rsid w:val="00336D05"/>
    <w:rsid w:val="00347233"/>
    <w:rsid w:val="00352706"/>
    <w:rsid w:val="00361622"/>
    <w:rsid w:val="003715C8"/>
    <w:rsid w:val="00381277"/>
    <w:rsid w:val="00382BE6"/>
    <w:rsid w:val="00393B1C"/>
    <w:rsid w:val="003952BA"/>
    <w:rsid w:val="003A7027"/>
    <w:rsid w:val="003B035C"/>
    <w:rsid w:val="003B304A"/>
    <w:rsid w:val="003B5626"/>
    <w:rsid w:val="003C0923"/>
    <w:rsid w:val="003E065B"/>
    <w:rsid w:val="003E1993"/>
    <w:rsid w:val="003F19E2"/>
    <w:rsid w:val="00420909"/>
    <w:rsid w:val="00430CAF"/>
    <w:rsid w:val="004357B6"/>
    <w:rsid w:val="00441D4D"/>
    <w:rsid w:val="0045198C"/>
    <w:rsid w:val="004546BF"/>
    <w:rsid w:val="004607E0"/>
    <w:rsid w:val="004D2231"/>
    <w:rsid w:val="004E54F4"/>
    <w:rsid w:val="004F1F20"/>
    <w:rsid w:val="005127FD"/>
    <w:rsid w:val="00523E09"/>
    <w:rsid w:val="00550258"/>
    <w:rsid w:val="005574A9"/>
    <w:rsid w:val="005645A7"/>
    <w:rsid w:val="005717A4"/>
    <w:rsid w:val="00592281"/>
    <w:rsid w:val="005A6406"/>
    <w:rsid w:val="005B242E"/>
    <w:rsid w:val="005B6ECF"/>
    <w:rsid w:val="005C4BCA"/>
    <w:rsid w:val="005C65C5"/>
    <w:rsid w:val="005D6A63"/>
    <w:rsid w:val="005E7E3C"/>
    <w:rsid w:val="005F118C"/>
    <w:rsid w:val="006312F2"/>
    <w:rsid w:val="00657458"/>
    <w:rsid w:val="00677791"/>
    <w:rsid w:val="0068236A"/>
    <w:rsid w:val="006B0F27"/>
    <w:rsid w:val="006C1675"/>
    <w:rsid w:val="006D0E53"/>
    <w:rsid w:val="006D3CF3"/>
    <w:rsid w:val="006D7C82"/>
    <w:rsid w:val="006F3D47"/>
    <w:rsid w:val="007036D7"/>
    <w:rsid w:val="0071689E"/>
    <w:rsid w:val="0074129C"/>
    <w:rsid w:val="00754DD5"/>
    <w:rsid w:val="0076793D"/>
    <w:rsid w:val="0077068E"/>
    <w:rsid w:val="00772F1F"/>
    <w:rsid w:val="007A18B9"/>
    <w:rsid w:val="007B212B"/>
    <w:rsid w:val="007C0877"/>
    <w:rsid w:val="007E07D4"/>
    <w:rsid w:val="007F392A"/>
    <w:rsid w:val="007F4DD7"/>
    <w:rsid w:val="00836F2B"/>
    <w:rsid w:val="008669DA"/>
    <w:rsid w:val="00875C49"/>
    <w:rsid w:val="0087671D"/>
    <w:rsid w:val="00890323"/>
    <w:rsid w:val="00894379"/>
    <w:rsid w:val="008958E6"/>
    <w:rsid w:val="008A1428"/>
    <w:rsid w:val="00910546"/>
    <w:rsid w:val="00924A2E"/>
    <w:rsid w:val="009336E6"/>
    <w:rsid w:val="00947676"/>
    <w:rsid w:val="00952043"/>
    <w:rsid w:val="00952EA6"/>
    <w:rsid w:val="00960BC6"/>
    <w:rsid w:val="00961608"/>
    <w:rsid w:val="009616A8"/>
    <w:rsid w:val="00963D21"/>
    <w:rsid w:val="009766E7"/>
    <w:rsid w:val="0098540D"/>
    <w:rsid w:val="009B3A43"/>
    <w:rsid w:val="009C5026"/>
    <w:rsid w:val="009C50F3"/>
    <w:rsid w:val="009D64A4"/>
    <w:rsid w:val="009E23B5"/>
    <w:rsid w:val="00A02F5B"/>
    <w:rsid w:val="00A04526"/>
    <w:rsid w:val="00A25C1E"/>
    <w:rsid w:val="00A7617A"/>
    <w:rsid w:val="00A85B5B"/>
    <w:rsid w:val="00AB5A77"/>
    <w:rsid w:val="00AC2063"/>
    <w:rsid w:val="00AD7F65"/>
    <w:rsid w:val="00AD7F7E"/>
    <w:rsid w:val="00AF2D31"/>
    <w:rsid w:val="00B17617"/>
    <w:rsid w:val="00B2491D"/>
    <w:rsid w:val="00B44ED9"/>
    <w:rsid w:val="00B50C72"/>
    <w:rsid w:val="00B53504"/>
    <w:rsid w:val="00B669DA"/>
    <w:rsid w:val="00B8605B"/>
    <w:rsid w:val="00BA104F"/>
    <w:rsid w:val="00BB666C"/>
    <w:rsid w:val="00BC3EA1"/>
    <w:rsid w:val="00BE1EA9"/>
    <w:rsid w:val="00BF12A5"/>
    <w:rsid w:val="00BF29D8"/>
    <w:rsid w:val="00C12ECA"/>
    <w:rsid w:val="00C16C49"/>
    <w:rsid w:val="00C3113E"/>
    <w:rsid w:val="00C454F7"/>
    <w:rsid w:val="00C50EE2"/>
    <w:rsid w:val="00C55BDD"/>
    <w:rsid w:val="00C61BC4"/>
    <w:rsid w:val="00C621E1"/>
    <w:rsid w:val="00C627EF"/>
    <w:rsid w:val="00C75328"/>
    <w:rsid w:val="00C8613C"/>
    <w:rsid w:val="00C874D2"/>
    <w:rsid w:val="00C96BC0"/>
    <w:rsid w:val="00CA2EE5"/>
    <w:rsid w:val="00CB12CE"/>
    <w:rsid w:val="00CB4786"/>
    <w:rsid w:val="00CC7955"/>
    <w:rsid w:val="00CD7DDD"/>
    <w:rsid w:val="00CE69D9"/>
    <w:rsid w:val="00CF1F2A"/>
    <w:rsid w:val="00CF5765"/>
    <w:rsid w:val="00D02C31"/>
    <w:rsid w:val="00D30463"/>
    <w:rsid w:val="00D36AC2"/>
    <w:rsid w:val="00D51257"/>
    <w:rsid w:val="00D87758"/>
    <w:rsid w:val="00D9293A"/>
    <w:rsid w:val="00DB6AB5"/>
    <w:rsid w:val="00DC381A"/>
    <w:rsid w:val="00DC3FBE"/>
    <w:rsid w:val="00DE1A61"/>
    <w:rsid w:val="00DE3543"/>
    <w:rsid w:val="00E04AD6"/>
    <w:rsid w:val="00E20A6C"/>
    <w:rsid w:val="00E21635"/>
    <w:rsid w:val="00E27A46"/>
    <w:rsid w:val="00E31812"/>
    <w:rsid w:val="00E36774"/>
    <w:rsid w:val="00E440CB"/>
    <w:rsid w:val="00E7108C"/>
    <w:rsid w:val="00E723C1"/>
    <w:rsid w:val="00E74788"/>
    <w:rsid w:val="00E76EF4"/>
    <w:rsid w:val="00E81A3C"/>
    <w:rsid w:val="00E93806"/>
    <w:rsid w:val="00EA4168"/>
    <w:rsid w:val="00EB4CDF"/>
    <w:rsid w:val="00EC76CC"/>
    <w:rsid w:val="00EF3FF7"/>
    <w:rsid w:val="00F10C71"/>
    <w:rsid w:val="00F26D04"/>
    <w:rsid w:val="00F403DF"/>
    <w:rsid w:val="00F501B2"/>
    <w:rsid w:val="00F51247"/>
    <w:rsid w:val="00F575D6"/>
    <w:rsid w:val="00F6681F"/>
    <w:rsid w:val="00F93397"/>
    <w:rsid w:val="00FB2302"/>
    <w:rsid w:val="00FC3195"/>
    <w:rsid w:val="00FC3BD7"/>
    <w:rsid w:val="00FC71FD"/>
    <w:rsid w:val="00FD201A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C"/>
  </w:style>
  <w:style w:type="paragraph" w:styleId="1">
    <w:name w:val="heading 1"/>
    <w:basedOn w:val="a"/>
    <w:next w:val="a"/>
    <w:link w:val="10"/>
    <w:uiPriority w:val="9"/>
    <w:qFormat/>
    <w:rsid w:val="00FC3BD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627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3B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ostan">
    <w:name w:val="Postan"/>
    <w:basedOn w:val="a"/>
    <w:rsid w:val="00FC3B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2633C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2633C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5C4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4BCA"/>
  </w:style>
  <w:style w:type="paragraph" w:customStyle="1" w:styleId="11">
    <w:name w:val="Без интервала1"/>
    <w:rsid w:val="00324A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rsid w:val="00324A6E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324A6E"/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631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31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F6681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6681F"/>
    <w:pPr>
      <w:widowControl w:val="0"/>
      <w:autoSpaceDE w:val="0"/>
      <w:autoSpaceDN w:val="0"/>
      <w:adjustRightInd w:val="0"/>
      <w:spacing w:after="0" w:line="302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6681F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681F"/>
    <w:pPr>
      <w:widowControl w:val="0"/>
      <w:autoSpaceDE w:val="0"/>
      <w:autoSpaceDN w:val="0"/>
      <w:adjustRightInd w:val="0"/>
      <w:spacing w:after="0" w:line="31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6681F"/>
    <w:rPr>
      <w:rFonts w:ascii="Times New Roman" w:hAnsi="Times New Roman" w:cs="Times New Roman"/>
      <w:sz w:val="26"/>
      <w:szCs w:val="26"/>
    </w:rPr>
  </w:style>
  <w:style w:type="paragraph" w:customStyle="1" w:styleId="12">
    <w:name w:val="Текст1"/>
    <w:basedOn w:val="a"/>
    <w:rsid w:val="00523E0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523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23E0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523E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character" w:styleId="ab">
    <w:name w:val="Strong"/>
    <w:qFormat/>
    <w:rsid w:val="007036D7"/>
    <w:rPr>
      <w:b/>
      <w:bCs/>
    </w:rPr>
  </w:style>
  <w:style w:type="paragraph" w:styleId="ac">
    <w:name w:val="List Paragraph"/>
    <w:basedOn w:val="a"/>
    <w:link w:val="ad"/>
    <w:uiPriority w:val="34"/>
    <w:qFormat/>
    <w:rsid w:val="009616A8"/>
    <w:pPr>
      <w:ind w:left="720"/>
      <w:contextualSpacing/>
    </w:pPr>
  </w:style>
  <w:style w:type="paragraph" w:customStyle="1" w:styleId="CM12">
    <w:name w:val="CM12"/>
    <w:basedOn w:val="Default"/>
    <w:next w:val="Default"/>
    <w:rsid w:val="00D02C31"/>
    <w:pPr>
      <w:widowControl w:val="0"/>
      <w:spacing w:after="418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13">
    <w:name w:val="CM13"/>
    <w:basedOn w:val="Default"/>
    <w:next w:val="Default"/>
    <w:rsid w:val="00D02C31"/>
    <w:pPr>
      <w:widowControl w:val="0"/>
      <w:spacing w:after="700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15">
    <w:name w:val="CM15"/>
    <w:basedOn w:val="Default"/>
    <w:next w:val="Default"/>
    <w:rsid w:val="00D02C31"/>
    <w:pPr>
      <w:widowControl w:val="0"/>
      <w:spacing w:after="150"/>
    </w:pPr>
    <w:rPr>
      <w:rFonts w:ascii="Times-New-Roman,Bold" w:eastAsia="Times New Roman" w:hAnsi="Times-New-Roman,Bold" w:cs="Times-New-Roman,Bold"/>
      <w:color w:val="auto"/>
    </w:rPr>
  </w:style>
  <w:style w:type="character" w:customStyle="1" w:styleId="ad">
    <w:name w:val="Абзац списка Знак"/>
    <w:link w:val="ac"/>
    <w:uiPriority w:val="34"/>
    <w:locked/>
    <w:rsid w:val="00FC3195"/>
  </w:style>
  <w:style w:type="character" w:customStyle="1" w:styleId="CharStyle10">
    <w:name w:val="Char Style 10"/>
    <w:link w:val="Style90"/>
    <w:uiPriority w:val="99"/>
    <w:locked/>
    <w:rsid w:val="00FC3195"/>
    <w:rPr>
      <w:sz w:val="26"/>
      <w:szCs w:val="26"/>
      <w:shd w:val="clear" w:color="auto" w:fill="FFFFFF"/>
    </w:rPr>
  </w:style>
  <w:style w:type="paragraph" w:customStyle="1" w:styleId="Style90">
    <w:name w:val="Style 9"/>
    <w:basedOn w:val="a"/>
    <w:link w:val="CharStyle10"/>
    <w:uiPriority w:val="99"/>
    <w:rsid w:val="00FC3195"/>
    <w:pPr>
      <w:widowControl w:val="0"/>
      <w:shd w:val="clear" w:color="auto" w:fill="FFFFFF"/>
      <w:spacing w:before="540" w:after="0" w:line="312" w:lineRule="exact"/>
      <w:jc w:val="both"/>
    </w:pPr>
    <w:rPr>
      <w:sz w:val="26"/>
      <w:szCs w:val="26"/>
    </w:rPr>
  </w:style>
  <w:style w:type="paragraph" w:customStyle="1" w:styleId="formattext">
    <w:name w:val="formattext"/>
    <w:basedOn w:val="a"/>
    <w:rsid w:val="0001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23"/>
    <w:locked/>
    <w:rsid w:val="005717A4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e"/>
    <w:rsid w:val="005717A4"/>
    <w:pPr>
      <w:shd w:val="clear" w:color="auto" w:fill="FFFFFF"/>
      <w:spacing w:before="480" w:after="360" w:line="0" w:lineRule="atLeast"/>
    </w:pPr>
    <w:rPr>
      <w:sz w:val="28"/>
      <w:szCs w:val="28"/>
    </w:rPr>
  </w:style>
  <w:style w:type="paragraph" w:customStyle="1" w:styleId="ConsNonformat">
    <w:name w:val="ConsNonformat"/>
    <w:rsid w:val="00A04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7280-7FC1-4331-A178-F46ED150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5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105</cp:revision>
  <cp:lastPrinted>2017-11-01T10:03:00Z</cp:lastPrinted>
  <dcterms:created xsi:type="dcterms:W3CDTF">2015-11-12T11:25:00Z</dcterms:created>
  <dcterms:modified xsi:type="dcterms:W3CDTF">2023-06-19T10:44:00Z</dcterms:modified>
</cp:coreProperties>
</file>