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CA" w:rsidRPr="00D963CA" w:rsidRDefault="00D963CA" w:rsidP="00D9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963CA" w:rsidRPr="00D963CA" w:rsidRDefault="00D963CA" w:rsidP="00D96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05130" cy="647065"/>
            <wp:effectExtent l="19050" t="0" r="0" b="0"/>
            <wp:docPr id="6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CA" w:rsidRPr="00D963CA" w:rsidRDefault="00D963CA" w:rsidP="00D9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963CA" w:rsidRPr="00D963CA" w:rsidRDefault="00D963CA" w:rsidP="00D96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963CA" w:rsidRPr="00D963CA" w:rsidRDefault="00D963CA" w:rsidP="00D963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Тацинский район</w:t>
      </w:r>
    </w:p>
    <w:p w:rsidR="00D963CA" w:rsidRPr="00D963CA" w:rsidRDefault="00D963CA" w:rsidP="00D96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«Михайловское сельское поселение»</w:t>
      </w:r>
    </w:p>
    <w:p w:rsidR="00D963CA" w:rsidRPr="00D963CA" w:rsidRDefault="00D963CA" w:rsidP="00D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</w:p>
    <w:p w:rsidR="00D963CA" w:rsidRPr="00D963CA" w:rsidRDefault="00AD25E0" w:rsidP="00D963CA">
      <w:pPr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AD25E0"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z-index:251660288" from=".8pt,2.3pt" to="487.55pt,2.3pt" o:allowincell="f" strokeweight="2pt">
            <v:stroke startarrowwidth="narrow" startarrowlength="short" endarrowwidth="narrow" endarrowlength="short"/>
          </v:line>
        </w:pict>
      </w:r>
    </w:p>
    <w:p w:rsidR="00D963CA" w:rsidRPr="00D963CA" w:rsidRDefault="00D963CA" w:rsidP="00D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963CA">
        <w:rPr>
          <w:rFonts w:ascii="Times New Roman" w:eastAsia="Times New Roman" w:hAnsi="Times New Roman" w:cs="Times New Roman"/>
          <w:b/>
          <w:sz w:val="36"/>
          <w:szCs w:val="24"/>
        </w:rPr>
        <w:t>Постановление</w:t>
      </w:r>
    </w:p>
    <w:p w:rsidR="00D963CA" w:rsidRPr="00D963CA" w:rsidRDefault="00D963CA" w:rsidP="00D96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63CA" w:rsidRPr="00D963CA" w:rsidRDefault="00E02271" w:rsidP="00E87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20.03.</w:t>
      </w:r>
      <w:r w:rsidR="00E6124D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23</w:t>
      </w:r>
      <w:r w:rsidR="00E6124D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E87D1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</w:t>
      </w:r>
      <w:r w:rsidR="00D963CA" w:rsidRPr="00E87D12">
        <w:rPr>
          <w:rFonts w:ascii="Times New Roman" w:eastAsia="Times New Roman" w:hAnsi="Times New Roman" w:cs="Times New Roman"/>
          <w:b/>
          <w:sz w:val="28"/>
          <w:szCs w:val="24"/>
        </w:rPr>
        <w:t>№</w:t>
      </w:r>
      <w:r w:rsidR="00D963CA" w:rsidRPr="00E87D12"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>24</w:t>
      </w:r>
      <w:r w:rsidR="00D963CA" w:rsidRPr="00E87D1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</w:t>
      </w:r>
      <w:r w:rsidR="00E87D1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D963CA" w:rsidRPr="00E87D12">
        <w:rPr>
          <w:rFonts w:ascii="Times New Roman" w:eastAsia="Times New Roman" w:hAnsi="Times New Roman" w:cs="Times New Roman"/>
          <w:b/>
          <w:sz w:val="28"/>
          <w:szCs w:val="24"/>
        </w:rPr>
        <w:t xml:space="preserve">   х. Михайлов</w:t>
      </w:r>
    </w:p>
    <w:p w:rsidR="00D963CA" w:rsidRP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6629"/>
      </w:tblGrid>
      <w:tr w:rsidR="00D963CA" w:rsidRPr="00D963CA" w:rsidTr="009B5AFD">
        <w:trPr>
          <w:trHeight w:val="1095"/>
        </w:trPr>
        <w:tc>
          <w:tcPr>
            <w:tcW w:w="6629" w:type="dxa"/>
          </w:tcPr>
          <w:p w:rsidR="00D963CA" w:rsidRPr="00D963CA" w:rsidRDefault="00D963CA" w:rsidP="005E6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утверждении  Порядка ведения реестра зеленых насаждений 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Михайловского сельского </w:t>
            </w:r>
            <w:r w:rsidRPr="00D96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поселения</w:t>
            </w:r>
          </w:p>
          <w:p w:rsidR="00D963CA" w:rsidRPr="00D963CA" w:rsidRDefault="00D963CA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Областным Законом Ростовской области  от 03.08.2007 № 747 – ЗС «Об охране зеленных насаждений в населенных пунктах Ростовской области»,</w:t>
      </w:r>
      <w:r w:rsidR="00BF4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30.08.20</w:t>
      </w:r>
      <w:r w:rsidR="00E02271">
        <w:rPr>
          <w:rFonts w:ascii="Times New Roman" w:eastAsia="Times New Roman" w:hAnsi="Times New Roman" w:cs="Times New Roman"/>
          <w:sz w:val="28"/>
          <w:szCs w:val="28"/>
        </w:rPr>
        <w:t>12г. №819 «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охраны зеленых насаждений»,</w:t>
      </w: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ведения реестра зеленых насаждений на территории </w:t>
      </w:r>
      <w:r w:rsidR="007F63B5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согласно приложению № 1.</w:t>
      </w:r>
    </w:p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2. Утвердить форму реестра зеленых насаждений, находящихся на территории </w:t>
      </w:r>
      <w:r w:rsidR="007F63B5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="007F63B5" w:rsidRPr="00D963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поселения согласно приложению № 2.</w:t>
      </w: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 момента его подписания и подлежит размещению на официальном сайте муниципального образования «</w:t>
      </w:r>
      <w:r w:rsidR="007F63B5">
        <w:rPr>
          <w:rFonts w:ascii="Times New Roman" w:eastAsia="Times New Roman" w:hAnsi="Times New Roman" w:cs="Times New Roman"/>
          <w:sz w:val="28"/>
          <w:szCs w:val="28"/>
        </w:rPr>
        <w:t>Михайловское сельское поселение</w:t>
      </w:r>
      <w:r w:rsidR="007F63B5" w:rsidRPr="00D9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    </w:t>
      </w: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875"/>
        <w:gridCol w:w="4696"/>
      </w:tblGrid>
      <w:tr w:rsidR="00D963CA" w:rsidRPr="00D963CA" w:rsidTr="00D963CA">
        <w:trPr>
          <w:jc w:val="center"/>
        </w:trPr>
        <w:tc>
          <w:tcPr>
            <w:tcW w:w="4875" w:type="dxa"/>
            <w:hideMark/>
          </w:tcPr>
          <w:p w:rsidR="00D963CA" w:rsidRPr="00D963CA" w:rsidRDefault="00D963CA" w:rsidP="00D963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D963CA" w:rsidRPr="00D963CA" w:rsidRDefault="00D963CA" w:rsidP="00D963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Михайловского сельского поселения                                                                             </w:t>
            </w:r>
          </w:p>
        </w:tc>
        <w:tc>
          <w:tcPr>
            <w:tcW w:w="4696" w:type="dxa"/>
            <w:hideMark/>
          </w:tcPr>
          <w:p w:rsidR="00D963CA" w:rsidRPr="00D963CA" w:rsidRDefault="00D963CA" w:rsidP="00D963C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963CA" w:rsidRPr="00D963CA" w:rsidRDefault="00D963CA" w:rsidP="00D963C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Л.С.  Присяжнюк</w:t>
            </w:r>
          </w:p>
        </w:tc>
      </w:tr>
    </w:tbl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963CA" w:rsidRPr="00D963CA" w:rsidTr="009B5AFD">
        <w:tc>
          <w:tcPr>
            <w:tcW w:w="4785" w:type="dxa"/>
          </w:tcPr>
          <w:p w:rsidR="00D963CA" w:rsidRPr="00D963CA" w:rsidRDefault="00D963CA" w:rsidP="00D963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постановлению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Михайловского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0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20.03.2023г </w:t>
            </w: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E022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963CA" w:rsidRPr="00D963CA" w:rsidRDefault="00D963CA" w:rsidP="00D963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3CA" w:rsidRPr="00D963CA" w:rsidRDefault="00D963CA" w:rsidP="00D963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63CA" w:rsidRPr="00D963CA" w:rsidRDefault="00D963CA" w:rsidP="00D96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63CA" w:rsidRPr="00D963CA" w:rsidRDefault="00D963CA" w:rsidP="00D96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D963CA" w:rsidRDefault="00D963CA" w:rsidP="00D963CA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ведения реестра зеленых насаждений на территории 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>Михайловского сельского</w:t>
      </w:r>
      <w:r w:rsidRPr="00D963CA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 поселения 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Реестр зеленых насаждений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реестр зеленых насаждений) — свод данных о типах, видовом составе, количестве зеленых насаждений,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поселение).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2. Целью создания реестра зеленых насаждений является учет и осуществление текущего контроля за состоянием и использованием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3.  Учет зеленых насаждений ведется в целях: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1) эффективного содержания и охраны зеленых насаждений;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2) определения обеспеченности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зелеными насаждениями;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3) осуществления контроля за состоянием и использованием зеленых насаждений;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решения об их вырубке;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5) определения ущерба, нанесенного зеленым насаждениям;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4.  Учет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 осуществляется на основании инвентаризации зеленых насаждений.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5. В реестр зеленых насаждений включаются все зеленые насаждения (деревья, кустарники, газоны, цветники), находящиеся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 поселения, а также зеленые насаждения, созданные в соответствии с градостроительной документацией для целей благоустройства и озеленения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>5. В реестр не включаются: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участках, расположенных на особо охраняемых природных территориях и землях лесного фонда.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7. Реестр зеленых насаждений, находящихся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сельского 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>поселения ведется согласно форме, утвержденной настоящим постановлением (приложение № 2) на бумажном носителе и в электронной форме на основании паспортов объектов зеленых насаждений, полученных в результате проведения инвентаризации зеленых насаждений.</w:t>
      </w:r>
    </w:p>
    <w:p w:rsidR="00B77528" w:rsidRPr="00B77528" w:rsidRDefault="00B77528" w:rsidP="00B7752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Ведение реестра зеленых насаждений осуществляет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Михайловского сельского поселения по благоустройству.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>9. Изменение состояния зеленых насаждений  территории сопровождается внесением изменений в реестр зеленых насаждений.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10. Информация об изменении состояния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вносится на основании разрешения на вырубку зеленых насаждений и/или разрешения на пересадку и обрезку зеленых насаждений, выданных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Михайловского сельского поселения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11. Изменение сведений реестра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осуществляет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Михайловского сельского поселения по благоустройству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1 раз в год.</w:t>
      </w:r>
    </w:p>
    <w:p w:rsidR="00B77528" w:rsidRPr="00B77528" w:rsidRDefault="00B77528" w:rsidP="00B77528">
      <w:pPr>
        <w:spacing w:before="6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12. Реестр зеленых насаждений утверждается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и 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B77528" w:rsidRPr="00D963CA" w:rsidRDefault="00B77528" w:rsidP="00D963CA">
      <w:pPr>
        <w:tabs>
          <w:tab w:val="left" w:pos="2340"/>
          <w:tab w:val="left" w:pos="3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P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528" w:rsidRDefault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Default="00B77528" w:rsidP="00B77528"/>
    <w:p w:rsidR="009B3CE7" w:rsidRDefault="00B77528" w:rsidP="00B77528">
      <w:pPr>
        <w:tabs>
          <w:tab w:val="left" w:pos="1320"/>
        </w:tabs>
      </w:pPr>
      <w:r>
        <w:tab/>
      </w:r>
    </w:p>
    <w:p w:rsidR="00B77528" w:rsidRDefault="00B77528" w:rsidP="00B77528">
      <w:pPr>
        <w:tabs>
          <w:tab w:val="left" w:pos="1320"/>
        </w:tabs>
      </w:pPr>
    </w:p>
    <w:p w:rsidR="00B77528" w:rsidRDefault="00B77528" w:rsidP="00B77528">
      <w:pPr>
        <w:tabs>
          <w:tab w:val="left" w:pos="1320"/>
        </w:tabs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7528" w:rsidRPr="00B77528" w:rsidTr="009B5AFD">
        <w:tc>
          <w:tcPr>
            <w:tcW w:w="4785" w:type="dxa"/>
          </w:tcPr>
          <w:p w:rsidR="00B77528" w:rsidRPr="00B77528" w:rsidRDefault="00B77528" w:rsidP="00B7752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77528" w:rsidRPr="00B77528" w:rsidRDefault="00B77528" w:rsidP="00B7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8" w:rsidRPr="00B77528" w:rsidRDefault="00B77528" w:rsidP="00B7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B77528" w:rsidRPr="00B77528" w:rsidRDefault="00B77528" w:rsidP="00B7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B77528" w:rsidRPr="00B77528" w:rsidRDefault="00B77528" w:rsidP="00B7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Михайловского</w:t>
            </w:r>
          </w:p>
          <w:p w:rsidR="00B77528" w:rsidRPr="00B77528" w:rsidRDefault="00B77528" w:rsidP="00B7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E02271" w:rsidRPr="00D963CA" w:rsidRDefault="00B77528" w:rsidP="00E0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0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20.03.2023г </w:t>
            </w:r>
            <w:r w:rsidR="00E02271"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E022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B77528" w:rsidRPr="00B77528" w:rsidRDefault="00B77528" w:rsidP="00B7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8" w:rsidRPr="00B77528" w:rsidRDefault="00B77528" w:rsidP="00B7752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528" w:rsidRPr="00B77528" w:rsidRDefault="00B77528" w:rsidP="00B775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7528" w:rsidRPr="00B77528" w:rsidRDefault="00B77528" w:rsidP="00B77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7528" w:rsidRPr="00B77528" w:rsidRDefault="00B77528" w:rsidP="00B77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7528" w:rsidRPr="00B77528" w:rsidRDefault="00B77528" w:rsidP="00B775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28">
        <w:rPr>
          <w:rFonts w:ascii="Times New Roman" w:eastAsia="Times New Roman" w:hAnsi="Times New Roman" w:cs="Times New Roman"/>
          <w:b/>
          <w:sz w:val="24"/>
          <w:szCs w:val="24"/>
        </w:rPr>
        <w:t>РЕЕСТР ЗЕЛЕНЫХ НАСАЖДЕНИЙ</w:t>
      </w:r>
    </w:p>
    <w:p w:rsidR="00B77528" w:rsidRPr="00B77528" w:rsidRDefault="00B77528" w:rsidP="00B77528">
      <w:pPr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2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BF4B89">
        <w:rPr>
          <w:rFonts w:ascii="Times New Roman" w:eastAsia="Times New Roman" w:hAnsi="Times New Roman" w:cs="Times New Roman"/>
          <w:b/>
          <w:sz w:val="24"/>
          <w:szCs w:val="24"/>
        </w:rPr>
        <w:t>МИХАЙЛОВСКОГО СЕЛЬСКОГО</w:t>
      </w:r>
      <w:r w:rsidRPr="00B7752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</w:p>
    <w:p w:rsidR="00B77528" w:rsidRPr="00B77528" w:rsidRDefault="00B77528" w:rsidP="00B77528">
      <w:pPr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№ паспорта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№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Функциональное назначение земель, группа типов назначения, наименование объектов зеленых насаждений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Классификационный код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объектов, зеленых насаждений (га)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(шт./га)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Единичные деревья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куртины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Массивы, рощи, сады, га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Аллеи, ряды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шт./га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 (шт./га)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Одиночные и в группах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изгородь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Хвойные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шт./га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 (тыс.кв.м)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Летники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Многолетники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Смешанные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Контейнерные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(тыс.кв.м)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 (га)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Партерные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Обыкновенные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Напочвенный покров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(га)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МАФ (шт.)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</w:t>
            </w:r>
            <w:proofErr w:type="spell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77528" w:rsidRPr="00B77528" w:rsidRDefault="00B77528" w:rsidP="00B77528">
      <w:pPr>
        <w:tabs>
          <w:tab w:val="left" w:pos="1320"/>
        </w:tabs>
      </w:pPr>
    </w:p>
    <w:sectPr w:rsidR="00B77528" w:rsidRPr="00B77528" w:rsidSect="00D963CA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A46"/>
    <w:multiLevelType w:val="hybridMultilevel"/>
    <w:tmpl w:val="B83EA3E0"/>
    <w:lvl w:ilvl="0" w:tplc="9CA2797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63CA"/>
    <w:rsid w:val="003F4116"/>
    <w:rsid w:val="005E6535"/>
    <w:rsid w:val="00656C68"/>
    <w:rsid w:val="007F63B5"/>
    <w:rsid w:val="009B3CE7"/>
    <w:rsid w:val="00AD25E0"/>
    <w:rsid w:val="00B77528"/>
    <w:rsid w:val="00BF4B89"/>
    <w:rsid w:val="00D963CA"/>
    <w:rsid w:val="00DE11AB"/>
    <w:rsid w:val="00E02271"/>
    <w:rsid w:val="00E6124D"/>
    <w:rsid w:val="00E87D12"/>
    <w:rsid w:val="00ED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3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775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12</cp:revision>
  <cp:lastPrinted>2023-03-19T06:35:00Z</cp:lastPrinted>
  <dcterms:created xsi:type="dcterms:W3CDTF">2019-04-24T12:41:00Z</dcterms:created>
  <dcterms:modified xsi:type="dcterms:W3CDTF">2023-03-31T06:02:00Z</dcterms:modified>
</cp:coreProperties>
</file>