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39" w:rsidRPr="00705E39" w:rsidRDefault="00705E39" w:rsidP="00705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E39">
        <w:rPr>
          <w:noProof/>
          <w:sz w:val="28"/>
          <w:szCs w:val="28"/>
          <w:lang w:eastAsia="ru-RU"/>
        </w:rPr>
        <w:drawing>
          <wp:inline distT="0" distB="0" distL="0" distR="0">
            <wp:extent cx="400050" cy="704850"/>
            <wp:effectExtent l="19050" t="0" r="0" b="0"/>
            <wp:docPr id="2" name="Рисунок 2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E39" w:rsidRPr="00705E39" w:rsidRDefault="00705E39" w:rsidP="00705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E39" w:rsidRPr="00705E39" w:rsidRDefault="00705E39" w:rsidP="00705E39">
      <w:pPr>
        <w:pStyle w:val="2"/>
        <w:rPr>
          <w:szCs w:val="28"/>
        </w:rPr>
      </w:pPr>
      <w:r w:rsidRPr="00705E39">
        <w:rPr>
          <w:szCs w:val="28"/>
        </w:rPr>
        <w:t>Российская Федерация</w:t>
      </w:r>
    </w:p>
    <w:p w:rsidR="00705E39" w:rsidRPr="00705E39" w:rsidRDefault="00705E39" w:rsidP="00705E39">
      <w:pPr>
        <w:pStyle w:val="7"/>
        <w:rPr>
          <w:b/>
          <w:bCs/>
          <w:szCs w:val="28"/>
        </w:rPr>
      </w:pPr>
      <w:r w:rsidRPr="00705E39">
        <w:rPr>
          <w:b/>
          <w:bCs/>
          <w:szCs w:val="28"/>
        </w:rPr>
        <w:t>Ростовская область, Тацинский район</w:t>
      </w:r>
    </w:p>
    <w:p w:rsidR="00705E39" w:rsidRPr="00705E39" w:rsidRDefault="00705E39" w:rsidP="00705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39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705E39" w:rsidRPr="00705E39" w:rsidRDefault="00705E39" w:rsidP="00705E39">
      <w:pPr>
        <w:pStyle w:val="2"/>
        <w:rPr>
          <w:szCs w:val="28"/>
        </w:rPr>
      </w:pPr>
      <w:r w:rsidRPr="00705E39">
        <w:rPr>
          <w:szCs w:val="28"/>
        </w:rPr>
        <w:t>Администрация Михайловского сельского поселения</w:t>
      </w:r>
    </w:p>
    <w:p w:rsidR="009836D0" w:rsidRPr="00705E39" w:rsidRDefault="00705E39" w:rsidP="00705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E3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9836D0" w:rsidRPr="00705E39">
        <w:rPr>
          <w:rFonts w:ascii="Times New Roman" w:hAnsi="Times New Roman" w:cs="Times New Roman"/>
          <w:b/>
          <w:sz w:val="28"/>
          <w:szCs w:val="28"/>
        </w:rPr>
        <w:tab/>
      </w:r>
      <w:r w:rsidR="009836D0" w:rsidRPr="00705E39">
        <w:rPr>
          <w:rFonts w:ascii="Times New Roman" w:hAnsi="Times New Roman" w:cs="Times New Roman"/>
          <w:b/>
          <w:sz w:val="28"/>
          <w:szCs w:val="28"/>
        </w:rPr>
        <w:tab/>
      </w:r>
      <w:r w:rsidR="009836D0" w:rsidRPr="00705E39">
        <w:rPr>
          <w:rFonts w:ascii="Times New Roman" w:hAnsi="Times New Roman" w:cs="Times New Roman"/>
          <w:b/>
          <w:sz w:val="28"/>
          <w:szCs w:val="28"/>
        </w:rPr>
        <w:tab/>
      </w:r>
    </w:p>
    <w:p w:rsidR="009836D0" w:rsidRPr="00705E39" w:rsidRDefault="009836D0" w:rsidP="009836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6D0" w:rsidRPr="00705E39" w:rsidRDefault="009836D0" w:rsidP="009836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D0" w:rsidRPr="00705E39" w:rsidRDefault="009836D0" w:rsidP="009836D0">
      <w:pPr>
        <w:spacing w:after="0" w:line="240" w:lineRule="auto"/>
        <w:rPr>
          <w:b/>
          <w:sz w:val="28"/>
          <w:szCs w:val="28"/>
        </w:rPr>
      </w:pPr>
      <w:r w:rsidRPr="00705E39">
        <w:rPr>
          <w:rFonts w:ascii="Times New Roman" w:hAnsi="Times New Roman" w:cs="Times New Roman"/>
          <w:b/>
          <w:sz w:val="28"/>
          <w:szCs w:val="28"/>
        </w:rPr>
        <w:t>2</w:t>
      </w:r>
      <w:r w:rsidR="00705E39" w:rsidRPr="00705E39">
        <w:rPr>
          <w:rFonts w:ascii="Times New Roman" w:hAnsi="Times New Roman" w:cs="Times New Roman"/>
          <w:b/>
          <w:sz w:val="28"/>
          <w:szCs w:val="28"/>
        </w:rPr>
        <w:t>8</w:t>
      </w:r>
      <w:r w:rsidRPr="00705E39">
        <w:rPr>
          <w:rFonts w:ascii="Times New Roman" w:hAnsi="Times New Roman" w:cs="Times New Roman"/>
          <w:b/>
          <w:sz w:val="28"/>
          <w:szCs w:val="28"/>
        </w:rPr>
        <w:t xml:space="preserve"> декабря 2023 года</w:t>
      </w:r>
      <w:r w:rsidRPr="00705E3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 </w:t>
      </w:r>
      <w:r w:rsidR="00D216B2">
        <w:rPr>
          <w:rFonts w:ascii="Times New Roman" w:hAnsi="Times New Roman" w:cs="Times New Roman"/>
          <w:b/>
          <w:sz w:val="28"/>
          <w:szCs w:val="28"/>
        </w:rPr>
        <w:t>204</w:t>
      </w:r>
      <w:r w:rsidRPr="00705E39">
        <w:rPr>
          <w:rFonts w:ascii="Times New Roman" w:hAnsi="Times New Roman" w:cs="Times New Roman"/>
          <w:b/>
          <w:sz w:val="28"/>
          <w:szCs w:val="28"/>
        </w:rPr>
        <w:tab/>
      </w:r>
      <w:r w:rsidR="00705E39" w:rsidRPr="00705E39">
        <w:rPr>
          <w:rFonts w:ascii="Times New Roman" w:hAnsi="Times New Roman" w:cs="Times New Roman"/>
          <w:b/>
          <w:sz w:val="28"/>
          <w:szCs w:val="28"/>
        </w:rPr>
        <w:t xml:space="preserve">                            х.</w:t>
      </w:r>
      <w:r w:rsidRPr="00705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39" w:rsidRPr="00705E39">
        <w:rPr>
          <w:rFonts w:ascii="Times New Roman" w:hAnsi="Times New Roman" w:cs="Times New Roman"/>
          <w:b/>
          <w:sz w:val="28"/>
          <w:szCs w:val="28"/>
        </w:rPr>
        <w:t>Михайлов</w:t>
      </w:r>
    </w:p>
    <w:p w:rsidR="00426E5A" w:rsidRPr="00705E39" w:rsidRDefault="00426E5A" w:rsidP="00426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6E5A" w:rsidRPr="00705E39" w:rsidRDefault="00426E5A" w:rsidP="00426E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5E39">
        <w:rPr>
          <w:rFonts w:ascii="Times New Roman" w:hAnsi="Times New Roman" w:cs="Times New Roman"/>
          <w:sz w:val="28"/>
          <w:szCs w:val="28"/>
        </w:rPr>
        <w:t xml:space="preserve">О закладке и ведении новых </w:t>
      </w:r>
      <w:proofErr w:type="spellStart"/>
      <w:r w:rsidRPr="00705E3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05E39">
        <w:rPr>
          <w:rFonts w:ascii="Times New Roman" w:hAnsi="Times New Roman" w:cs="Times New Roman"/>
          <w:sz w:val="28"/>
          <w:szCs w:val="28"/>
        </w:rPr>
        <w:t xml:space="preserve"> книг учета </w:t>
      </w:r>
    </w:p>
    <w:p w:rsidR="00426E5A" w:rsidRPr="00705E39" w:rsidRDefault="00426E5A" w:rsidP="00426E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>личных подсобных хозяйств на 2024-2028 годы</w:t>
      </w:r>
      <w:bookmarkEnd w:id="0"/>
    </w:p>
    <w:p w:rsidR="00426E5A" w:rsidRPr="00705E39" w:rsidRDefault="00426E5A" w:rsidP="00426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E39" w:rsidRDefault="00426E5A" w:rsidP="00705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5E3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</w:t>
      </w:r>
      <w:r w:rsidR="009836D0" w:rsidRPr="00705E39">
        <w:rPr>
          <w:rFonts w:ascii="Times New Roman" w:hAnsi="Times New Roman" w:cs="Times New Roman"/>
          <w:color w:val="000000"/>
          <w:sz w:val="28"/>
          <w:szCs w:val="28"/>
        </w:rPr>
        <w:t>ийской Федерации от 27.09.2022 №</w:t>
      </w:r>
      <w:r w:rsidRPr="00705E39">
        <w:rPr>
          <w:rFonts w:ascii="Times New Roman" w:hAnsi="Times New Roman" w:cs="Times New Roman"/>
          <w:color w:val="000000"/>
          <w:sz w:val="28"/>
          <w:szCs w:val="28"/>
        </w:rPr>
        <w:t xml:space="preserve"> 629 «Об утверждении формы и порядка в</w:t>
      </w:r>
      <w:r w:rsidR="009836D0" w:rsidRPr="00705E39">
        <w:rPr>
          <w:rFonts w:ascii="Times New Roman" w:hAnsi="Times New Roman" w:cs="Times New Roman"/>
          <w:color w:val="000000"/>
          <w:sz w:val="28"/>
          <w:szCs w:val="28"/>
        </w:rPr>
        <w:t>едения похозяйственных книг»,</w:t>
      </w:r>
      <w:r w:rsidRPr="00705E39"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учета личных подсобных хозяйств на территории </w:t>
      </w:r>
      <w:r w:rsidR="009836D0" w:rsidRPr="00705E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5E39" w:rsidRPr="00705E39">
        <w:rPr>
          <w:rFonts w:ascii="Times New Roman" w:hAnsi="Times New Roman" w:cs="Times New Roman"/>
          <w:color w:val="000000"/>
          <w:sz w:val="28"/>
          <w:szCs w:val="28"/>
        </w:rPr>
        <w:t>Михайлов</w:t>
      </w:r>
      <w:r w:rsidR="009836D0" w:rsidRPr="00705E39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поселение», </w:t>
      </w:r>
      <w:proofErr w:type="gramEnd"/>
    </w:p>
    <w:p w:rsidR="00705E39" w:rsidRDefault="00705E39" w:rsidP="00705E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E39" w:rsidRPr="00705E39" w:rsidRDefault="00705E39" w:rsidP="00705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E3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705E39" w:rsidRDefault="00705E39" w:rsidP="00705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6E5A" w:rsidRPr="00705E39" w:rsidRDefault="00426E5A" w:rsidP="00705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9836D0" w:rsidRPr="00705E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5E39" w:rsidRPr="00705E39">
        <w:rPr>
          <w:rFonts w:ascii="Times New Roman" w:hAnsi="Times New Roman" w:cs="Times New Roman"/>
          <w:sz w:val="28"/>
          <w:szCs w:val="28"/>
        </w:rPr>
        <w:t>Михайлов</w:t>
      </w:r>
      <w:r w:rsidR="009836D0" w:rsidRPr="00705E39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705E39"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 w:rsidRPr="00705E3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05E39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426E5A" w:rsidRPr="00705E3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426E5A" w:rsidRPr="00705E3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426E5A" w:rsidRPr="00705E3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426E5A" w:rsidRPr="00705E3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 xml:space="preserve">4. При ведении похозяйственных книг необходимо обеспечить конфиденциальность информации, предоставляемой гражданами, которым </w:t>
      </w:r>
      <w:r w:rsidRPr="00705E39">
        <w:rPr>
          <w:rFonts w:ascii="Times New Roman" w:hAnsi="Times New Roman" w:cs="Times New Roman"/>
          <w:sz w:val="28"/>
          <w:szCs w:val="28"/>
        </w:rPr>
        <w:lastRenderedPageBreak/>
        <w:t>предоставлен и (или) которыми приобретён земельный участок с видом 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426E5A" w:rsidRPr="00705E3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5E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E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705E39" w:rsidRPr="00705E39">
        <w:rPr>
          <w:rFonts w:ascii="Times New Roman" w:hAnsi="Times New Roman" w:cs="Times New Roman"/>
          <w:sz w:val="28"/>
          <w:szCs w:val="28"/>
        </w:rPr>
        <w:t>Михайлов</w:t>
      </w:r>
      <w:r w:rsidR="009836D0" w:rsidRPr="00705E3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05E39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</w:p>
    <w:p w:rsidR="009836D0" w:rsidRPr="00705E39" w:rsidRDefault="00426E5A" w:rsidP="0098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 xml:space="preserve">6. </w:t>
      </w:r>
      <w:r w:rsidR="009836D0" w:rsidRPr="00705E39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2024 года.</w:t>
      </w:r>
    </w:p>
    <w:p w:rsidR="00426E5A" w:rsidRPr="00705E39" w:rsidRDefault="009836D0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3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26E5A" w:rsidRPr="00705E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6E5A" w:rsidRPr="00705E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26E5A" w:rsidRPr="00705E3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705E39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D0" w:rsidRPr="00705E39" w:rsidRDefault="00705E39" w:rsidP="0098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836D0" w:rsidRPr="0070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836D0" w:rsidRPr="00705E39" w:rsidRDefault="00705E39" w:rsidP="0098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r w:rsidR="009836D0" w:rsidRPr="0070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                             </w:t>
      </w:r>
      <w:r w:rsidRPr="00705E3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 Присяжнюк</w:t>
      </w:r>
    </w:p>
    <w:p w:rsidR="00426E5A" w:rsidRPr="00705E39" w:rsidRDefault="00426E5A" w:rsidP="00426E5A">
      <w:pPr>
        <w:rPr>
          <w:sz w:val="28"/>
          <w:szCs w:val="28"/>
        </w:rPr>
      </w:pPr>
    </w:p>
    <w:p w:rsidR="00BC207F" w:rsidRPr="00705E39" w:rsidRDefault="00BC207F">
      <w:pPr>
        <w:rPr>
          <w:sz w:val="28"/>
          <w:szCs w:val="28"/>
        </w:rPr>
      </w:pPr>
    </w:p>
    <w:sectPr w:rsidR="00BC207F" w:rsidRPr="00705E39" w:rsidSect="009836D0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7F"/>
    <w:rsid w:val="00426E5A"/>
    <w:rsid w:val="00705E39"/>
    <w:rsid w:val="008D3931"/>
    <w:rsid w:val="009836D0"/>
    <w:rsid w:val="00BC207F"/>
    <w:rsid w:val="00D216B2"/>
    <w:rsid w:val="00D6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5A"/>
    <w:pPr>
      <w:spacing w:line="254" w:lineRule="auto"/>
    </w:pPr>
  </w:style>
  <w:style w:type="paragraph" w:styleId="2">
    <w:name w:val="heading 2"/>
    <w:basedOn w:val="a"/>
    <w:next w:val="a"/>
    <w:link w:val="20"/>
    <w:unhideWhenUsed/>
    <w:qFormat/>
    <w:rsid w:val="00705E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5E3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E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05E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05E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User</cp:lastModifiedBy>
  <cp:revision>5</cp:revision>
  <dcterms:created xsi:type="dcterms:W3CDTF">2023-12-15T07:10:00Z</dcterms:created>
  <dcterms:modified xsi:type="dcterms:W3CDTF">2024-01-09T10:47:00Z</dcterms:modified>
</cp:coreProperties>
</file>