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934" w:rsidRPr="00560931" w:rsidRDefault="00BD5934" w:rsidP="00CC6F39">
      <w:pPr>
        <w:pStyle w:val="2"/>
        <w:rPr>
          <w:color w:val="FF0000"/>
        </w:rPr>
      </w:pPr>
      <w:r w:rsidRPr="00560931">
        <w:rPr>
          <w:noProof/>
          <w:color w:val="FF0000"/>
        </w:rPr>
        <w:drawing>
          <wp:inline distT="0" distB="0" distL="0" distR="0" wp14:anchorId="7EE1CD54" wp14:editId="378F1437">
            <wp:extent cx="514350" cy="914400"/>
            <wp:effectExtent l="19050" t="0" r="0" b="0"/>
            <wp:docPr id="1" name="Рисунок 1" descr="Михайловское СП_Цвет"/>
            <wp:cNvGraphicFramePr/>
            <a:graphic xmlns:a="http://schemas.openxmlformats.org/drawingml/2006/main">
              <a:graphicData uri="http://schemas.openxmlformats.org/drawingml/2006/picture">
                <pic:pic xmlns:pic="http://schemas.openxmlformats.org/drawingml/2006/picture">
                  <pic:nvPicPr>
                    <pic:cNvPr id="0" name="Рисунок 1" descr="Михайловское СП_Цвет"/>
                    <pic:cNvPicPr>
                      <a:picLocks noChangeAspect="1" noChangeArrowheads="1"/>
                    </pic:cNvPicPr>
                  </pic:nvPicPr>
                  <pic:blipFill>
                    <a:blip r:embed="rId7" cstate="print"/>
                    <a:srcRect/>
                    <a:stretch>
                      <a:fillRect/>
                    </a:stretch>
                  </pic:blipFill>
                  <pic:spPr bwMode="auto">
                    <a:xfrm>
                      <a:off x="0" y="0"/>
                      <a:ext cx="514350" cy="914400"/>
                    </a:xfrm>
                    <a:prstGeom prst="rect">
                      <a:avLst/>
                    </a:prstGeom>
                    <a:noFill/>
                    <a:ln w="9525">
                      <a:noFill/>
                      <a:miter lim="800000"/>
                      <a:headEnd/>
                      <a:tailEnd/>
                    </a:ln>
                  </pic:spPr>
                </pic:pic>
              </a:graphicData>
            </a:graphic>
          </wp:inline>
        </w:drawing>
      </w:r>
    </w:p>
    <w:p w:rsidR="00CC6F39" w:rsidRPr="003200F2" w:rsidRDefault="00CC6F39" w:rsidP="00CC6F39">
      <w:pPr>
        <w:pStyle w:val="2"/>
      </w:pPr>
      <w:r w:rsidRPr="003200F2">
        <w:t>Российская Федерация</w:t>
      </w:r>
    </w:p>
    <w:p w:rsidR="00CC6F39" w:rsidRPr="003200F2" w:rsidRDefault="00CC6F39" w:rsidP="00CC6F39">
      <w:pPr>
        <w:pStyle w:val="7"/>
        <w:rPr>
          <w:b/>
          <w:bCs/>
          <w:szCs w:val="28"/>
        </w:rPr>
      </w:pPr>
      <w:r w:rsidRPr="003200F2">
        <w:rPr>
          <w:b/>
          <w:bCs/>
          <w:szCs w:val="28"/>
        </w:rPr>
        <w:t>Ростовская область, Тацинский район</w:t>
      </w:r>
    </w:p>
    <w:p w:rsidR="00CC6F39" w:rsidRPr="003200F2" w:rsidRDefault="00CC6F39" w:rsidP="00CC6F39">
      <w:pPr>
        <w:jc w:val="center"/>
        <w:rPr>
          <w:b/>
          <w:sz w:val="28"/>
          <w:szCs w:val="28"/>
        </w:rPr>
      </w:pPr>
      <w:r w:rsidRPr="003200F2">
        <w:rPr>
          <w:b/>
          <w:sz w:val="28"/>
          <w:szCs w:val="28"/>
        </w:rPr>
        <w:t>Муниципальное образование «Михайловское сельское поселение»</w:t>
      </w:r>
    </w:p>
    <w:p w:rsidR="00CC6F39" w:rsidRPr="003200F2" w:rsidRDefault="00CC6F39" w:rsidP="00CC6F39">
      <w:pPr>
        <w:pStyle w:val="2"/>
        <w:rPr>
          <w:i/>
        </w:rPr>
      </w:pPr>
      <w:r w:rsidRPr="003200F2">
        <w:t>Администрация Михайловского сельского поселения</w:t>
      </w:r>
    </w:p>
    <w:p w:rsidR="00CC6F39" w:rsidRPr="003200F2" w:rsidRDefault="00CC6F39" w:rsidP="00CC6F39">
      <w:pPr>
        <w:jc w:val="center"/>
        <w:rPr>
          <w:sz w:val="28"/>
          <w:szCs w:val="28"/>
        </w:rPr>
      </w:pPr>
      <w:r w:rsidRPr="003200F2">
        <w:rPr>
          <w:sz w:val="28"/>
          <w:szCs w:val="28"/>
        </w:rPr>
        <w:t>__________________________________________________________________</w:t>
      </w:r>
    </w:p>
    <w:p w:rsidR="00CC6F39" w:rsidRPr="003200F2" w:rsidRDefault="00CC6F39" w:rsidP="00CC6F39">
      <w:pPr>
        <w:pStyle w:val="2"/>
        <w:rPr>
          <w:i/>
          <w:iCs/>
        </w:rPr>
      </w:pPr>
    </w:p>
    <w:p w:rsidR="00CC6F39" w:rsidRPr="003200F2" w:rsidRDefault="00CC6F39" w:rsidP="00CC6F39">
      <w:pPr>
        <w:pStyle w:val="2"/>
        <w:rPr>
          <w:iCs/>
        </w:rPr>
      </w:pPr>
      <w:r w:rsidRPr="003200F2">
        <w:rPr>
          <w:iCs/>
        </w:rPr>
        <w:t>ПОСТАНОВЛЕНИЕ</w:t>
      </w:r>
    </w:p>
    <w:p w:rsidR="00CC6F39" w:rsidRPr="003200F2" w:rsidRDefault="00CC6F39" w:rsidP="00CC6F39">
      <w:pPr>
        <w:pStyle w:val="1"/>
        <w:spacing w:line="240" w:lineRule="auto"/>
        <w:jc w:val="left"/>
        <w:rPr>
          <w:rFonts w:ascii="Times New Roman" w:hAnsi="Times New Roman"/>
          <w:iCs/>
          <w:szCs w:val="28"/>
        </w:rPr>
      </w:pPr>
    </w:p>
    <w:p w:rsidR="00CC6F39" w:rsidRPr="003200F2" w:rsidRDefault="009539A4" w:rsidP="00CC6F39">
      <w:pPr>
        <w:pStyle w:val="1"/>
        <w:spacing w:line="240" w:lineRule="auto"/>
        <w:rPr>
          <w:rFonts w:ascii="Times New Roman" w:hAnsi="Times New Roman"/>
          <w:iCs/>
          <w:szCs w:val="28"/>
        </w:rPr>
      </w:pPr>
      <w:r w:rsidRPr="003200F2">
        <w:rPr>
          <w:rFonts w:ascii="Times New Roman" w:hAnsi="Times New Roman"/>
          <w:iCs/>
          <w:szCs w:val="28"/>
        </w:rPr>
        <w:t>1</w:t>
      </w:r>
      <w:r w:rsidR="00371370" w:rsidRPr="003200F2">
        <w:rPr>
          <w:rFonts w:ascii="Times New Roman" w:hAnsi="Times New Roman"/>
          <w:iCs/>
          <w:szCs w:val="28"/>
        </w:rPr>
        <w:t>8</w:t>
      </w:r>
      <w:r w:rsidR="00CC6F39" w:rsidRPr="003200F2">
        <w:rPr>
          <w:rFonts w:ascii="Times New Roman" w:hAnsi="Times New Roman"/>
          <w:iCs/>
          <w:szCs w:val="28"/>
        </w:rPr>
        <w:t xml:space="preserve"> </w:t>
      </w:r>
      <w:r w:rsidR="00371370" w:rsidRPr="003200F2">
        <w:rPr>
          <w:rFonts w:ascii="Times New Roman" w:hAnsi="Times New Roman"/>
          <w:iCs/>
          <w:szCs w:val="28"/>
        </w:rPr>
        <w:t>августа</w:t>
      </w:r>
      <w:r w:rsidR="00CC6F39" w:rsidRPr="003200F2">
        <w:rPr>
          <w:rFonts w:ascii="Times New Roman" w:hAnsi="Times New Roman"/>
          <w:iCs/>
          <w:szCs w:val="28"/>
        </w:rPr>
        <w:t xml:space="preserve"> 20</w:t>
      </w:r>
      <w:r w:rsidRPr="003200F2">
        <w:rPr>
          <w:rFonts w:ascii="Times New Roman" w:hAnsi="Times New Roman"/>
          <w:iCs/>
          <w:szCs w:val="28"/>
        </w:rPr>
        <w:t>23</w:t>
      </w:r>
      <w:r w:rsidR="00CC6F39" w:rsidRPr="003200F2">
        <w:rPr>
          <w:rFonts w:ascii="Times New Roman" w:hAnsi="Times New Roman"/>
          <w:iCs/>
          <w:szCs w:val="28"/>
        </w:rPr>
        <w:t xml:space="preserve"> года            №</w:t>
      </w:r>
      <w:r w:rsidR="00FE04FD" w:rsidRPr="003200F2">
        <w:rPr>
          <w:rFonts w:ascii="Times New Roman" w:hAnsi="Times New Roman"/>
          <w:iCs/>
          <w:szCs w:val="28"/>
        </w:rPr>
        <w:t xml:space="preserve"> </w:t>
      </w:r>
      <w:r w:rsidR="003200F2" w:rsidRPr="003200F2">
        <w:rPr>
          <w:rFonts w:ascii="Times New Roman" w:hAnsi="Times New Roman"/>
          <w:iCs/>
          <w:szCs w:val="28"/>
        </w:rPr>
        <w:t>115</w:t>
      </w:r>
      <w:r w:rsidR="00CC6F39" w:rsidRPr="003200F2">
        <w:rPr>
          <w:rFonts w:ascii="Times New Roman" w:hAnsi="Times New Roman"/>
          <w:iCs/>
          <w:szCs w:val="28"/>
        </w:rPr>
        <w:t xml:space="preserve">                х. Михайлов</w:t>
      </w:r>
    </w:p>
    <w:p w:rsidR="00CC6F39" w:rsidRPr="003200F2" w:rsidRDefault="00CC6F39" w:rsidP="00CC6F39">
      <w:pPr>
        <w:rPr>
          <w:sz w:val="28"/>
          <w:szCs w:val="28"/>
        </w:rPr>
      </w:pPr>
    </w:p>
    <w:p w:rsidR="00CC6F39" w:rsidRPr="003200F2" w:rsidRDefault="00CC6F39" w:rsidP="00CC6F39">
      <w:pPr>
        <w:rPr>
          <w:sz w:val="28"/>
          <w:szCs w:val="28"/>
        </w:rPr>
      </w:pPr>
      <w:r w:rsidRPr="003200F2">
        <w:rPr>
          <w:sz w:val="28"/>
          <w:szCs w:val="28"/>
        </w:rPr>
        <w:t>О проведении публичных слушаний</w:t>
      </w:r>
    </w:p>
    <w:p w:rsidR="00D712E5" w:rsidRPr="00371370" w:rsidRDefault="00CC6F39" w:rsidP="00CC6F39">
      <w:pPr>
        <w:rPr>
          <w:sz w:val="28"/>
          <w:szCs w:val="28"/>
        </w:rPr>
      </w:pPr>
      <w:r w:rsidRPr="00371370">
        <w:rPr>
          <w:sz w:val="28"/>
          <w:szCs w:val="28"/>
        </w:rPr>
        <w:t xml:space="preserve">по проекту </w:t>
      </w:r>
      <w:r w:rsidR="00D712E5" w:rsidRPr="00371370">
        <w:rPr>
          <w:sz w:val="28"/>
          <w:szCs w:val="28"/>
        </w:rPr>
        <w:t xml:space="preserve">изменений в </w:t>
      </w:r>
      <w:r w:rsidRPr="00371370">
        <w:rPr>
          <w:sz w:val="28"/>
          <w:szCs w:val="28"/>
        </w:rPr>
        <w:t>Правил</w:t>
      </w:r>
      <w:r w:rsidR="00D712E5" w:rsidRPr="00371370">
        <w:rPr>
          <w:sz w:val="28"/>
          <w:szCs w:val="28"/>
        </w:rPr>
        <w:t>а</w:t>
      </w:r>
      <w:r w:rsidRPr="00371370">
        <w:rPr>
          <w:sz w:val="28"/>
          <w:szCs w:val="28"/>
        </w:rPr>
        <w:t xml:space="preserve"> </w:t>
      </w:r>
    </w:p>
    <w:p w:rsidR="00D712E5" w:rsidRPr="00371370" w:rsidRDefault="00CC6F39" w:rsidP="00CC6F39">
      <w:pPr>
        <w:rPr>
          <w:sz w:val="28"/>
          <w:szCs w:val="28"/>
        </w:rPr>
      </w:pPr>
      <w:r w:rsidRPr="00371370">
        <w:rPr>
          <w:sz w:val="28"/>
          <w:szCs w:val="28"/>
        </w:rPr>
        <w:t>землепользования и застройки</w:t>
      </w:r>
      <w:r w:rsidR="00D712E5" w:rsidRPr="00371370">
        <w:rPr>
          <w:sz w:val="28"/>
          <w:szCs w:val="28"/>
        </w:rPr>
        <w:t xml:space="preserve"> </w:t>
      </w:r>
      <w:r w:rsidRPr="00371370">
        <w:rPr>
          <w:sz w:val="28"/>
          <w:szCs w:val="28"/>
        </w:rPr>
        <w:t xml:space="preserve">муниципального </w:t>
      </w:r>
    </w:p>
    <w:p w:rsidR="00CC6F39" w:rsidRPr="00371370" w:rsidRDefault="00CC6F39" w:rsidP="00CC6F39">
      <w:pPr>
        <w:rPr>
          <w:sz w:val="28"/>
          <w:szCs w:val="28"/>
        </w:rPr>
      </w:pPr>
      <w:r w:rsidRPr="00371370">
        <w:rPr>
          <w:sz w:val="28"/>
          <w:szCs w:val="28"/>
        </w:rPr>
        <w:t>образования «Михайловское  сельское поселение»</w:t>
      </w:r>
    </w:p>
    <w:p w:rsidR="00CC6F39" w:rsidRPr="00371370" w:rsidRDefault="00CC6F39" w:rsidP="00CC6F39">
      <w:pPr>
        <w:rPr>
          <w:sz w:val="28"/>
          <w:szCs w:val="28"/>
        </w:rPr>
      </w:pPr>
      <w:r w:rsidRPr="00371370">
        <w:rPr>
          <w:sz w:val="28"/>
          <w:szCs w:val="28"/>
        </w:rPr>
        <w:t>Тацинс</w:t>
      </w:r>
      <w:r w:rsidR="00AE404F" w:rsidRPr="00371370">
        <w:rPr>
          <w:sz w:val="28"/>
          <w:szCs w:val="28"/>
        </w:rPr>
        <w:t>кого района  Ростовской области</w:t>
      </w:r>
    </w:p>
    <w:p w:rsidR="00CC6F39" w:rsidRPr="00371370" w:rsidRDefault="00CC6F39" w:rsidP="00CC6F39">
      <w:pPr>
        <w:rPr>
          <w:sz w:val="28"/>
          <w:szCs w:val="28"/>
        </w:rPr>
      </w:pPr>
    </w:p>
    <w:p w:rsidR="00763744" w:rsidRDefault="00FC240D" w:rsidP="0077678A">
      <w:pPr>
        <w:pStyle w:val="11"/>
        <w:shd w:val="clear" w:color="auto" w:fill="auto"/>
        <w:tabs>
          <w:tab w:val="left" w:pos="8209"/>
        </w:tabs>
        <w:spacing w:after="0" w:line="240" w:lineRule="auto"/>
        <w:jc w:val="both"/>
        <w:rPr>
          <w:sz w:val="28"/>
          <w:szCs w:val="28"/>
          <w:lang w:eastAsia="ru-RU"/>
        </w:rPr>
      </w:pPr>
      <w:r w:rsidRPr="0077678A">
        <w:rPr>
          <w:sz w:val="28"/>
          <w:szCs w:val="28"/>
        </w:rPr>
        <w:t xml:space="preserve">    Руководствуясь Градостроительным кодексом Российской Федерации от 29 декабря 2004 года № 190-ФЗ, Федеральным законом от 06 октября 2003 года № 131-ФЗ  «Об общих принципах организации местного самоуправления в РФ», Областным законом Ростовской области от 14 января 2008 года № 853-3C «О градостроительной деятельности в Ростовской области», Уставом муниципального образования «Михайловского сельское поселение», решением Собрания депутатов Михайловского сельского поселения от </w:t>
      </w:r>
      <w:r w:rsidR="001973FF">
        <w:rPr>
          <w:sz w:val="28"/>
          <w:szCs w:val="28"/>
        </w:rPr>
        <w:t>0</w:t>
      </w:r>
      <w:r w:rsidRPr="0077678A">
        <w:rPr>
          <w:sz w:val="28"/>
          <w:szCs w:val="28"/>
        </w:rPr>
        <w:t>3.09.2019г. № 136 «Об утверждении Положения о порядке проведения публичных слушаний (общественных обсуждений) по вопросам градостроительной деятельности на территории Михайловского сельского поселения»,</w:t>
      </w:r>
      <w:r w:rsidR="00763744" w:rsidRPr="0077678A">
        <w:rPr>
          <w:sz w:val="28"/>
          <w:szCs w:val="28"/>
        </w:rPr>
        <w:t xml:space="preserve"> в</w:t>
      </w:r>
      <w:r w:rsidR="00763744" w:rsidRPr="0077678A">
        <w:rPr>
          <w:color w:val="FF0000"/>
          <w:sz w:val="28"/>
          <w:szCs w:val="28"/>
        </w:rPr>
        <w:t xml:space="preserve"> </w:t>
      </w:r>
      <w:r w:rsidR="00763744" w:rsidRPr="0077678A">
        <w:rPr>
          <w:sz w:val="28"/>
          <w:szCs w:val="28"/>
        </w:rPr>
        <w:t xml:space="preserve"> соответствии  с постановлением Администрации Михайловского сельского поселения № </w:t>
      </w:r>
      <w:r w:rsidR="000908C7">
        <w:rPr>
          <w:sz w:val="28"/>
          <w:szCs w:val="28"/>
        </w:rPr>
        <w:t>64</w:t>
      </w:r>
      <w:r w:rsidR="00763744" w:rsidRPr="0077678A">
        <w:rPr>
          <w:sz w:val="28"/>
          <w:szCs w:val="28"/>
        </w:rPr>
        <w:t xml:space="preserve"> от </w:t>
      </w:r>
      <w:r w:rsidR="000908C7">
        <w:rPr>
          <w:sz w:val="28"/>
          <w:szCs w:val="28"/>
        </w:rPr>
        <w:t>24мая</w:t>
      </w:r>
      <w:bookmarkStart w:id="0" w:name="_GoBack"/>
      <w:bookmarkEnd w:id="0"/>
      <w:r w:rsidR="00763744" w:rsidRPr="0077678A">
        <w:rPr>
          <w:sz w:val="28"/>
          <w:szCs w:val="28"/>
        </w:rPr>
        <w:t xml:space="preserve"> 2023г. О подготовке проекта по внесению </w:t>
      </w:r>
      <w:r w:rsidR="00763744" w:rsidRPr="0077678A">
        <w:rPr>
          <w:sz w:val="28"/>
          <w:szCs w:val="28"/>
          <w:lang w:eastAsia="ru-RU"/>
        </w:rPr>
        <w:t>изменений в правила землепользования и застройки  Михайловского сельского поселения</w:t>
      </w:r>
    </w:p>
    <w:p w:rsidR="00C148F5" w:rsidRPr="0077678A" w:rsidRDefault="00C148F5" w:rsidP="0077678A">
      <w:pPr>
        <w:pStyle w:val="11"/>
        <w:shd w:val="clear" w:color="auto" w:fill="auto"/>
        <w:tabs>
          <w:tab w:val="left" w:pos="8209"/>
        </w:tabs>
        <w:spacing w:after="0" w:line="240" w:lineRule="auto"/>
        <w:jc w:val="both"/>
        <w:rPr>
          <w:sz w:val="28"/>
          <w:szCs w:val="28"/>
        </w:rPr>
      </w:pPr>
    </w:p>
    <w:p w:rsidR="00FC240D" w:rsidRPr="001973FF" w:rsidRDefault="00CC6F39" w:rsidP="00FC240D">
      <w:pPr>
        <w:suppressAutoHyphens w:val="0"/>
        <w:jc w:val="center"/>
        <w:rPr>
          <w:szCs w:val="28"/>
        </w:rPr>
      </w:pPr>
      <w:r w:rsidRPr="001973FF">
        <w:rPr>
          <w:szCs w:val="28"/>
        </w:rPr>
        <w:t>ПОСТАНОВЛЯЮ:</w:t>
      </w:r>
    </w:p>
    <w:p w:rsidR="006A0EF8" w:rsidRPr="00560931" w:rsidRDefault="006A0EF8" w:rsidP="00FC240D">
      <w:pPr>
        <w:suppressAutoHyphens w:val="0"/>
        <w:jc w:val="center"/>
        <w:rPr>
          <w:color w:val="FF0000"/>
          <w:szCs w:val="28"/>
        </w:rPr>
      </w:pPr>
    </w:p>
    <w:p w:rsidR="006A0EF8" w:rsidRPr="001973FF" w:rsidRDefault="00FC240D" w:rsidP="006A0EF8">
      <w:pPr>
        <w:contextualSpacing/>
        <w:jc w:val="both"/>
        <w:rPr>
          <w:rFonts w:eastAsiaTheme="minorHAnsi"/>
          <w:sz w:val="28"/>
          <w:szCs w:val="28"/>
          <w:lang w:eastAsia="en-US"/>
        </w:rPr>
      </w:pPr>
      <w:r w:rsidRPr="001973FF">
        <w:rPr>
          <w:sz w:val="28"/>
          <w:szCs w:val="28"/>
        </w:rPr>
        <w:t xml:space="preserve"> 1.  Вынести на обсуждение публичных слушаний  </w:t>
      </w:r>
      <w:r w:rsidRPr="001973FF">
        <w:rPr>
          <w:sz w:val="28"/>
        </w:rPr>
        <w:t>проект решения</w:t>
      </w:r>
      <w:r w:rsidRPr="001973FF">
        <w:rPr>
          <w:sz w:val="28"/>
          <w:szCs w:val="28"/>
        </w:rPr>
        <w:t xml:space="preserve"> Собрания депутатов Михайловского сельского поселения </w:t>
      </w:r>
      <w:r w:rsidR="006A0EF8" w:rsidRPr="001973FF">
        <w:rPr>
          <w:sz w:val="28"/>
          <w:szCs w:val="28"/>
        </w:rPr>
        <w:t>«</w:t>
      </w:r>
      <w:r w:rsidR="006A0EF8" w:rsidRPr="001973FF">
        <w:rPr>
          <w:rFonts w:eastAsiaTheme="minorHAnsi"/>
          <w:sz w:val="28"/>
          <w:szCs w:val="28"/>
          <w:lang w:eastAsia="en-US"/>
        </w:rPr>
        <w:t>О внесении изменений в Решение Собрания депутатов Михайловского сельского поселения от 26.12</w:t>
      </w:r>
      <w:r w:rsidR="00E8499E" w:rsidRPr="001973FF">
        <w:rPr>
          <w:rFonts w:eastAsiaTheme="minorHAnsi"/>
          <w:sz w:val="28"/>
          <w:szCs w:val="28"/>
          <w:lang w:eastAsia="en-US"/>
        </w:rPr>
        <w:t>.</w:t>
      </w:r>
      <w:r w:rsidR="006A0EF8" w:rsidRPr="001973FF">
        <w:rPr>
          <w:rFonts w:eastAsiaTheme="minorHAnsi"/>
          <w:sz w:val="28"/>
          <w:szCs w:val="28"/>
          <w:lang w:eastAsia="en-US"/>
        </w:rPr>
        <w:t>2016 №155 «Об утверждении Правил землепользования и застройки</w:t>
      </w:r>
    </w:p>
    <w:p w:rsidR="00FC240D" w:rsidRPr="000B5046" w:rsidRDefault="006A0EF8" w:rsidP="006A0EF8">
      <w:pPr>
        <w:suppressAutoHyphens w:val="0"/>
        <w:spacing w:after="200"/>
        <w:contextualSpacing/>
        <w:jc w:val="both"/>
        <w:rPr>
          <w:rFonts w:eastAsiaTheme="minorHAnsi"/>
          <w:sz w:val="28"/>
          <w:szCs w:val="28"/>
          <w:lang w:eastAsia="en-US"/>
        </w:rPr>
      </w:pPr>
      <w:r w:rsidRPr="001973FF">
        <w:rPr>
          <w:rFonts w:eastAsiaTheme="minorHAnsi"/>
          <w:sz w:val="28"/>
          <w:szCs w:val="28"/>
          <w:lang w:eastAsia="en-US"/>
        </w:rPr>
        <w:t xml:space="preserve">Михайловского сельского поселения Тацинского района  Ростовской </w:t>
      </w:r>
      <w:r w:rsidRPr="000B5046">
        <w:rPr>
          <w:rFonts w:eastAsiaTheme="minorHAnsi"/>
          <w:sz w:val="28"/>
          <w:szCs w:val="28"/>
          <w:lang w:eastAsia="en-US"/>
        </w:rPr>
        <w:t>области.</w:t>
      </w:r>
      <w:r w:rsidR="00FC240D" w:rsidRPr="000B5046">
        <w:rPr>
          <w:sz w:val="28"/>
          <w:szCs w:val="28"/>
        </w:rPr>
        <w:t xml:space="preserve"> (приложение).</w:t>
      </w:r>
    </w:p>
    <w:p w:rsidR="00FC240D" w:rsidRPr="004640A3" w:rsidRDefault="00FC240D" w:rsidP="006A0EF8">
      <w:pPr>
        <w:contextualSpacing/>
        <w:jc w:val="both"/>
        <w:rPr>
          <w:sz w:val="28"/>
          <w:szCs w:val="28"/>
        </w:rPr>
      </w:pPr>
      <w:r w:rsidRPr="004640A3">
        <w:rPr>
          <w:sz w:val="28"/>
          <w:szCs w:val="28"/>
        </w:rPr>
        <w:lastRenderedPageBreak/>
        <w:t>2. Назначить проведение публичных слушаний по проекту решения Собрания депутатов Михайловского сельского поселения</w:t>
      </w:r>
      <w:r w:rsidR="006A0EF8" w:rsidRPr="004640A3">
        <w:rPr>
          <w:sz w:val="28"/>
          <w:szCs w:val="28"/>
        </w:rPr>
        <w:t xml:space="preserve"> «</w:t>
      </w:r>
      <w:r w:rsidR="006A0EF8" w:rsidRPr="004640A3">
        <w:rPr>
          <w:rFonts w:eastAsiaTheme="minorHAnsi"/>
          <w:sz w:val="28"/>
          <w:szCs w:val="28"/>
          <w:lang w:eastAsia="en-US"/>
        </w:rPr>
        <w:t>О внесении изменений в Решение Собрания депутатов Михайловского сельского поселения от 26.12</w:t>
      </w:r>
      <w:r w:rsidR="004640A3" w:rsidRPr="004640A3">
        <w:rPr>
          <w:rFonts w:eastAsiaTheme="minorHAnsi"/>
          <w:sz w:val="28"/>
          <w:szCs w:val="28"/>
          <w:lang w:eastAsia="en-US"/>
        </w:rPr>
        <w:t>.</w:t>
      </w:r>
      <w:r w:rsidR="006A0EF8" w:rsidRPr="004640A3">
        <w:rPr>
          <w:rFonts w:eastAsiaTheme="minorHAnsi"/>
          <w:sz w:val="28"/>
          <w:szCs w:val="28"/>
          <w:lang w:eastAsia="en-US"/>
        </w:rPr>
        <w:t>2016 №155 «Об утверждении Правил землепользования и застройки</w:t>
      </w:r>
      <w:r w:rsidR="00E8499E" w:rsidRPr="004640A3">
        <w:rPr>
          <w:rFonts w:eastAsiaTheme="minorHAnsi"/>
          <w:sz w:val="28"/>
          <w:szCs w:val="28"/>
          <w:lang w:eastAsia="en-US"/>
        </w:rPr>
        <w:t xml:space="preserve"> </w:t>
      </w:r>
      <w:r w:rsidR="006A0EF8" w:rsidRPr="004640A3">
        <w:rPr>
          <w:rFonts w:eastAsiaTheme="minorHAnsi"/>
          <w:sz w:val="28"/>
          <w:szCs w:val="28"/>
          <w:lang w:eastAsia="en-US"/>
        </w:rPr>
        <w:t>Михайловского сельского поселения Тацинского района  Ростовской области</w:t>
      </w:r>
      <w:r w:rsidRPr="004640A3">
        <w:rPr>
          <w:bCs/>
          <w:sz w:val="28"/>
          <w:szCs w:val="28"/>
        </w:rPr>
        <w:t>»</w:t>
      </w:r>
      <w:r w:rsidR="006A0EF8" w:rsidRPr="004640A3">
        <w:rPr>
          <w:bCs/>
          <w:sz w:val="28"/>
          <w:szCs w:val="28"/>
        </w:rPr>
        <w:t xml:space="preserve">  </w:t>
      </w:r>
      <w:r w:rsidR="00E8499E" w:rsidRPr="004640A3">
        <w:rPr>
          <w:sz w:val="28"/>
          <w:szCs w:val="28"/>
        </w:rPr>
        <w:t>на  10 час. 0</w:t>
      </w:r>
      <w:r w:rsidRPr="004640A3">
        <w:rPr>
          <w:sz w:val="28"/>
          <w:szCs w:val="28"/>
        </w:rPr>
        <w:t xml:space="preserve">0 мин. </w:t>
      </w:r>
      <w:r w:rsidR="007A0FA1" w:rsidRPr="004640A3">
        <w:rPr>
          <w:sz w:val="28"/>
          <w:szCs w:val="28"/>
        </w:rPr>
        <w:t>14</w:t>
      </w:r>
      <w:r w:rsidRPr="004640A3">
        <w:rPr>
          <w:sz w:val="28"/>
          <w:szCs w:val="28"/>
        </w:rPr>
        <w:t xml:space="preserve"> </w:t>
      </w:r>
      <w:r w:rsidR="00E8499E" w:rsidRPr="004640A3">
        <w:rPr>
          <w:sz w:val="28"/>
          <w:szCs w:val="28"/>
        </w:rPr>
        <w:t>сентября</w:t>
      </w:r>
      <w:r w:rsidRPr="004640A3">
        <w:rPr>
          <w:sz w:val="28"/>
          <w:szCs w:val="28"/>
        </w:rPr>
        <w:t xml:space="preserve">   20</w:t>
      </w:r>
      <w:r w:rsidR="006A0EF8" w:rsidRPr="004640A3">
        <w:rPr>
          <w:sz w:val="28"/>
          <w:szCs w:val="28"/>
        </w:rPr>
        <w:t>23</w:t>
      </w:r>
      <w:r w:rsidRPr="004640A3">
        <w:rPr>
          <w:sz w:val="28"/>
          <w:szCs w:val="28"/>
        </w:rPr>
        <w:t xml:space="preserve"> года; место проведения публичных слушаний: здание Администрации Михайловского сельского поселения, расположенное по адресу:  х.</w:t>
      </w:r>
      <w:r w:rsidR="006A0EF8" w:rsidRPr="004640A3">
        <w:rPr>
          <w:sz w:val="28"/>
          <w:szCs w:val="28"/>
        </w:rPr>
        <w:t xml:space="preserve"> </w:t>
      </w:r>
      <w:r w:rsidRPr="004640A3">
        <w:rPr>
          <w:sz w:val="28"/>
          <w:szCs w:val="28"/>
        </w:rPr>
        <w:t>Михайлов, ул.</w:t>
      </w:r>
      <w:r w:rsidR="006A0EF8" w:rsidRPr="004640A3">
        <w:rPr>
          <w:sz w:val="28"/>
          <w:szCs w:val="28"/>
        </w:rPr>
        <w:t xml:space="preserve"> </w:t>
      </w:r>
      <w:r w:rsidR="004640A3">
        <w:rPr>
          <w:sz w:val="28"/>
          <w:szCs w:val="28"/>
        </w:rPr>
        <w:t>Ленина, 126.</w:t>
      </w:r>
    </w:p>
    <w:p w:rsidR="006A0EF8" w:rsidRPr="004640A3" w:rsidRDefault="00FC240D" w:rsidP="006A0EF8">
      <w:pPr>
        <w:contextualSpacing/>
        <w:jc w:val="both"/>
        <w:rPr>
          <w:sz w:val="28"/>
          <w:szCs w:val="28"/>
        </w:rPr>
      </w:pPr>
      <w:r w:rsidRPr="004640A3">
        <w:rPr>
          <w:sz w:val="28"/>
          <w:szCs w:val="28"/>
        </w:rPr>
        <w:t xml:space="preserve">3. Определить место размещения  проекта  решения Собрания депутатов Михайловского сельского поселения  </w:t>
      </w:r>
      <w:r w:rsidR="006A0EF8" w:rsidRPr="004640A3">
        <w:rPr>
          <w:sz w:val="28"/>
          <w:szCs w:val="28"/>
        </w:rPr>
        <w:t>«</w:t>
      </w:r>
      <w:r w:rsidR="006A0EF8" w:rsidRPr="004640A3">
        <w:rPr>
          <w:rFonts w:eastAsiaTheme="minorHAnsi"/>
          <w:sz w:val="28"/>
          <w:szCs w:val="28"/>
          <w:lang w:eastAsia="en-US"/>
        </w:rPr>
        <w:t>О внесении изменений в Решение Собрания депутатов Михайловского сельского поселения от 26.12</w:t>
      </w:r>
      <w:r w:rsidR="00E8499E" w:rsidRPr="004640A3">
        <w:rPr>
          <w:rFonts w:eastAsiaTheme="minorHAnsi"/>
          <w:sz w:val="28"/>
          <w:szCs w:val="28"/>
          <w:lang w:eastAsia="en-US"/>
        </w:rPr>
        <w:t>.</w:t>
      </w:r>
      <w:r w:rsidR="006A0EF8" w:rsidRPr="004640A3">
        <w:rPr>
          <w:rFonts w:eastAsiaTheme="minorHAnsi"/>
          <w:sz w:val="28"/>
          <w:szCs w:val="28"/>
          <w:lang w:eastAsia="en-US"/>
        </w:rPr>
        <w:t>2016 №155 «Об утверждении Правил землепользования и застройки Михайловского сельского поселения Тацинского района  Ростовской области»</w:t>
      </w:r>
      <w:r w:rsidR="006A0EF8" w:rsidRPr="004640A3">
        <w:rPr>
          <w:sz w:val="28"/>
          <w:szCs w:val="28"/>
        </w:rPr>
        <w:t xml:space="preserve"> </w:t>
      </w:r>
      <w:r w:rsidRPr="004640A3">
        <w:rPr>
          <w:sz w:val="28"/>
          <w:szCs w:val="28"/>
        </w:rPr>
        <w:t xml:space="preserve">  и иной сопутствующей документации для ознакомления с ней населения:</w:t>
      </w:r>
    </w:p>
    <w:p w:rsidR="00E8499E" w:rsidRPr="004640A3" w:rsidRDefault="00FC240D" w:rsidP="00E8499E">
      <w:pPr>
        <w:widowControl w:val="0"/>
        <w:tabs>
          <w:tab w:val="left" w:pos="1470"/>
        </w:tabs>
        <w:suppressAutoHyphens w:val="0"/>
        <w:jc w:val="both"/>
        <w:rPr>
          <w:sz w:val="28"/>
          <w:szCs w:val="28"/>
        </w:rPr>
      </w:pPr>
      <w:r w:rsidRPr="004640A3">
        <w:rPr>
          <w:sz w:val="28"/>
          <w:szCs w:val="28"/>
        </w:rPr>
        <w:t xml:space="preserve"> </w:t>
      </w:r>
      <w:r w:rsidR="00E8499E" w:rsidRPr="004640A3">
        <w:rPr>
          <w:sz w:val="28"/>
          <w:szCs w:val="28"/>
        </w:rPr>
        <w:t xml:space="preserve">- </w:t>
      </w:r>
      <w:r w:rsidRPr="004640A3">
        <w:rPr>
          <w:sz w:val="28"/>
          <w:szCs w:val="28"/>
        </w:rPr>
        <w:t>здание  Администрации Михайловского сельского поселения, расположенное по адресу: Ростовская область, Тацинский район, х.</w:t>
      </w:r>
      <w:r w:rsidR="006A0EF8" w:rsidRPr="004640A3">
        <w:rPr>
          <w:sz w:val="28"/>
          <w:szCs w:val="28"/>
        </w:rPr>
        <w:t xml:space="preserve"> </w:t>
      </w:r>
      <w:r w:rsidR="00E8499E" w:rsidRPr="004640A3">
        <w:rPr>
          <w:sz w:val="28"/>
          <w:szCs w:val="28"/>
        </w:rPr>
        <w:t>Михайлов, ул.Ленина,126;</w:t>
      </w:r>
    </w:p>
    <w:p w:rsidR="00E8499E" w:rsidRPr="00E8499E" w:rsidRDefault="00E8499E" w:rsidP="00E8499E">
      <w:pPr>
        <w:widowControl w:val="0"/>
        <w:tabs>
          <w:tab w:val="left" w:pos="1470"/>
        </w:tabs>
        <w:suppressAutoHyphens w:val="0"/>
        <w:jc w:val="both"/>
        <w:rPr>
          <w:sz w:val="28"/>
          <w:szCs w:val="28"/>
          <w:lang w:eastAsia="ru-RU"/>
        </w:rPr>
      </w:pPr>
      <w:r w:rsidRPr="004640A3">
        <w:rPr>
          <w:sz w:val="28"/>
          <w:szCs w:val="28"/>
        </w:rPr>
        <w:t>-</w:t>
      </w:r>
      <w:r w:rsidRPr="004640A3">
        <w:rPr>
          <w:sz w:val="28"/>
          <w:szCs w:val="28"/>
          <w:lang w:eastAsia="ru-RU"/>
        </w:rPr>
        <w:t xml:space="preserve">     официальный сайт Администрации Михайловского сельского поселения:</w:t>
      </w:r>
      <w:r w:rsidRPr="00E8499E">
        <w:rPr>
          <w:sz w:val="27"/>
          <w:szCs w:val="27"/>
          <w:lang w:eastAsia="ru-RU"/>
        </w:rPr>
        <w:t xml:space="preserve"> </w:t>
      </w:r>
      <w:hyperlink r:id="rId8" w:history="1">
        <w:r w:rsidRPr="00E8499E">
          <w:rPr>
            <w:b/>
            <w:sz w:val="27"/>
            <w:szCs w:val="27"/>
            <w:u w:val="single"/>
            <w:lang w:eastAsia="ru-RU"/>
          </w:rPr>
          <w:t>http://mihailov-sp.ru/</w:t>
        </w:r>
      </w:hyperlink>
    </w:p>
    <w:p w:rsidR="00FC240D" w:rsidRPr="00560931" w:rsidRDefault="00FC240D" w:rsidP="006A0EF8">
      <w:pPr>
        <w:contextualSpacing/>
        <w:jc w:val="both"/>
        <w:rPr>
          <w:rFonts w:eastAsiaTheme="minorHAnsi"/>
          <w:color w:val="FF0000"/>
          <w:sz w:val="28"/>
          <w:szCs w:val="28"/>
          <w:lang w:eastAsia="en-US"/>
        </w:rPr>
      </w:pPr>
    </w:p>
    <w:p w:rsidR="00FC240D" w:rsidRPr="004640A3" w:rsidRDefault="00FC240D" w:rsidP="00FC240D">
      <w:pPr>
        <w:jc w:val="both"/>
        <w:rPr>
          <w:sz w:val="28"/>
          <w:szCs w:val="28"/>
          <w:shd w:val="clear" w:color="auto" w:fill="FFFFFF"/>
        </w:rPr>
      </w:pPr>
      <w:r w:rsidRPr="004640A3">
        <w:rPr>
          <w:sz w:val="28"/>
          <w:szCs w:val="28"/>
          <w:shd w:val="clear" w:color="auto" w:fill="FFFFFF"/>
        </w:rPr>
        <w:t xml:space="preserve">4. </w:t>
      </w:r>
      <w:r w:rsidR="00E8499E" w:rsidRPr="004640A3">
        <w:rPr>
          <w:sz w:val="28"/>
          <w:szCs w:val="28"/>
          <w:shd w:val="clear" w:color="auto" w:fill="FFFFFF"/>
        </w:rPr>
        <w:t xml:space="preserve">Утвердить </w:t>
      </w:r>
      <w:r w:rsidRPr="004640A3">
        <w:rPr>
          <w:sz w:val="28"/>
          <w:szCs w:val="28"/>
          <w:shd w:val="clear" w:color="auto" w:fill="FFFFFF"/>
        </w:rPr>
        <w:t xml:space="preserve"> комиссию, ответственную за проведение публичных слушаний </w:t>
      </w:r>
      <w:r w:rsidRPr="004640A3">
        <w:rPr>
          <w:sz w:val="28"/>
          <w:szCs w:val="28"/>
        </w:rPr>
        <w:t>(далее по тексту –Комиссия)</w:t>
      </w:r>
      <w:r w:rsidRPr="004640A3">
        <w:rPr>
          <w:sz w:val="28"/>
          <w:szCs w:val="28"/>
          <w:shd w:val="clear" w:color="auto" w:fill="FFFFFF"/>
        </w:rPr>
        <w:t>, в следующем составе:</w:t>
      </w:r>
    </w:p>
    <w:p w:rsidR="00FC240D" w:rsidRPr="004640A3" w:rsidRDefault="00FC240D" w:rsidP="00FC240D">
      <w:pPr>
        <w:jc w:val="both"/>
        <w:rPr>
          <w:sz w:val="28"/>
          <w:szCs w:val="28"/>
        </w:rPr>
      </w:pPr>
      <w:r w:rsidRPr="004640A3">
        <w:rPr>
          <w:sz w:val="28"/>
          <w:szCs w:val="28"/>
        </w:rPr>
        <w:t xml:space="preserve">Председатель комиссии      -   Присяжнюк Лариса Сергеевна,  </w:t>
      </w:r>
    </w:p>
    <w:p w:rsidR="00FC240D" w:rsidRPr="004640A3" w:rsidRDefault="00FC240D" w:rsidP="00FC240D">
      <w:pPr>
        <w:rPr>
          <w:sz w:val="28"/>
          <w:szCs w:val="28"/>
        </w:rPr>
      </w:pPr>
      <w:r w:rsidRPr="004640A3">
        <w:rPr>
          <w:sz w:val="28"/>
          <w:szCs w:val="28"/>
        </w:rPr>
        <w:t xml:space="preserve">                                                     Глава Администрации Михайловского </w:t>
      </w:r>
    </w:p>
    <w:p w:rsidR="00FC240D" w:rsidRPr="004640A3" w:rsidRDefault="00FC240D" w:rsidP="00FC240D">
      <w:pPr>
        <w:rPr>
          <w:sz w:val="28"/>
          <w:szCs w:val="28"/>
        </w:rPr>
      </w:pPr>
      <w:r w:rsidRPr="004640A3">
        <w:rPr>
          <w:sz w:val="28"/>
          <w:szCs w:val="28"/>
        </w:rPr>
        <w:t xml:space="preserve">                                                     сельского поселения</w:t>
      </w:r>
    </w:p>
    <w:p w:rsidR="00FC240D" w:rsidRPr="004640A3" w:rsidRDefault="00FC240D" w:rsidP="00FC240D">
      <w:pPr>
        <w:rPr>
          <w:sz w:val="28"/>
          <w:szCs w:val="28"/>
        </w:rPr>
      </w:pPr>
      <w:r w:rsidRPr="004640A3">
        <w:rPr>
          <w:sz w:val="28"/>
          <w:szCs w:val="28"/>
        </w:rPr>
        <w:t xml:space="preserve">Заместитель председателя  -     </w:t>
      </w:r>
      <w:r w:rsidR="00DD0B3F" w:rsidRPr="004640A3">
        <w:rPr>
          <w:sz w:val="28"/>
          <w:szCs w:val="28"/>
        </w:rPr>
        <w:t>П</w:t>
      </w:r>
      <w:r w:rsidRPr="004640A3">
        <w:rPr>
          <w:sz w:val="28"/>
          <w:szCs w:val="28"/>
        </w:rPr>
        <w:t xml:space="preserve">лешакова Наталья Васильевна, </w:t>
      </w:r>
    </w:p>
    <w:p w:rsidR="00FC240D" w:rsidRPr="004640A3" w:rsidRDefault="00FC240D" w:rsidP="00FC240D">
      <w:pPr>
        <w:rPr>
          <w:sz w:val="28"/>
          <w:szCs w:val="28"/>
        </w:rPr>
      </w:pPr>
      <w:r w:rsidRPr="004640A3">
        <w:rPr>
          <w:sz w:val="28"/>
          <w:szCs w:val="28"/>
        </w:rPr>
        <w:t xml:space="preserve">комиссии                                    </w:t>
      </w:r>
      <w:r w:rsidR="00DD0B3F" w:rsidRPr="004640A3">
        <w:rPr>
          <w:sz w:val="28"/>
          <w:szCs w:val="28"/>
        </w:rPr>
        <w:t xml:space="preserve"> </w:t>
      </w:r>
      <w:r w:rsidR="006A0EF8" w:rsidRPr="004640A3">
        <w:rPr>
          <w:sz w:val="28"/>
          <w:szCs w:val="28"/>
        </w:rPr>
        <w:t>главный</w:t>
      </w:r>
      <w:r w:rsidRPr="004640A3">
        <w:rPr>
          <w:sz w:val="28"/>
          <w:szCs w:val="28"/>
        </w:rPr>
        <w:t xml:space="preserve"> специалист  Администрации</w:t>
      </w:r>
    </w:p>
    <w:p w:rsidR="00FC240D" w:rsidRPr="004640A3" w:rsidRDefault="00FC240D" w:rsidP="00FC240D">
      <w:pPr>
        <w:rPr>
          <w:sz w:val="28"/>
          <w:szCs w:val="28"/>
        </w:rPr>
      </w:pPr>
      <w:r w:rsidRPr="004640A3">
        <w:rPr>
          <w:sz w:val="28"/>
          <w:szCs w:val="28"/>
        </w:rPr>
        <w:t xml:space="preserve">                                                     Михайловского сельского поселения                  </w:t>
      </w:r>
    </w:p>
    <w:p w:rsidR="00FC240D" w:rsidRPr="004640A3" w:rsidRDefault="00FC240D" w:rsidP="00FC240D">
      <w:pPr>
        <w:rPr>
          <w:sz w:val="28"/>
          <w:szCs w:val="28"/>
        </w:rPr>
      </w:pPr>
    </w:p>
    <w:p w:rsidR="00FC240D" w:rsidRPr="004640A3" w:rsidRDefault="00FC240D" w:rsidP="00FC240D">
      <w:pPr>
        <w:pStyle w:val="a6"/>
        <w:tabs>
          <w:tab w:val="left" w:pos="4111"/>
        </w:tabs>
        <w:spacing w:after="0" w:line="240" w:lineRule="auto"/>
        <w:ind w:left="0"/>
        <w:rPr>
          <w:rFonts w:ascii="Times New Roman" w:hAnsi="Times New Roman"/>
          <w:sz w:val="28"/>
          <w:szCs w:val="28"/>
        </w:rPr>
      </w:pPr>
      <w:r w:rsidRPr="004640A3">
        <w:rPr>
          <w:rFonts w:ascii="Times New Roman" w:hAnsi="Times New Roman"/>
          <w:sz w:val="28"/>
          <w:szCs w:val="28"/>
        </w:rPr>
        <w:t xml:space="preserve">Секретарь комиссии            -     Склярова Ольга Семеновна,     </w:t>
      </w:r>
    </w:p>
    <w:p w:rsidR="00FC240D" w:rsidRPr="004640A3" w:rsidRDefault="00FC240D" w:rsidP="00FC240D">
      <w:pPr>
        <w:tabs>
          <w:tab w:val="left" w:pos="4111"/>
        </w:tabs>
        <w:rPr>
          <w:sz w:val="28"/>
          <w:szCs w:val="28"/>
        </w:rPr>
      </w:pPr>
      <w:r w:rsidRPr="004640A3">
        <w:rPr>
          <w:sz w:val="28"/>
          <w:szCs w:val="28"/>
        </w:rPr>
        <w:t xml:space="preserve">                                                     ведущий специалист   Администрации </w:t>
      </w:r>
    </w:p>
    <w:p w:rsidR="00FC240D" w:rsidRPr="004640A3" w:rsidRDefault="00FC240D" w:rsidP="00FC240D">
      <w:pPr>
        <w:pStyle w:val="a6"/>
        <w:spacing w:after="0" w:line="240" w:lineRule="auto"/>
        <w:ind w:left="0"/>
        <w:rPr>
          <w:rFonts w:ascii="Times New Roman" w:hAnsi="Times New Roman"/>
          <w:sz w:val="28"/>
          <w:szCs w:val="28"/>
        </w:rPr>
      </w:pPr>
      <w:r w:rsidRPr="004640A3">
        <w:rPr>
          <w:rFonts w:ascii="Times New Roman" w:hAnsi="Times New Roman"/>
          <w:sz w:val="28"/>
          <w:szCs w:val="28"/>
        </w:rPr>
        <w:t xml:space="preserve">                                                     Михайловского сельского поселения    </w:t>
      </w:r>
    </w:p>
    <w:p w:rsidR="00FC240D" w:rsidRPr="004640A3" w:rsidRDefault="00FC240D" w:rsidP="00FC240D">
      <w:pPr>
        <w:rPr>
          <w:sz w:val="28"/>
          <w:szCs w:val="28"/>
        </w:rPr>
      </w:pPr>
    </w:p>
    <w:p w:rsidR="00FC240D" w:rsidRPr="004640A3" w:rsidRDefault="00FC240D" w:rsidP="00FC240D">
      <w:pPr>
        <w:rPr>
          <w:sz w:val="28"/>
          <w:szCs w:val="28"/>
        </w:rPr>
      </w:pPr>
      <w:r w:rsidRPr="004640A3">
        <w:rPr>
          <w:sz w:val="28"/>
          <w:szCs w:val="28"/>
        </w:rPr>
        <w:t xml:space="preserve">Члены комиссии:                 -     Бондаренко Надежда Николаевна, </w:t>
      </w:r>
    </w:p>
    <w:p w:rsidR="00FC240D" w:rsidRPr="004640A3" w:rsidRDefault="00FC240D" w:rsidP="00FC240D">
      <w:pPr>
        <w:rPr>
          <w:sz w:val="28"/>
          <w:szCs w:val="28"/>
        </w:rPr>
      </w:pPr>
      <w:r w:rsidRPr="004640A3">
        <w:rPr>
          <w:sz w:val="28"/>
          <w:szCs w:val="28"/>
        </w:rPr>
        <w:t xml:space="preserve">                                                     начальник сектора экономики и финансов  </w:t>
      </w:r>
    </w:p>
    <w:p w:rsidR="00FC240D" w:rsidRPr="004640A3" w:rsidRDefault="00FC240D" w:rsidP="00FC240D">
      <w:pPr>
        <w:rPr>
          <w:sz w:val="28"/>
          <w:szCs w:val="28"/>
        </w:rPr>
      </w:pPr>
      <w:r w:rsidRPr="004640A3">
        <w:rPr>
          <w:sz w:val="28"/>
          <w:szCs w:val="28"/>
        </w:rPr>
        <w:t xml:space="preserve">                                                     Администрации Михайловского        </w:t>
      </w:r>
    </w:p>
    <w:p w:rsidR="00FC240D" w:rsidRPr="004640A3" w:rsidRDefault="00FC240D" w:rsidP="00FC240D">
      <w:pPr>
        <w:rPr>
          <w:sz w:val="28"/>
          <w:szCs w:val="28"/>
        </w:rPr>
      </w:pPr>
      <w:r w:rsidRPr="004640A3">
        <w:rPr>
          <w:sz w:val="28"/>
          <w:szCs w:val="28"/>
        </w:rPr>
        <w:t xml:space="preserve">                                                     сельского поселения;  </w:t>
      </w:r>
    </w:p>
    <w:p w:rsidR="00FC240D" w:rsidRPr="004640A3" w:rsidRDefault="00FC240D" w:rsidP="00FC240D">
      <w:pPr>
        <w:rPr>
          <w:sz w:val="28"/>
          <w:szCs w:val="28"/>
        </w:rPr>
      </w:pPr>
      <w:r w:rsidRPr="004640A3">
        <w:rPr>
          <w:sz w:val="28"/>
          <w:szCs w:val="28"/>
        </w:rPr>
        <w:t xml:space="preserve">                                                -    </w:t>
      </w:r>
      <w:proofErr w:type="spellStart"/>
      <w:r w:rsidRPr="004640A3">
        <w:rPr>
          <w:sz w:val="28"/>
          <w:szCs w:val="28"/>
        </w:rPr>
        <w:t>Шикалова</w:t>
      </w:r>
      <w:proofErr w:type="spellEnd"/>
      <w:r w:rsidRPr="004640A3">
        <w:rPr>
          <w:sz w:val="28"/>
          <w:szCs w:val="28"/>
        </w:rPr>
        <w:t xml:space="preserve"> Наталья Семеновна, </w:t>
      </w:r>
      <w:r w:rsidR="006A0EF8" w:rsidRPr="004640A3">
        <w:rPr>
          <w:sz w:val="28"/>
          <w:szCs w:val="28"/>
        </w:rPr>
        <w:t>ведущий</w:t>
      </w:r>
    </w:p>
    <w:p w:rsidR="00FC240D" w:rsidRPr="004640A3" w:rsidRDefault="00FC240D" w:rsidP="00FC240D">
      <w:pPr>
        <w:pStyle w:val="a6"/>
        <w:spacing w:after="0" w:line="240" w:lineRule="auto"/>
        <w:ind w:left="0"/>
        <w:rPr>
          <w:rFonts w:ascii="Times New Roman" w:hAnsi="Times New Roman"/>
          <w:sz w:val="28"/>
          <w:szCs w:val="28"/>
        </w:rPr>
      </w:pPr>
      <w:r w:rsidRPr="004640A3">
        <w:rPr>
          <w:rFonts w:ascii="Times New Roman" w:hAnsi="Times New Roman"/>
          <w:sz w:val="28"/>
          <w:szCs w:val="28"/>
        </w:rPr>
        <w:t xml:space="preserve">                                                     </w:t>
      </w:r>
      <w:r w:rsidR="006A0EF8" w:rsidRPr="004640A3">
        <w:rPr>
          <w:rFonts w:ascii="Times New Roman" w:hAnsi="Times New Roman"/>
          <w:sz w:val="28"/>
          <w:szCs w:val="28"/>
        </w:rPr>
        <w:t>с</w:t>
      </w:r>
      <w:r w:rsidRPr="004640A3">
        <w:rPr>
          <w:rFonts w:ascii="Times New Roman" w:hAnsi="Times New Roman"/>
          <w:sz w:val="28"/>
          <w:szCs w:val="28"/>
        </w:rPr>
        <w:t xml:space="preserve">пециалист   Администрации                     </w:t>
      </w:r>
    </w:p>
    <w:p w:rsidR="009539A4" w:rsidRPr="004640A3" w:rsidRDefault="00FC240D" w:rsidP="00FC240D">
      <w:pPr>
        <w:rPr>
          <w:sz w:val="28"/>
          <w:szCs w:val="28"/>
        </w:rPr>
      </w:pPr>
      <w:r w:rsidRPr="004640A3">
        <w:rPr>
          <w:sz w:val="28"/>
          <w:szCs w:val="28"/>
        </w:rPr>
        <w:t xml:space="preserve">                                                     Михайловского сельского поселения</w:t>
      </w:r>
      <w:r w:rsidR="009539A4" w:rsidRPr="004640A3">
        <w:rPr>
          <w:sz w:val="28"/>
          <w:szCs w:val="28"/>
        </w:rPr>
        <w:t>;</w:t>
      </w:r>
    </w:p>
    <w:p w:rsidR="009539A4" w:rsidRPr="004640A3" w:rsidRDefault="009539A4" w:rsidP="009539A4">
      <w:pPr>
        <w:suppressAutoHyphens w:val="0"/>
        <w:rPr>
          <w:sz w:val="28"/>
          <w:szCs w:val="28"/>
          <w:lang w:eastAsia="ru-RU"/>
        </w:rPr>
      </w:pPr>
      <w:r w:rsidRPr="004640A3">
        <w:rPr>
          <w:sz w:val="28"/>
          <w:szCs w:val="28"/>
          <w:lang w:eastAsia="ru-RU"/>
        </w:rPr>
        <w:t xml:space="preserve">                                                -    Бондаренко Анна Васильевна, председатель             </w:t>
      </w:r>
    </w:p>
    <w:p w:rsidR="009539A4" w:rsidRPr="004640A3" w:rsidRDefault="009539A4" w:rsidP="009539A4">
      <w:pPr>
        <w:suppressAutoHyphens w:val="0"/>
        <w:rPr>
          <w:sz w:val="28"/>
          <w:szCs w:val="28"/>
          <w:lang w:eastAsia="ru-RU"/>
        </w:rPr>
      </w:pPr>
      <w:r w:rsidRPr="004640A3">
        <w:rPr>
          <w:sz w:val="28"/>
          <w:szCs w:val="28"/>
          <w:lang w:eastAsia="ru-RU"/>
        </w:rPr>
        <w:t xml:space="preserve">                                                     Собрания депутатов – глава Михайловского  </w:t>
      </w:r>
    </w:p>
    <w:p w:rsidR="009539A4" w:rsidRPr="004640A3" w:rsidRDefault="009539A4" w:rsidP="009539A4">
      <w:pPr>
        <w:suppressAutoHyphens w:val="0"/>
        <w:rPr>
          <w:sz w:val="28"/>
          <w:szCs w:val="28"/>
          <w:lang w:eastAsia="ru-RU"/>
        </w:rPr>
      </w:pPr>
      <w:r w:rsidRPr="004640A3">
        <w:rPr>
          <w:sz w:val="28"/>
          <w:szCs w:val="28"/>
          <w:lang w:eastAsia="ru-RU"/>
        </w:rPr>
        <w:t xml:space="preserve">                                                     сельского поселения;</w:t>
      </w:r>
    </w:p>
    <w:p w:rsidR="009539A4" w:rsidRPr="004640A3" w:rsidRDefault="009539A4" w:rsidP="009539A4">
      <w:pPr>
        <w:suppressAutoHyphens w:val="0"/>
        <w:rPr>
          <w:sz w:val="28"/>
          <w:szCs w:val="28"/>
          <w:lang w:eastAsia="ru-RU"/>
        </w:rPr>
      </w:pPr>
      <w:r w:rsidRPr="004640A3">
        <w:rPr>
          <w:sz w:val="28"/>
          <w:szCs w:val="28"/>
          <w:lang w:eastAsia="ru-RU"/>
        </w:rPr>
        <w:t xml:space="preserve">                                                -    </w:t>
      </w:r>
      <w:proofErr w:type="spellStart"/>
      <w:r w:rsidRPr="004640A3">
        <w:rPr>
          <w:sz w:val="28"/>
          <w:szCs w:val="28"/>
          <w:lang w:eastAsia="ru-RU"/>
        </w:rPr>
        <w:t>Мацинин</w:t>
      </w:r>
      <w:proofErr w:type="spellEnd"/>
      <w:r w:rsidRPr="004640A3">
        <w:rPr>
          <w:sz w:val="28"/>
          <w:szCs w:val="28"/>
          <w:lang w:eastAsia="ru-RU"/>
        </w:rPr>
        <w:t xml:space="preserve"> Сергей Анатольевич  -  депутат </w:t>
      </w:r>
    </w:p>
    <w:p w:rsidR="009539A4" w:rsidRPr="004640A3" w:rsidRDefault="009539A4" w:rsidP="009539A4">
      <w:pPr>
        <w:suppressAutoHyphens w:val="0"/>
        <w:rPr>
          <w:sz w:val="28"/>
          <w:szCs w:val="28"/>
          <w:lang w:eastAsia="ru-RU"/>
        </w:rPr>
      </w:pPr>
      <w:r w:rsidRPr="00560931">
        <w:rPr>
          <w:color w:val="FF0000"/>
          <w:sz w:val="28"/>
          <w:szCs w:val="28"/>
          <w:lang w:eastAsia="ru-RU"/>
        </w:rPr>
        <w:lastRenderedPageBreak/>
        <w:t xml:space="preserve">                                                     </w:t>
      </w:r>
      <w:r w:rsidRPr="004640A3">
        <w:rPr>
          <w:sz w:val="28"/>
          <w:szCs w:val="28"/>
          <w:lang w:eastAsia="ru-RU"/>
        </w:rPr>
        <w:t xml:space="preserve">Собрания депутатов Михайловского </w:t>
      </w:r>
    </w:p>
    <w:p w:rsidR="009539A4" w:rsidRPr="004640A3" w:rsidRDefault="009539A4" w:rsidP="009539A4">
      <w:pPr>
        <w:suppressAutoHyphens w:val="0"/>
        <w:rPr>
          <w:sz w:val="28"/>
          <w:szCs w:val="28"/>
          <w:lang w:eastAsia="ru-RU"/>
        </w:rPr>
      </w:pPr>
      <w:r w:rsidRPr="004640A3">
        <w:rPr>
          <w:sz w:val="28"/>
          <w:szCs w:val="28"/>
          <w:lang w:eastAsia="ru-RU"/>
        </w:rPr>
        <w:t xml:space="preserve">                                                     сельского поселения;</w:t>
      </w:r>
    </w:p>
    <w:p w:rsidR="00FC240D" w:rsidRPr="004640A3" w:rsidRDefault="00FC240D" w:rsidP="009539A4">
      <w:pPr>
        <w:jc w:val="right"/>
        <w:rPr>
          <w:sz w:val="28"/>
          <w:szCs w:val="28"/>
        </w:rPr>
      </w:pPr>
      <w:r w:rsidRPr="004640A3">
        <w:rPr>
          <w:sz w:val="28"/>
          <w:szCs w:val="28"/>
        </w:rPr>
        <w:t xml:space="preserve">                                   </w:t>
      </w:r>
    </w:p>
    <w:p w:rsidR="00FC240D" w:rsidRPr="004640A3" w:rsidRDefault="00FC240D" w:rsidP="00FC240D">
      <w:pPr>
        <w:jc w:val="both"/>
        <w:rPr>
          <w:sz w:val="28"/>
          <w:szCs w:val="28"/>
        </w:rPr>
      </w:pPr>
      <w:r w:rsidRPr="004640A3">
        <w:rPr>
          <w:sz w:val="28"/>
          <w:szCs w:val="28"/>
        </w:rPr>
        <w:t>5. Комиссии по окончанию публичных слушаний предоставить протоколы  и заключение  для принятия решения о направлении  проекта на утверждение Собранием депутатов Михайловского сельского поселения.</w:t>
      </w:r>
    </w:p>
    <w:p w:rsidR="00FC240D" w:rsidRPr="004640A3" w:rsidRDefault="00FC240D" w:rsidP="00FC240D">
      <w:pPr>
        <w:jc w:val="both"/>
        <w:rPr>
          <w:sz w:val="28"/>
          <w:szCs w:val="28"/>
        </w:rPr>
      </w:pPr>
      <w:r w:rsidRPr="004640A3">
        <w:rPr>
          <w:sz w:val="28"/>
          <w:szCs w:val="28"/>
        </w:rPr>
        <w:t>6.  В пятидневный срок  с момента  подписания настоящего постановления   обеспечить его официальное опубликование  и разместить его на официальном сайте  Администрации Михайловского сельского поселения  в сети «Интернет».</w:t>
      </w:r>
    </w:p>
    <w:p w:rsidR="00FC240D" w:rsidRPr="004640A3" w:rsidRDefault="00FC240D" w:rsidP="00FC240D">
      <w:pPr>
        <w:jc w:val="both"/>
        <w:rPr>
          <w:sz w:val="28"/>
          <w:szCs w:val="28"/>
        </w:rPr>
      </w:pPr>
      <w:r w:rsidRPr="004640A3">
        <w:rPr>
          <w:sz w:val="28"/>
          <w:szCs w:val="28"/>
        </w:rPr>
        <w:t>7. Настоящее постановление вступает в силу со дня его обнародования.</w:t>
      </w:r>
    </w:p>
    <w:p w:rsidR="00FC240D" w:rsidRPr="004640A3" w:rsidRDefault="00FC240D" w:rsidP="00FC240D">
      <w:pPr>
        <w:pStyle w:val="a6"/>
        <w:spacing w:after="0" w:line="240" w:lineRule="auto"/>
        <w:ind w:left="0"/>
        <w:rPr>
          <w:rFonts w:ascii="Times New Roman" w:hAnsi="Times New Roman"/>
          <w:sz w:val="28"/>
          <w:szCs w:val="28"/>
        </w:rPr>
      </w:pPr>
      <w:r w:rsidRPr="004640A3">
        <w:rPr>
          <w:rFonts w:ascii="Times New Roman" w:hAnsi="Times New Roman"/>
          <w:sz w:val="28"/>
          <w:szCs w:val="28"/>
        </w:rPr>
        <w:t>8.  Контроль за исполнением настоящего постановления оставляю за собой.</w:t>
      </w:r>
    </w:p>
    <w:p w:rsidR="00CC6F39" w:rsidRPr="004640A3" w:rsidRDefault="00CC6F39" w:rsidP="00CC6F39">
      <w:pPr>
        <w:pStyle w:val="Postan"/>
        <w:rPr>
          <w:szCs w:val="28"/>
        </w:rPr>
      </w:pPr>
    </w:p>
    <w:p w:rsidR="00CC6F39" w:rsidRPr="004640A3" w:rsidRDefault="00CC6F39" w:rsidP="00CC6F39">
      <w:pPr>
        <w:tabs>
          <w:tab w:val="left" w:pos="709"/>
        </w:tabs>
        <w:jc w:val="both"/>
        <w:rPr>
          <w:sz w:val="28"/>
          <w:szCs w:val="28"/>
        </w:rPr>
      </w:pPr>
    </w:p>
    <w:p w:rsidR="00CC6F39" w:rsidRPr="004640A3" w:rsidRDefault="00554547" w:rsidP="00CC6F39">
      <w:pPr>
        <w:keepNext/>
        <w:tabs>
          <w:tab w:val="left" w:pos="709"/>
        </w:tabs>
        <w:jc w:val="both"/>
        <w:rPr>
          <w:sz w:val="28"/>
          <w:szCs w:val="28"/>
        </w:rPr>
      </w:pPr>
      <w:r w:rsidRPr="004640A3">
        <w:rPr>
          <w:sz w:val="28"/>
          <w:szCs w:val="28"/>
        </w:rPr>
        <w:t>Глава</w:t>
      </w:r>
      <w:r w:rsidR="000B6716" w:rsidRPr="004640A3">
        <w:rPr>
          <w:sz w:val="28"/>
          <w:szCs w:val="28"/>
        </w:rPr>
        <w:t xml:space="preserve"> Администрации </w:t>
      </w:r>
      <w:r w:rsidRPr="004640A3">
        <w:rPr>
          <w:sz w:val="28"/>
          <w:szCs w:val="28"/>
        </w:rPr>
        <w:t xml:space="preserve"> Михайловского</w:t>
      </w:r>
      <w:r w:rsidRPr="004640A3">
        <w:rPr>
          <w:sz w:val="28"/>
          <w:szCs w:val="28"/>
        </w:rPr>
        <w:tab/>
      </w:r>
      <w:r w:rsidRPr="004640A3">
        <w:rPr>
          <w:sz w:val="28"/>
          <w:szCs w:val="28"/>
        </w:rPr>
        <w:tab/>
      </w:r>
      <w:r w:rsidRPr="004640A3">
        <w:rPr>
          <w:sz w:val="28"/>
          <w:szCs w:val="28"/>
        </w:rPr>
        <w:tab/>
      </w:r>
      <w:r w:rsidRPr="004640A3">
        <w:rPr>
          <w:sz w:val="28"/>
          <w:szCs w:val="28"/>
        </w:rPr>
        <w:tab/>
      </w:r>
    </w:p>
    <w:p w:rsidR="00CC6F39" w:rsidRPr="004640A3" w:rsidRDefault="00CC6F39" w:rsidP="00CC6F39">
      <w:pPr>
        <w:tabs>
          <w:tab w:val="left" w:pos="7054"/>
        </w:tabs>
        <w:jc w:val="both"/>
        <w:rPr>
          <w:sz w:val="28"/>
          <w:szCs w:val="28"/>
        </w:rPr>
      </w:pPr>
      <w:r w:rsidRPr="004640A3">
        <w:rPr>
          <w:sz w:val="28"/>
          <w:szCs w:val="28"/>
        </w:rPr>
        <w:t>сельского поселения</w:t>
      </w:r>
      <w:r w:rsidR="00554547" w:rsidRPr="004640A3">
        <w:rPr>
          <w:sz w:val="28"/>
          <w:szCs w:val="28"/>
        </w:rPr>
        <w:t xml:space="preserve">   </w:t>
      </w:r>
      <w:r w:rsidR="0087425F" w:rsidRPr="004640A3">
        <w:rPr>
          <w:sz w:val="28"/>
          <w:szCs w:val="28"/>
        </w:rPr>
        <w:t xml:space="preserve">                                                      </w:t>
      </w:r>
      <w:r w:rsidR="000B6716" w:rsidRPr="004640A3">
        <w:rPr>
          <w:sz w:val="28"/>
          <w:szCs w:val="28"/>
        </w:rPr>
        <w:t>Л.С. Присяжнюк</w:t>
      </w:r>
    </w:p>
    <w:p w:rsidR="00CC6F39" w:rsidRPr="004640A3" w:rsidRDefault="00CC6F39" w:rsidP="00CC6F39">
      <w:pPr>
        <w:tabs>
          <w:tab w:val="left" w:pos="709"/>
        </w:tabs>
        <w:jc w:val="both"/>
        <w:rPr>
          <w:sz w:val="28"/>
          <w:szCs w:val="28"/>
        </w:rPr>
      </w:pPr>
    </w:p>
    <w:p w:rsidR="00CC6F39" w:rsidRPr="00560931" w:rsidRDefault="00CC6F39" w:rsidP="00CC6F39">
      <w:pPr>
        <w:pStyle w:val="a3"/>
        <w:spacing w:before="0" w:after="0"/>
        <w:rPr>
          <w:color w:val="FF0000"/>
        </w:rPr>
      </w:pPr>
    </w:p>
    <w:p w:rsidR="00A46833" w:rsidRPr="00560931" w:rsidRDefault="00A46833" w:rsidP="00A46833">
      <w:pPr>
        <w:jc w:val="both"/>
        <w:rPr>
          <w:color w:val="FF0000"/>
          <w:sz w:val="28"/>
          <w:szCs w:val="28"/>
        </w:rPr>
      </w:pPr>
    </w:p>
    <w:p w:rsidR="00A46833" w:rsidRPr="00560931" w:rsidRDefault="00A46833" w:rsidP="00A46833">
      <w:pPr>
        <w:jc w:val="both"/>
        <w:rPr>
          <w:color w:val="FF0000"/>
          <w:sz w:val="28"/>
          <w:szCs w:val="28"/>
        </w:rPr>
      </w:pPr>
    </w:p>
    <w:p w:rsidR="00A46833" w:rsidRDefault="00A46833"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Default="00E8499E" w:rsidP="00A46833">
      <w:pPr>
        <w:jc w:val="both"/>
        <w:rPr>
          <w:color w:val="FF0000"/>
          <w:sz w:val="28"/>
          <w:szCs w:val="28"/>
        </w:rPr>
      </w:pPr>
    </w:p>
    <w:p w:rsidR="00E8499E" w:rsidRPr="00560931" w:rsidRDefault="00E8499E" w:rsidP="00A46833">
      <w:pPr>
        <w:jc w:val="both"/>
        <w:rPr>
          <w:color w:val="FF0000"/>
          <w:sz w:val="28"/>
          <w:szCs w:val="28"/>
        </w:rPr>
      </w:pPr>
    </w:p>
    <w:p w:rsidR="004640A3" w:rsidRPr="004640A3" w:rsidRDefault="009539A4" w:rsidP="004640A3">
      <w:pPr>
        <w:tabs>
          <w:tab w:val="left" w:pos="142"/>
        </w:tabs>
        <w:ind w:left="4678"/>
        <w:jc w:val="right"/>
        <w:outlineLvl w:val="0"/>
        <w:rPr>
          <w:bCs/>
          <w:sz w:val="20"/>
          <w:szCs w:val="20"/>
        </w:rPr>
      </w:pPr>
      <w:r w:rsidRPr="00E8499E">
        <w:rPr>
          <w:bCs/>
          <w:strike/>
          <w:color w:val="FF0000"/>
          <w:sz w:val="20"/>
          <w:szCs w:val="20"/>
        </w:rPr>
        <w:t xml:space="preserve">. </w:t>
      </w:r>
      <w:r w:rsidR="004640A3" w:rsidRPr="004640A3">
        <w:rPr>
          <w:bCs/>
          <w:sz w:val="20"/>
          <w:szCs w:val="20"/>
        </w:rPr>
        <w:t>Приложение</w:t>
      </w:r>
    </w:p>
    <w:p w:rsidR="004640A3" w:rsidRPr="004640A3" w:rsidRDefault="004640A3" w:rsidP="004640A3">
      <w:pPr>
        <w:tabs>
          <w:tab w:val="left" w:pos="142"/>
        </w:tabs>
        <w:ind w:left="4678"/>
        <w:jc w:val="right"/>
        <w:outlineLvl w:val="0"/>
        <w:rPr>
          <w:bCs/>
          <w:sz w:val="20"/>
          <w:szCs w:val="20"/>
        </w:rPr>
      </w:pPr>
      <w:r w:rsidRPr="004640A3">
        <w:rPr>
          <w:bCs/>
          <w:sz w:val="20"/>
          <w:szCs w:val="20"/>
        </w:rPr>
        <w:t>к постановлению  Администрации Михайловского сельского поселения Тацинского района Ростовской области</w:t>
      </w:r>
    </w:p>
    <w:p w:rsidR="009539A4" w:rsidRPr="003200F2" w:rsidRDefault="004640A3" w:rsidP="004640A3">
      <w:pPr>
        <w:tabs>
          <w:tab w:val="left" w:pos="142"/>
        </w:tabs>
        <w:ind w:left="4678"/>
        <w:jc w:val="right"/>
        <w:outlineLvl w:val="0"/>
        <w:rPr>
          <w:bCs/>
          <w:strike/>
          <w:sz w:val="20"/>
          <w:szCs w:val="20"/>
        </w:rPr>
      </w:pPr>
      <w:r w:rsidRPr="003200F2">
        <w:rPr>
          <w:bCs/>
          <w:sz w:val="20"/>
          <w:szCs w:val="20"/>
        </w:rPr>
        <w:t>от  18 августа 2023г.</w:t>
      </w:r>
      <w:r w:rsidR="009539A4" w:rsidRPr="003200F2">
        <w:rPr>
          <w:bCs/>
          <w:sz w:val="20"/>
          <w:szCs w:val="20"/>
        </w:rPr>
        <w:t xml:space="preserve">№ </w:t>
      </w:r>
      <w:r w:rsidR="003200F2" w:rsidRPr="003200F2">
        <w:rPr>
          <w:bCs/>
          <w:sz w:val="20"/>
          <w:szCs w:val="20"/>
        </w:rPr>
        <w:t>115</w:t>
      </w:r>
    </w:p>
    <w:p w:rsidR="009539A4" w:rsidRPr="00560931" w:rsidRDefault="009539A4" w:rsidP="009539A4">
      <w:pPr>
        <w:tabs>
          <w:tab w:val="left" w:pos="709"/>
        </w:tabs>
        <w:suppressAutoHyphens w:val="0"/>
        <w:jc w:val="right"/>
        <w:outlineLvl w:val="0"/>
        <w:rPr>
          <w:b/>
          <w:color w:val="FF0000"/>
          <w:sz w:val="28"/>
        </w:rPr>
      </w:pPr>
    </w:p>
    <w:p w:rsidR="009539A4" w:rsidRPr="004640A3" w:rsidRDefault="009539A4" w:rsidP="009539A4">
      <w:pPr>
        <w:tabs>
          <w:tab w:val="left" w:pos="709"/>
        </w:tabs>
        <w:suppressAutoHyphens w:val="0"/>
        <w:jc w:val="right"/>
        <w:outlineLvl w:val="0"/>
        <w:rPr>
          <w:b/>
          <w:sz w:val="28"/>
        </w:rPr>
      </w:pPr>
      <w:r w:rsidRPr="004640A3">
        <w:rPr>
          <w:b/>
          <w:sz w:val="28"/>
        </w:rPr>
        <w:t>ПРОЕКТ</w:t>
      </w:r>
    </w:p>
    <w:p w:rsidR="009539A4" w:rsidRPr="004640A3" w:rsidRDefault="009539A4" w:rsidP="009539A4">
      <w:pPr>
        <w:tabs>
          <w:tab w:val="left" w:pos="709"/>
        </w:tabs>
        <w:suppressAutoHyphens w:val="0"/>
        <w:jc w:val="right"/>
        <w:outlineLvl w:val="0"/>
        <w:rPr>
          <w:b/>
          <w:sz w:val="28"/>
        </w:rPr>
      </w:pPr>
    </w:p>
    <w:p w:rsidR="009539A4" w:rsidRPr="004640A3" w:rsidRDefault="009539A4" w:rsidP="009539A4">
      <w:pPr>
        <w:tabs>
          <w:tab w:val="left" w:pos="709"/>
        </w:tabs>
        <w:suppressAutoHyphens w:val="0"/>
        <w:jc w:val="right"/>
        <w:outlineLvl w:val="0"/>
        <w:rPr>
          <w:b/>
          <w:sz w:val="28"/>
        </w:rPr>
      </w:pPr>
    </w:p>
    <w:p w:rsidR="009539A4" w:rsidRPr="004640A3" w:rsidRDefault="009539A4" w:rsidP="009539A4">
      <w:pPr>
        <w:tabs>
          <w:tab w:val="left" w:pos="709"/>
        </w:tabs>
        <w:suppressAutoHyphens w:val="0"/>
        <w:jc w:val="right"/>
        <w:outlineLvl w:val="0"/>
        <w:rPr>
          <w:b/>
          <w:sz w:val="28"/>
        </w:rPr>
      </w:pPr>
    </w:p>
    <w:p w:rsidR="009539A4" w:rsidRPr="004640A3" w:rsidRDefault="009539A4" w:rsidP="009539A4">
      <w:pPr>
        <w:tabs>
          <w:tab w:val="left" w:pos="709"/>
        </w:tabs>
        <w:suppressAutoHyphens w:val="0"/>
        <w:jc w:val="right"/>
        <w:outlineLvl w:val="0"/>
        <w:rPr>
          <w:b/>
          <w:sz w:val="28"/>
        </w:rPr>
      </w:pPr>
    </w:p>
    <w:p w:rsidR="009539A4" w:rsidRPr="004640A3" w:rsidRDefault="009539A4" w:rsidP="009539A4">
      <w:pPr>
        <w:tabs>
          <w:tab w:val="left" w:pos="709"/>
        </w:tabs>
        <w:suppressAutoHyphens w:val="0"/>
        <w:jc w:val="center"/>
        <w:rPr>
          <w:b/>
          <w:sz w:val="28"/>
        </w:rPr>
      </w:pPr>
      <w:r w:rsidRPr="004640A3">
        <w:rPr>
          <w:sz w:val="28"/>
        </w:rPr>
        <w:t>РОССИЙСКАЯ ФЕДЕРАЦИЯ</w:t>
      </w:r>
    </w:p>
    <w:p w:rsidR="009539A4" w:rsidRPr="004640A3" w:rsidRDefault="009539A4" w:rsidP="009539A4">
      <w:pPr>
        <w:jc w:val="center"/>
        <w:rPr>
          <w:b/>
        </w:rPr>
      </w:pPr>
      <w:r w:rsidRPr="004640A3">
        <w:rPr>
          <w:b/>
        </w:rPr>
        <w:t>РОСТОВСКАЯ ОБЛАСТЬ</w:t>
      </w:r>
    </w:p>
    <w:p w:rsidR="009539A4" w:rsidRPr="004640A3" w:rsidRDefault="009539A4" w:rsidP="009539A4">
      <w:pPr>
        <w:jc w:val="center"/>
        <w:rPr>
          <w:b/>
        </w:rPr>
      </w:pPr>
      <w:r w:rsidRPr="004640A3">
        <w:rPr>
          <w:b/>
        </w:rPr>
        <w:t>ТАЦИНСКИЙ РАЙОН</w:t>
      </w:r>
    </w:p>
    <w:p w:rsidR="009539A4" w:rsidRPr="004640A3" w:rsidRDefault="009539A4" w:rsidP="009539A4">
      <w:pPr>
        <w:jc w:val="center"/>
        <w:rPr>
          <w:b/>
        </w:rPr>
      </w:pPr>
      <w:r w:rsidRPr="004640A3">
        <w:rPr>
          <w:b/>
        </w:rPr>
        <w:t>МУНИЦИПАЛЬНОЕ ОБРАЗОВАНИЕ</w:t>
      </w:r>
    </w:p>
    <w:p w:rsidR="009539A4" w:rsidRPr="004640A3" w:rsidRDefault="009539A4" w:rsidP="009539A4">
      <w:pPr>
        <w:jc w:val="center"/>
        <w:rPr>
          <w:b/>
        </w:rPr>
      </w:pPr>
      <w:r w:rsidRPr="004640A3">
        <w:rPr>
          <w:b/>
        </w:rPr>
        <w:t>«МИХАЙЛОВСКОЕ СЕЛЬСКОЕ ПОСЕЛЕНИЕ»</w:t>
      </w:r>
    </w:p>
    <w:p w:rsidR="009539A4" w:rsidRPr="004640A3" w:rsidRDefault="009539A4" w:rsidP="009539A4">
      <w:pPr>
        <w:jc w:val="center"/>
        <w:rPr>
          <w:b/>
        </w:rPr>
      </w:pPr>
    </w:p>
    <w:p w:rsidR="009539A4" w:rsidRPr="004640A3" w:rsidRDefault="009539A4" w:rsidP="009539A4">
      <w:pPr>
        <w:jc w:val="center"/>
        <w:rPr>
          <w:b/>
          <w:sz w:val="34"/>
          <w:szCs w:val="34"/>
        </w:rPr>
      </w:pPr>
      <w:r w:rsidRPr="004640A3">
        <w:rPr>
          <w:b/>
          <w:sz w:val="34"/>
          <w:szCs w:val="34"/>
        </w:rPr>
        <w:t>Собрание депутатов Михайловского сельского поселения</w:t>
      </w:r>
    </w:p>
    <w:p w:rsidR="009539A4" w:rsidRPr="004640A3" w:rsidRDefault="009539A4" w:rsidP="009539A4">
      <w:pPr>
        <w:pBdr>
          <w:bottom w:val="single" w:sz="12" w:space="1" w:color="auto"/>
        </w:pBdr>
        <w:rPr>
          <w:b/>
          <w:bCs/>
          <w:sz w:val="28"/>
          <w:szCs w:val="28"/>
        </w:rPr>
      </w:pPr>
    </w:p>
    <w:p w:rsidR="009539A4" w:rsidRPr="004640A3" w:rsidRDefault="009539A4" w:rsidP="009539A4">
      <w:pPr>
        <w:suppressAutoHyphens w:val="0"/>
        <w:spacing w:before="240" w:after="60"/>
        <w:jc w:val="center"/>
        <w:outlineLvl w:val="4"/>
        <w:rPr>
          <w:bCs/>
          <w:i/>
          <w:iCs/>
          <w:sz w:val="32"/>
          <w:szCs w:val="32"/>
          <w:lang w:eastAsia="ru-RU"/>
        </w:rPr>
      </w:pPr>
      <w:r w:rsidRPr="004640A3">
        <w:rPr>
          <w:b/>
          <w:bCs/>
          <w:i/>
          <w:iCs/>
          <w:sz w:val="32"/>
          <w:szCs w:val="32"/>
          <w:lang w:eastAsia="ru-RU"/>
        </w:rPr>
        <w:t>Решение</w:t>
      </w:r>
    </w:p>
    <w:p w:rsidR="009539A4" w:rsidRPr="004640A3" w:rsidRDefault="009539A4" w:rsidP="009539A4">
      <w:pPr>
        <w:tabs>
          <w:tab w:val="left" w:pos="709"/>
        </w:tabs>
        <w:suppressAutoHyphens w:val="0"/>
        <w:jc w:val="center"/>
        <w:outlineLvl w:val="0"/>
        <w:rPr>
          <w:b/>
          <w:sz w:val="28"/>
        </w:rPr>
      </w:pPr>
    </w:p>
    <w:p w:rsidR="009539A4" w:rsidRPr="004640A3" w:rsidRDefault="009539A4" w:rsidP="009539A4">
      <w:pPr>
        <w:rPr>
          <w:b/>
          <w:sz w:val="28"/>
          <w:szCs w:val="28"/>
        </w:rPr>
      </w:pPr>
      <w:r w:rsidRPr="004640A3">
        <w:rPr>
          <w:b/>
          <w:sz w:val="28"/>
          <w:szCs w:val="28"/>
        </w:rPr>
        <w:t xml:space="preserve">___  </w:t>
      </w:r>
      <w:r w:rsidR="004640A3" w:rsidRPr="004640A3">
        <w:rPr>
          <w:b/>
          <w:sz w:val="28"/>
          <w:szCs w:val="28"/>
        </w:rPr>
        <w:t>сентября</w:t>
      </w:r>
      <w:r w:rsidRPr="004640A3">
        <w:rPr>
          <w:b/>
          <w:sz w:val="28"/>
          <w:szCs w:val="28"/>
        </w:rPr>
        <w:t xml:space="preserve">  20</w:t>
      </w:r>
      <w:r w:rsidR="009155EF" w:rsidRPr="004640A3">
        <w:rPr>
          <w:b/>
          <w:sz w:val="28"/>
          <w:szCs w:val="28"/>
        </w:rPr>
        <w:t>23</w:t>
      </w:r>
      <w:r w:rsidRPr="004640A3">
        <w:rPr>
          <w:b/>
          <w:sz w:val="28"/>
          <w:szCs w:val="28"/>
        </w:rPr>
        <w:t xml:space="preserve"> года                       №____                               х. Михайлов</w:t>
      </w:r>
    </w:p>
    <w:p w:rsidR="009539A4" w:rsidRPr="004640A3" w:rsidRDefault="009539A4" w:rsidP="009539A4">
      <w:pPr>
        <w:rPr>
          <w:b/>
          <w:i/>
          <w:sz w:val="28"/>
          <w:szCs w:val="28"/>
        </w:rPr>
      </w:pPr>
    </w:p>
    <w:p w:rsidR="009539A4" w:rsidRPr="004640A3" w:rsidRDefault="009539A4" w:rsidP="009539A4">
      <w:pPr>
        <w:suppressAutoHyphens w:val="0"/>
        <w:spacing w:after="200"/>
        <w:contextualSpacing/>
        <w:rPr>
          <w:rFonts w:eastAsiaTheme="minorHAnsi"/>
          <w:sz w:val="28"/>
          <w:szCs w:val="28"/>
          <w:lang w:eastAsia="en-US"/>
        </w:rPr>
      </w:pPr>
      <w:r w:rsidRPr="004640A3">
        <w:rPr>
          <w:rFonts w:eastAsiaTheme="minorHAnsi"/>
          <w:sz w:val="28"/>
          <w:szCs w:val="28"/>
          <w:lang w:eastAsia="en-US"/>
        </w:rPr>
        <w:t>О внесении изменений в Решение Собрания депутатов</w:t>
      </w:r>
    </w:p>
    <w:p w:rsidR="009539A4" w:rsidRPr="004640A3" w:rsidRDefault="001134A9" w:rsidP="009539A4">
      <w:pPr>
        <w:suppressAutoHyphens w:val="0"/>
        <w:spacing w:after="200"/>
        <w:contextualSpacing/>
        <w:rPr>
          <w:rFonts w:eastAsiaTheme="minorHAnsi"/>
          <w:sz w:val="28"/>
          <w:szCs w:val="28"/>
          <w:lang w:eastAsia="en-US"/>
        </w:rPr>
      </w:pPr>
      <w:r w:rsidRPr="004640A3">
        <w:rPr>
          <w:rFonts w:eastAsiaTheme="minorHAnsi"/>
          <w:sz w:val="28"/>
          <w:szCs w:val="28"/>
          <w:lang w:eastAsia="en-US"/>
        </w:rPr>
        <w:t xml:space="preserve">Михайловского </w:t>
      </w:r>
      <w:r w:rsidR="009539A4" w:rsidRPr="004640A3">
        <w:rPr>
          <w:rFonts w:eastAsiaTheme="minorHAnsi"/>
          <w:sz w:val="28"/>
          <w:szCs w:val="28"/>
          <w:lang w:eastAsia="en-US"/>
        </w:rPr>
        <w:t xml:space="preserve">сельского поселения от </w:t>
      </w:r>
      <w:r w:rsidRPr="004640A3">
        <w:rPr>
          <w:rFonts w:eastAsiaTheme="minorHAnsi"/>
          <w:sz w:val="28"/>
          <w:szCs w:val="28"/>
          <w:lang w:eastAsia="en-US"/>
        </w:rPr>
        <w:t xml:space="preserve"> 26.12.2016 № 155</w:t>
      </w:r>
    </w:p>
    <w:p w:rsidR="009539A4" w:rsidRPr="004640A3" w:rsidRDefault="009539A4" w:rsidP="009539A4">
      <w:pPr>
        <w:suppressAutoHyphens w:val="0"/>
        <w:spacing w:after="200"/>
        <w:contextualSpacing/>
        <w:rPr>
          <w:rFonts w:eastAsiaTheme="minorHAnsi"/>
          <w:sz w:val="28"/>
          <w:szCs w:val="28"/>
          <w:lang w:eastAsia="en-US"/>
        </w:rPr>
      </w:pPr>
      <w:r w:rsidRPr="004640A3">
        <w:rPr>
          <w:rFonts w:eastAsiaTheme="minorHAnsi"/>
          <w:sz w:val="28"/>
          <w:szCs w:val="28"/>
          <w:lang w:eastAsia="en-US"/>
        </w:rPr>
        <w:t>«Об утверждении Правил землепользования и застройки</w:t>
      </w:r>
    </w:p>
    <w:p w:rsidR="009539A4" w:rsidRPr="004640A3" w:rsidRDefault="001134A9" w:rsidP="009539A4">
      <w:pPr>
        <w:suppressAutoHyphens w:val="0"/>
        <w:spacing w:after="200"/>
        <w:contextualSpacing/>
        <w:rPr>
          <w:rFonts w:eastAsiaTheme="minorHAnsi"/>
          <w:sz w:val="28"/>
          <w:szCs w:val="28"/>
          <w:lang w:eastAsia="en-US"/>
        </w:rPr>
      </w:pPr>
      <w:r w:rsidRPr="004640A3">
        <w:rPr>
          <w:rFonts w:eastAsiaTheme="minorHAnsi"/>
          <w:sz w:val="28"/>
          <w:szCs w:val="28"/>
          <w:lang w:eastAsia="en-US"/>
        </w:rPr>
        <w:t xml:space="preserve">Михайловского </w:t>
      </w:r>
      <w:r w:rsidR="009539A4" w:rsidRPr="004640A3">
        <w:rPr>
          <w:rFonts w:eastAsiaTheme="minorHAnsi"/>
          <w:sz w:val="28"/>
          <w:szCs w:val="28"/>
          <w:lang w:eastAsia="en-US"/>
        </w:rPr>
        <w:t xml:space="preserve">сельского поселения Тацинского района </w:t>
      </w:r>
    </w:p>
    <w:p w:rsidR="009539A4" w:rsidRPr="004640A3" w:rsidRDefault="009539A4" w:rsidP="009539A4">
      <w:pPr>
        <w:suppressAutoHyphens w:val="0"/>
        <w:spacing w:after="200"/>
        <w:contextualSpacing/>
        <w:rPr>
          <w:rFonts w:eastAsiaTheme="minorHAnsi"/>
          <w:sz w:val="28"/>
          <w:szCs w:val="28"/>
          <w:lang w:eastAsia="en-US"/>
        </w:rPr>
      </w:pPr>
      <w:r w:rsidRPr="004640A3">
        <w:rPr>
          <w:rFonts w:eastAsiaTheme="minorHAnsi"/>
          <w:sz w:val="28"/>
          <w:szCs w:val="28"/>
          <w:lang w:eastAsia="en-US"/>
        </w:rPr>
        <w:t>Ростовской области</w:t>
      </w:r>
      <w:r w:rsidR="001134A9" w:rsidRPr="004640A3">
        <w:rPr>
          <w:rFonts w:eastAsiaTheme="minorHAnsi"/>
          <w:sz w:val="28"/>
          <w:szCs w:val="28"/>
          <w:lang w:eastAsia="en-US"/>
        </w:rPr>
        <w:t>»</w:t>
      </w:r>
    </w:p>
    <w:p w:rsidR="009539A4" w:rsidRPr="005C1EAB" w:rsidRDefault="009539A4" w:rsidP="009539A4">
      <w:pPr>
        <w:suppressAutoHyphens w:val="0"/>
        <w:spacing w:after="200"/>
        <w:contextualSpacing/>
        <w:rPr>
          <w:rFonts w:eastAsiaTheme="minorHAnsi"/>
          <w:sz w:val="28"/>
          <w:szCs w:val="28"/>
          <w:lang w:eastAsia="en-US"/>
        </w:rPr>
      </w:pPr>
    </w:p>
    <w:p w:rsidR="009539A4" w:rsidRPr="00E8499E" w:rsidRDefault="005C1EAB" w:rsidP="00E8499E">
      <w:pPr>
        <w:jc w:val="both"/>
        <w:rPr>
          <w:color w:val="C00000"/>
          <w:sz w:val="28"/>
          <w:szCs w:val="28"/>
        </w:rPr>
      </w:pPr>
      <w:r w:rsidRPr="005C1EAB">
        <w:rPr>
          <w:rFonts w:eastAsiaTheme="minorHAnsi"/>
          <w:sz w:val="28"/>
          <w:szCs w:val="28"/>
        </w:rPr>
        <w:t xml:space="preserve"> </w:t>
      </w:r>
      <w:r w:rsidR="00E8499E" w:rsidRPr="005C1EAB">
        <w:rPr>
          <w:rFonts w:eastAsiaTheme="minorHAnsi"/>
          <w:sz w:val="28"/>
          <w:szCs w:val="28"/>
        </w:rPr>
        <w:t xml:space="preserve">  </w:t>
      </w:r>
      <w:r w:rsidR="009539A4" w:rsidRPr="005C1EAB">
        <w:rPr>
          <w:rFonts w:eastAsiaTheme="minorHAnsi"/>
          <w:sz w:val="28"/>
          <w:szCs w:val="28"/>
          <w:lang w:eastAsia="en-US"/>
        </w:rPr>
        <w:t>В соответствии с Градостроительным кодексом Российской Федерации, Уставом муниципального образования  «</w:t>
      </w:r>
      <w:r w:rsidR="001134A9" w:rsidRPr="005C1EAB">
        <w:rPr>
          <w:rFonts w:eastAsiaTheme="minorHAnsi"/>
          <w:sz w:val="28"/>
          <w:szCs w:val="28"/>
          <w:lang w:eastAsia="en-US"/>
        </w:rPr>
        <w:t>Михайловское</w:t>
      </w:r>
      <w:r w:rsidR="009539A4" w:rsidRPr="005C1EAB">
        <w:rPr>
          <w:rFonts w:eastAsiaTheme="minorHAnsi"/>
          <w:sz w:val="28"/>
          <w:szCs w:val="28"/>
          <w:lang w:eastAsia="en-US"/>
        </w:rPr>
        <w:t xml:space="preserve"> сельское поселение», </w:t>
      </w:r>
      <w:r w:rsidR="00E8499E" w:rsidRPr="005C1EAB">
        <w:rPr>
          <w:sz w:val="28"/>
          <w:szCs w:val="28"/>
        </w:rPr>
        <w:t xml:space="preserve">постановлением Администрации Михайловского сельского поселения  от </w:t>
      </w:r>
      <w:r w:rsidR="004640A3" w:rsidRPr="005C1EAB">
        <w:rPr>
          <w:sz w:val="27"/>
          <w:szCs w:val="28"/>
        </w:rPr>
        <w:t>18</w:t>
      </w:r>
      <w:r w:rsidR="00E8499E" w:rsidRPr="005C1EAB">
        <w:rPr>
          <w:sz w:val="27"/>
          <w:szCs w:val="28"/>
        </w:rPr>
        <w:t xml:space="preserve"> августа</w:t>
      </w:r>
      <w:r w:rsidR="00E8499E" w:rsidRPr="005C1EAB">
        <w:rPr>
          <w:sz w:val="28"/>
          <w:szCs w:val="28"/>
        </w:rPr>
        <w:t xml:space="preserve">  20</w:t>
      </w:r>
      <w:r w:rsidR="00E8499E" w:rsidRPr="005C1EAB">
        <w:rPr>
          <w:sz w:val="27"/>
          <w:szCs w:val="28"/>
        </w:rPr>
        <w:t>23</w:t>
      </w:r>
      <w:r w:rsidR="00E8499E" w:rsidRPr="005C1EAB">
        <w:rPr>
          <w:sz w:val="28"/>
          <w:szCs w:val="28"/>
        </w:rPr>
        <w:t xml:space="preserve"> года № </w:t>
      </w:r>
      <w:r w:rsidR="003200F2">
        <w:rPr>
          <w:sz w:val="28"/>
          <w:szCs w:val="28"/>
        </w:rPr>
        <w:t>115</w:t>
      </w:r>
      <w:r w:rsidR="00E8499E" w:rsidRPr="005C1EAB">
        <w:rPr>
          <w:sz w:val="28"/>
          <w:szCs w:val="28"/>
        </w:rPr>
        <w:t xml:space="preserve"> «О проведении публичных слушаний  по проекту изменений в Правила  землепользования и застройки муниципального образования «Михайловское  сельское поселение»</w:t>
      </w:r>
      <w:r w:rsidRPr="005C1EAB">
        <w:rPr>
          <w:sz w:val="28"/>
          <w:szCs w:val="28"/>
        </w:rPr>
        <w:t xml:space="preserve"> </w:t>
      </w:r>
      <w:r w:rsidR="00E8499E" w:rsidRPr="005C1EAB">
        <w:rPr>
          <w:sz w:val="28"/>
          <w:szCs w:val="28"/>
        </w:rPr>
        <w:t>Тацинского района  Р</w:t>
      </w:r>
      <w:r w:rsidRPr="005C1EAB">
        <w:rPr>
          <w:sz w:val="28"/>
          <w:szCs w:val="28"/>
        </w:rPr>
        <w:t>остовской области»  и заключения</w:t>
      </w:r>
      <w:r w:rsidR="00E8499E" w:rsidRPr="005C1EAB">
        <w:rPr>
          <w:sz w:val="28"/>
          <w:szCs w:val="28"/>
        </w:rPr>
        <w:t xml:space="preserve">  о результатах публичных слушаний </w:t>
      </w:r>
      <w:r w:rsidRPr="005C1EAB">
        <w:rPr>
          <w:rFonts w:eastAsiaTheme="minorHAnsi"/>
          <w:sz w:val="28"/>
          <w:szCs w:val="28"/>
          <w:lang w:eastAsia="en-US"/>
        </w:rPr>
        <w:t xml:space="preserve">от 14 сентября </w:t>
      </w:r>
      <w:r w:rsidR="00E8499E" w:rsidRPr="005C1EAB">
        <w:rPr>
          <w:rFonts w:eastAsiaTheme="minorHAnsi"/>
          <w:sz w:val="28"/>
          <w:szCs w:val="28"/>
          <w:lang w:eastAsia="en-US"/>
        </w:rPr>
        <w:t>2023года</w:t>
      </w:r>
    </w:p>
    <w:p w:rsidR="009539A4" w:rsidRPr="00E8499E" w:rsidRDefault="009539A4" w:rsidP="009539A4">
      <w:pPr>
        <w:suppressAutoHyphens w:val="0"/>
        <w:spacing w:after="200"/>
        <w:contextualSpacing/>
        <w:rPr>
          <w:rFonts w:eastAsiaTheme="minorHAnsi"/>
          <w:color w:val="C00000"/>
          <w:sz w:val="28"/>
          <w:szCs w:val="28"/>
          <w:lang w:eastAsia="en-US"/>
        </w:rPr>
      </w:pPr>
    </w:p>
    <w:p w:rsidR="009539A4" w:rsidRPr="005C1EAB" w:rsidRDefault="009539A4" w:rsidP="009539A4">
      <w:pPr>
        <w:suppressAutoHyphens w:val="0"/>
        <w:spacing w:after="200"/>
        <w:contextualSpacing/>
        <w:jc w:val="center"/>
        <w:rPr>
          <w:rFonts w:eastAsiaTheme="minorHAnsi"/>
          <w:sz w:val="28"/>
          <w:szCs w:val="28"/>
          <w:lang w:eastAsia="en-US"/>
        </w:rPr>
      </w:pPr>
      <w:r w:rsidRPr="005C1EAB">
        <w:rPr>
          <w:rFonts w:eastAsiaTheme="minorHAnsi"/>
          <w:sz w:val="28"/>
          <w:szCs w:val="28"/>
          <w:lang w:eastAsia="en-US"/>
        </w:rPr>
        <w:t>Собрание депутатов РЕШИЛО:</w:t>
      </w:r>
    </w:p>
    <w:p w:rsidR="009539A4" w:rsidRPr="00560931" w:rsidRDefault="005C1EAB" w:rsidP="005C1EAB">
      <w:pPr>
        <w:suppressAutoHyphens w:val="0"/>
        <w:spacing w:after="200"/>
        <w:contextualSpacing/>
        <w:jc w:val="both"/>
        <w:rPr>
          <w:rFonts w:eastAsiaTheme="minorHAnsi"/>
          <w:color w:val="FF0000"/>
          <w:sz w:val="28"/>
          <w:szCs w:val="28"/>
          <w:lang w:eastAsia="en-US"/>
        </w:rPr>
      </w:pPr>
      <w:r>
        <w:rPr>
          <w:rFonts w:eastAsiaTheme="minorHAnsi"/>
          <w:sz w:val="28"/>
          <w:szCs w:val="28"/>
          <w:lang w:eastAsia="en-US"/>
        </w:rPr>
        <w:t xml:space="preserve">    </w:t>
      </w:r>
      <w:r w:rsidR="009539A4" w:rsidRPr="005C1EAB">
        <w:rPr>
          <w:rFonts w:eastAsiaTheme="minorHAnsi"/>
          <w:sz w:val="28"/>
          <w:szCs w:val="28"/>
          <w:lang w:eastAsia="en-US"/>
        </w:rPr>
        <w:t>1. Внести в  Решен</w:t>
      </w:r>
      <w:r w:rsidR="00DC4949" w:rsidRPr="005C1EAB">
        <w:rPr>
          <w:rFonts w:eastAsiaTheme="minorHAnsi"/>
          <w:sz w:val="28"/>
          <w:szCs w:val="28"/>
          <w:lang w:eastAsia="en-US"/>
        </w:rPr>
        <w:t xml:space="preserve">ие Собрания депутатов Михайловского </w:t>
      </w:r>
      <w:r w:rsidR="009539A4" w:rsidRPr="005C1EAB">
        <w:rPr>
          <w:rFonts w:eastAsiaTheme="minorHAnsi"/>
          <w:sz w:val="28"/>
          <w:szCs w:val="28"/>
          <w:lang w:eastAsia="en-US"/>
        </w:rPr>
        <w:t xml:space="preserve">сельского поселения от </w:t>
      </w:r>
      <w:r w:rsidR="001134A9" w:rsidRPr="005C1EAB">
        <w:rPr>
          <w:rFonts w:eastAsiaTheme="minorHAnsi"/>
          <w:sz w:val="28"/>
          <w:szCs w:val="28"/>
          <w:lang w:eastAsia="en-US"/>
        </w:rPr>
        <w:t>26.12.2016</w:t>
      </w:r>
      <w:r w:rsidR="009539A4" w:rsidRPr="005C1EAB">
        <w:rPr>
          <w:rFonts w:eastAsiaTheme="minorHAnsi"/>
          <w:sz w:val="28"/>
          <w:szCs w:val="28"/>
          <w:lang w:eastAsia="en-US"/>
        </w:rPr>
        <w:t xml:space="preserve"> №</w:t>
      </w:r>
      <w:r w:rsidR="001134A9" w:rsidRPr="005C1EAB">
        <w:rPr>
          <w:rFonts w:eastAsiaTheme="minorHAnsi"/>
          <w:sz w:val="28"/>
          <w:szCs w:val="28"/>
          <w:lang w:eastAsia="en-US"/>
        </w:rPr>
        <w:t xml:space="preserve"> 155</w:t>
      </w:r>
      <w:r w:rsidR="009539A4" w:rsidRPr="005C1EAB">
        <w:rPr>
          <w:rFonts w:eastAsiaTheme="minorHAnsi"/>
          <w:sz w:val="28"/>
          <w:szCs w:val="28"/>
          <w:lang w:eastAsia="en-US"/>
        </w:rPr>
        <w:t xml:space="preserve"> «Об утверждении Правил землепользования и застройки</w:t>
      </w:r>
      <w:r w:rsidR="001134A9" w:rsidRPr="005C1EAB">
        <w:rPr>
          <w:rFonts w:eastAsiaTheme="minorHAnsi"/>
          <w:sz w:val="28"/>
          <w:szCs w:val="28"/>
          <w:lang w:eastAsia="en-US"/>
        </w:rPr>
        <w:t xml:space="preserve"> Михайловского</w:t>
      </w:r>
      <w:r w:rsidR="009539A4" w:rsidRPr="005C1EAB">
        <w:rPr>
          <w:rFonts w:eastAsiaTheme="minorHAnsi"/>
          <w:sz w:val="28"/>
          <w:szCs w:val="28"/>
          <w:lang w:eastAsia="en-US"/>
        </w:rPr>
        <w:t xml:space="preserve"> сельского поселения Тацинского района Ростовской области»</w:t>
      </w:r>
      <w:r w:rsidRPr="005C1EAB">
        <w:rPr>
          <w:rFonts w:eastAsiaTheme="minorHAnsi"/>
          <w:sz w:val="28"/>
          <w:szCs w:val="28"/>
          <w:lang w:eastAsia="en-US"/>
        </w:rPr>
        <w:t>,</w:t>
      </w:r>
      <w:r w:rsidR="009539A4" w:rsidRPr="00560931">
        <w:rPr>
          <w:rFonts w:eastAsiaTheme="minorHAnsi"/>
          <w:color w:val="FF0000"/>
          <w:sz w:val="28"/>
          <w:szCs w:val="28"/>
          <w:lang w:eastAsia="en-US"/>
        </w:rPr>
        <w:t xml:space="preserve"> </w:t>
      </w:r>
      <w:r w:rsidRPr="005C1EAB">
        <w:rPr>
          <w:sz w:val="28"/>
          <w:szCs w:val="28"/>
          <w:lang w:eastAsia="ru-RU"/>
        </w:rPr>
        <w:t>согласно приложению</w:t>
      </w:r>
      <w:r>
        <w:rPr>
          <w:rFonts w:eastAsiaTheme="minorHAnsi"/>
          <w:color w:val="FF0000"/>
          <w:sz w:val="28"/>
          <w:szCs w:val="28"/>
          <w:lang w:eastAsia="en-US"/>
        </w:rPr>
        <w:t>.</w:t>
      </w:r>
    </w:p>
    <w:p w:rsidR="005C1EAB" w:rsidRPr="005C1EAB" w:rsidRDefault="005C1EAB" w:rsidP="005C1EAB">
      <w:pPr>
        <w:suppressAutoHyphens w:val="0"/>
        <w:spacing w:after="200" w:line="276" w:lineRule="auto"/>
        <w:contextualSpacing/>
        <w:jc w:val="both"/>
        <w:rPr>
          <w:rFonts w:eastAsia="Calibri"/>
          <w:sz w:val="28"/>
          <w:szCs w:val="28"/>
          <w:lang w:eastAsia="en-US"/>
        </w:rPr>
      </w:pPr>
      <w:r>
        <w:rPr>
          <w:rFonts w:eastAsia="Calibri"/>
          <w:sz w:val="28"/>
          <w:szCs w:val="28"/>
          <w:lang w:eastAsia="en-US"/>
        </w:rPr>
        <w:lastRenderedPageBreak/>
        <w:t xml:space="preserve">    2.</w:t>
      </w:r>
      <w:r w:rsidRPr="005C1EAB">
        <w:rPr>
          <w:rFonts w:eastAsia="Calibri"/>
          <w:sz w:val="28"/>
          <w:szCs w:val="28"/>
          <w:lang w:eastAsia="en-US"/>
        </w:rPr>
        <w:t>Настоящее решение подлежит официальному опубликованию в установленном порядке и размещению на официальном сайте поселения  в сети «Интернет».</w:t>
      </w:r>
    </w:p>
    <w:p w:rsidR="005C1EAB" w:rsidRPr="005C1EAB" w:rsidRDefault="005C1EAB" w:rsidP="005C1EAB">
      <w:pPr>
        <w:tabs>
          <w:tab w:val="left" w:pos="2120"/>
        </w:tabs>
        <w:suppressAutoHyphens w:val="0"/>
        <w:spacing w:after="200" w:line="276" w:lineRule="auto"/>
        <w:ind w:left="375"/>
        <w:contextualSpacing/>
        <w:jc w:val="both"/>
        <w:rPr>
          <w:rFonts w:eastAsia="Calibri"/>
          <w:sz w:val="28"/>
          <w:szCs w:val="28"/>
          <w:lang w:eastAsia="en-US"/>
        </w:rPr>
      </w:pPr>
      <w:r>
        <w:rPr>
          <w:rFonts w:eastAsia="Calibri"/>
          <w:sz w:val="28"/>
          <w:szCs w:val="28"/>
          <w:lang w:eastAsia="en-US"/>
        </w:rPr>
        <w:t>3.</w:t>
      </w:r>
      <w:r w:rsidRPr="005C1EAB">
        <w:rPr>
          <w:rFonts w:eastAsia="Calibri"/>
          <w:sz w:val="28"/>
          <w:szCs w:val="28"/>
          <w:lang w:eastAsia="en-US"/>
        </w:rPr>
        <w:t>Контроль за исполнением настоящего решения возложить на постоянную</w:t>
      </w:r>
    </w:p>
    <w:p w:rsidR="005C1EAB" w:rsidRPr="005C1EAB" w:rsidRDefault="005C1EAB" w:rsidP="005C1EAB">
      <w:pPr>
        <w:tabs>
          <w:tab w:val="left" w:pos="2120"/>
        </w:tabs>
        <w:suppressAutoHyphens w:val="0"/>
        <w:jc w:val="both"/>
        <w:rPr>
          <w:sz w:val="28"/>
          <w:szCs w:val="28"/>
          <w:lang w:eastAsia="ru-RU"/>
        </w:rPr>
      </w:pPr>
      <w:r w:rsidRPr="005C1EAB">
        <w:rPr>
          <w:sz w:val="28"/>
          <w:szCs w:val="28"/>
          <w:lang w:eastAsia="ru-RU"/>
        </w:rPr>
        <w:t>комиссию по местному самоуправлению, экологии, благоустройству, социальным вопросам и охране общественного порядка (О.Г. Белкина).</w:t>
      </w:r>
    </w:p>
    <w:p w:rsidR="009539A4" w:rsidRPr="00560931" w:rsidRDefault="009539A4" w:rsidP="009539A4">
      <w:pPr>
        <w:suppressAutoHyphens w:val="0"/>
        <w:spacing w:after="200"/>
        <w:ind w:firstLine="708"/>
        <w:contextualSpacing/>
        <w:jc w:val="both"/>
        <w:rPr>
          <w:rFonts w:eastAsiaTheme="minorHAnsi"/>
          <w:color w:val="FF0000"/>
          <w:sz w:val="28"/>
          <w:szCs w:val="28"/>
          <w:lang w:eastAsia="en-US"/>
        </w:rPr>
      </w:pPr>
    </w:p>
    <w:p w:rsidR="008F4BC6" w:rsidRPr="005C1EAB" w:rsidRDefault="008F4BC6" w:rsidP="008F4BC6">
      <w:pPr>
        <w:suppressAutoHyphens w:val="0"/>
        <w:rPr>
          <w:sz w:val="28"/>
          <w:szCs w:val="28"/>
          <w:lang w:eastAsia="ru-RU"/>
        </w:rPr>
      </w:pPr>
      <w:r w:rsidRPr="005C1EAB">
        <w:rPr>
          <w:sz w:val="28"/>
          <w:szCs w:val="28"/>
          <w:lang w:eastAsia="ru-RU"/>
        </w:rPr>
        <w:t>Председатель Собрания депутатов-</w:t>
      </w:r>
    </w:p>
    <w:p w:rsidR="008F4BC6" w:rsidRPr="005C1EAB" w:rsidRDefault="008F4BC6" w:rsidP="008F4BC6">
      <w:pPr>
        <w:suppressAutoHyphens w:val="0"/>
        <w:rPr>
          <w:sz w:val="28"/>
          <w:szCs w:val="28"/>
          <w:lang w:eastAsia="ru-RU"/>
        </w:rPr>
      </w:pPr>
      <w:r w:rsidRPr="005C1EAB">
        <w:rPr>
          <w:sz w:val="28"/>
          <w:szCs w:val="28"/>
          <w:lang w:eastAsia="ru-RU"/>
        </w:rPr>
        <w:t>глава Михайловского сельского поселения                            А.В. Бондаренко</w:t>
      </w:r>
    </w:p>
    <w:p w:rsidR="008F4BC6" w:rsidRPr="005C1EAB" w:rsidRDefault="008F4BC6" w:rsidP="008F4BC6">
      <w:pPr>
        <w:suppressAutoHyphens w:val="0"/>
        <w:rPr>
          <w:sz w:val="28"/>
          <w:szCs w:val="28"/>
          <w:lang w:eastAsia="ru-RU"/>
        </w:rPr>
      </w:pPr>
      <w:r w:rsidRPr="005C1EAB">
        <w:rPr>
          <w:sz w:val="28"/>
          <w:szCs w:val="28"/>
          <w:lang w:eastAsia="ru-RU"/>
        </w:rPr>
        <w:t xml:space="preserve">                                                                         </w:t>
      </w:r>
    </w:p>
    <w:p w:rsidR="009539A4" w:rsidRPr="008F4BC6" w:rsidRDefault="009539A4" w:rsidP="009539A4">
      <w:pPr>
        <w:suppressAutoHyphens w:val="0"/>
        <w:spacing w:after="200"/>
        <w:ind w:firstLine="708"/>
        <w:contextualSpacing/>
        <w:jc w:val="both"/>
        <w:rPr>
          <w:rFonts w:eastAsiaTheme="minorHAnsi"/>
          <w:sz w:val="32"/>
          <w:szCs w:val="32"/>
          <w:lang w:eastAsia="en-US"/>
        </w:rPr>
      </w:pPr>
    </w:p>
    <w:p w:rsidR="00470A2D" w:rsidRPr="00735D02" w:rsidRDefault="00470A2D" w:rsidP="00A645E8">
      <w:pPr>
        <w:jc w:val="center"/>
      </w:pPr>
    </w:p>
    <w:p w:rsidR="00470A2D" w:rsidRPr="00735D02" w:rsidRDefault="00470A2D" w:rsidP="00A645E8">
      <w:pPr>
        <w:jc w:val="center"/>
      </w:pPr>
    </w:p>
    <w:p w:rsidR="00C129CA" w:rsidRDefault="00C129CA"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Default="006576CE" w:rsidP="00A645E8">
      <w:pPr>
        <w:autoSpaceDE w:val="0"/>
        <w:autoSpaceDN w:val="0"/>
        <w:adjustRightInd w:val="0"/>
        <w:jc w:val="center"/>
        <w:outlineLvl w:val="0"/>
        <w:rPr>
          <w:strike/>
          <w:color w:val="C00000"/>
        </w:rPr>
      </w:pPr>
    </w:p>
    <w:p w:rsidR="006576CE" w:rsidRPr="00735D02" w:rsidRDefault="006576CE" w:rsidP="00A645E8">
      <w:pPr>
        <w:autoSpaceDE w:val="0"/>
        <w:autoSpaceDN w:val="0"/>
        <w:adjustRightInd w:val="0"/>
        <w:jc w:val="center"/>
        <w:outlineLvl w:val="0"/>
        <w:rPr>
          <w:strike/>
          <w:color w:val="C00000"/>
        </w:rPr>
      </w:pPr>
    </w:p>
    <w:p w:rsidR="00E8499E" w:rsidRDefault="00E8499E" w:rsidP="00E8499E">
      <w:pPr>
        <w:tabs>
          <w:tab w:val="left" w:pos="1133"/>
        </w:tabs>
        <w:suppressAutoHyphens w:val="0"/>
        <w:jc w:val="right"/>
        <w:rPr>
          <w:lang w:eastAsia="ru-RU"/>
        </w:rPr>
      </w:pPr>
      <w:r w:rsidRPr="00E8499E">
        <w:rPr>
          <w:lang w:eastAsia="ru-RU"/>
        </w:rPr>
        <w:lastRenderedPageBreak/>
        <w:t>Приложение к решению</w:t>
      </w:r>
    </w:p>
    <w:p w:rsidR="00E8499E" w:rsidRDefault="00E8499E" w:rsidP="00E8499E">
      <w:pPr>
        <w:tabs>
          <w:tab w:val="left" w:pos="1133"/>
        </w:tabs>
        <w:suppressAutoHyphens w:val="0"/>
        <w:jc w:val="right"/>
        <w:rPr>
          <w:lang w:eastAsia="ru-RU"/>
        </w:rPr>
      </w:pPr>
      <w:r>
        <w:rPr>
          <w:lang w:eastAsia="ru-RU"/>
        </w:rPr>
        <w:t xml:space="preserve"> Собрания  </w:t>
      </w:r>
      <w:r w:rsidRPr="00E8499E">
        <w:rPr>
          <w:lang w:eastAsia="ru-RU"/>
        </w:rPr>
        <w:t xml:space="preserve"> депутатов Михайловского</w:t>
      </w:r>
    </w:p>
    <w:p w:rsidR="005A1EAE" w:rsidRDefault="00E8499E" w:rsidP="00E8499E">
      <w:pPr>
        <w:tabs>
          <w:tab w:val="left" w:pos="1133"/>
        </w:tabs>
        <w:suppressAutoHyphens w:val="0"/>
        <w:jc w:val="right"/>
        <w:rPr>
          <w:lang w:eastAsia="ru-RU"/>
        </w:rPr>
      </w:pPr>
      <w:r w:rsidRPr="00E8499E">
        <w:rPr>
          <w:lang w:eastAsia="ru-RU"/>
        </w:rPr>
        <w:t xml:space="preserve">сельского поселения от ___.___2023 года №___ </w:t>
      </w:r>
    </w:p>
    <w:p w:rsidR="00E8499E" w:rsidRDefault="00E8499E" w:rsidP="00E8499E">
      <w:pPr>
        <w:tabs>
          <w:tab w:val="left" w:pos="1133"/>
        </w:tabs>
        <w:suppressAutoHyphens w:val="0"/>
        <w:jc w:val="right"/>
        <w:rPr>
          <w:lang w:eastAsia="ru-RU"/>
        </w:rPr>
      </w:pPr>
      <w:r w:rsidRPr="00E8499E">
        <w:rPr>
          <w:lang w:eastAsia="ru-RU"/>
        </w:rPr>
        <w:t xml:space="preserve"> </w:t>
      </w:r>
    </w:p>
    <w:p w:rsidR="005A1EAE" w:rsidRPr="005A1EAE" w:rsidRDefault="005A1EAE" w:rsidP="005A1EAE">
      <w:pPr>
        <w:suppressAutoHyphens w:val="0"/>
        <w:spacing w:after="200"/>
        <w:contextualSpacing/>
        <w:jc w:val="center"/>
        <w:rPr>
          <w:rFonts w:eastAsiaTheme="minorHAnsi"/>
          <w:sz w:val="28"/>
          <w:szCs w:val="28"/>
          <w:lang w:eastAsia="en-US"/>
        </w:rPr>
      </w:pPr>
      <w:r w:rsidRPr="005A1EAE">
        <w:rPr>
          <w:sz w:val="28"/>
          <w:szCs w:val="28"/>
          <w:lang w:eastAsia="ru-RU"/>
        </w:rPr>
        <w:t xml:space="preserve">Изменения в </w:t>
      </w:r>
      <w:r w:rsidRPr="005A1EAE">
        <w:rPr>
          <w:rFonts w:eastAsiaTheme="minorHAnsi"/>
          <w:sz w:val="28"/>
          <w:szCs w:val="28"/>
          <w:lang w:eastAsia="en-US"/>
        </w:rPr>
        <w:t>Правила землепользования и застройки</w:t>
      </w:r>
    </w:p>
    <w:p w:rsidR="005A1EAE" w:rsidRPr="005A1EAE" w:rsidRDefault="005A1EAE" w:rsidP="005A1EAE">
      <w:pPr>
        <w:suppressAutoHyphens w:val="0"/>
        <w:spacing w:after="200"/>
        <w:contextualSpacing/>
        <w:jc w:val="center"/>
        <w:rPr>
          <w:rFonts w:eastAsiaTheme="minorHAnsi"/>
          <w:sz w:val="28"/>
          <w:szCs w:val="28"/>
          <w:lang w:eastAsia="en-US"/>
        </w:rPr>
      </w:pPr>
      <w:r w:rsidRPr="005A1EAE">
        <w:rPr>
          <w:rFonts w:eastAsiaTheme="minorHAnsi"/>
          <w:sz w:val="28"/>
          <w:szCs w:val="28"/>
          <w:lang w:eastAsia="en-US"/>
        </w:rPr>
        <w:t>Михайловского сельского поселения Тацинского района</w:t>
      </w:r>
    </w:p>
    <w:p w:rsidR="005A1EAE" w:rsidRPr="005A1EAE" w:rsidRDefault="005A1EAE" w:rsidP="005A1EAE">
      <w:pPr>
        <w:suppressAutoHyphens w:val="0"/>
        <w:spacing w:after="200"/>
        <w:contextualSpacing/>
        <w:jc w:val="center"/>
        <w:rPr>
          <w:rFonts w:eastAsiaTheme="minorHAnsi"/>
          <w:sz w:val="28"/>
          <w:szCs w:val="28"/>
          <w:lang w:eastAsia="en-US"/>
        </w:rPr>
      </w:pPr>
      <w:r w:rsidRPr="005A1EAE">
        <w:rPr>
          <w:rFonts w:eastAsiaTheme="minorHAnsi"/>
          <w:sz w:val="28"/>
          <w:szCs w:val="28"/>
          <w:lang w:eastAsia="en-US"/>
        </w:rPr>
        <w:t>Ростовской области»</w:t>
      </w:r>
    </w:p>
    <w:p w:rsidR="005A1EAE" w:rsidRPr="005A1EAE" w:rsidRDefault="005A1EAE" w:rsidP="005A1EAE">
      <w:pPr>
        <w:suppressAutoHyphens w:val="0"/>
        <w:rPr>
          <w:sz w:val="28"/>
          <w:szCs w:val="28"/>
          <w:lang w:eastAsia="ru-RU"/>
        </w:rPr>
      </w:pPr>
    </w:p>
    <w:p w:rsidR="005A1EAE" w:rsidRPr="00E8499E" w:rsidRDefault="005A1EAE" w:rsidP="00E8499E">
      <w:pPr>
        <w:tabs>
          <w:tab w:val="left" w:pos="1133"/>
        </w:tabs>
        <w:suppressAutoHyphens w:val="0"/>
        <w:jc w:val="right"/>
        <w:rPr>
          <w:lang w:eastAsia="ru-RU"/>
        </w:rPr>
      </w:pPr>
    </w:p>
    <w:p w:rsidR="005A1EAE" w:rsidRPr="005A1EAE" w:rsidRDefault="005A1EAE" w:rsidP="005A1EAE">
      <w:pPr>
        <w:keepNext/>
        <w:suppressAutoHyphens w:val="0"/>
        <w:spacing w:before="240" w:after="60" w:line="288" w:lineRule="auto"/>
        <w:jc w:val="both"/>
        <w:outlineLvl w:val="0"/>
        <w:rPr>
          <w:b/>
          <w:bCs/>
          <w:kern w:val="32"/>
        </w:rPr>
      </w:pPr>
      <w:r w:rsidRPr="005A1EAE">
        <w:rPr>
          <w:b/>
          <w:bCs/>
          <w:caps/>
          <w:kern w:val="32"/>
        </w:rPr>
        <w:t>О</w:t>
      </w:r>
      <w:r w:rsidRPr="005A1EAE">
        <w:rPr>
          <w:b/>
          <w:bCs/>
          <w:kern w:val="32"/>
        </w:rPr>
        <w:t xml:space="preserve">писание вносимых изменений в правила землепользования и застройки поселения </w:t>
      </w:r>
    </w:p>
    <w:p w:rsidR="005A1EAE" w:rsidRPr="005A1EAE" w:rsidRDefault="005A1EAE" w:rsidP="005A1EAE">
      <w:pPr>
        <w:suppressAutoHyphens w:val="0"/>
        <w:spacing w:line="27" w:lineRule="atLeast"/>
        <w:ind w:firstLine="709"/>
        <w:jc w:val="both"/>
      </w:pPr>
      <w:r w:rsidRPr="005A1EAE">
        <w:t>Проектом внесения изменений в правила землепользования и застройки сельского поселения, в полном соответствии с заданием на разработку проекта, произведена корректировка графических, в которые вносятся изменения:</w:t>
      </w:r>
    </w:p>
    <w:p w:rsidR="005A1EAE" w:rsidRPr="005A1EAE" w:rsidRDefault="005A1EAE" w:rsidP="005A1EAE">
      <w:pPr>
        <w:suppressAutoHyphens w:val="0"/>
        <w:spacing w:line="27" w:lineRule="atLeast"/>
        <w:ind w:firstLine="709"/>
        <w:jc w:val="both"/>
      </w:pPr>
      <w:r w:rsidRPr="005A1EAE">
        <w:t>1. Внесены изменения в карты градостроительного зонирования Михайловского сельского поселения:</w:t>
      </w:r>
    </w:p>
    <w:p w:rsidR="005A1EAE" w:rsidRPr="005A1EAE" w:rsidRDefault="005A1EAE" w:rsidP="005A1EAE">
      <w:pPr>
        <w:suppressAutoHyphens w:val="0"/>
        <w:spacing w:line="27" w:lineRule="atLeast"/>
        <w:ind w:firstLine="709"/>
        <w:jc w:val="both"/>
      </w:pPr>
      <w:r w:rsidRPr="005A1EAE">
        <w:t>- Внесены изменения в границы территориальных зон в части актуализации сведений о границах зон с особыми условиями использования территорий;</w:t>
      </w:r>
    </w:p>
    <w:p w:rsidR="005A1EAE" w:rsidRPr="005A1EAE" w:rsidRDefault="005A1EAE" w:rsidP="005A1EAE">
      <w:pPr>
        <w:suppressAutoHyphens w:val="0"/>
        <w:spacing w:line="27" w:lineRule="atLeast"/>
        <w:ind w:firstLine="709"/>
        <w:jc w:val="both"/>
      </w:pPr>
      <w:r w:rsidRPr="005A1EAE">
        <w:t>- Внесены изменения в границы территориальных зон в части размещения объектов местного значения, в том числе изменения их местоположения;</w:t>
      </w:r>
    </w:p>
    <w:p w:rsidR="005A1EAE" w:rsidRPr="005A1EAE" w:rsidRDefault="005A1EAE" w:rsidP="005A1EAE">
      <w:pPr>
        <w:suppressAutoHyphens w:val="0"/>
        <w:spacing w:line="27" w:lineRule="atLeast"/>
        <w:ind w:firstLine="709"/>
        <w:jc w:val="both"/>
      </w:pPr>
      <w:r w:rsidRPr="005A1EAE">
        <w:t xml:space="preserve">- Внесены изменения в границы территориальных зон в части учета в градостроительных регламентах объектов водоснабжения населенных пунктов сельского поселения от </w:t>
      </w:r>
      <w:proofErr w:type="spellStart"/>
      <w:r w:rsidRPr="005A1EAE">
        <w:t>Быстрянского</w:t>
      </w:r>
      <w:proofErr w:type="spellEnd"/>
      <w:r w:rsidRPr="005A1EAE">
        <w:t xml:space="preserve"> водозабора, в том числе ВНС;</w:t>
      </w:r>
    </w:p>
    <w:p w:rsidR="005A1EAE" w:rsidRPr="005A1EAE" w:rsidRDefault="005A1EAE" w:rsidP="005A1EAE">
      <w:pPr>
        <w:widowControl w:val="0"/>
        <w:suppressAutoHyphens w:val="0"/>
        <w:spacing w:line="288" w:lineRule="auto"/>
        <w:ind w:firstLine="709"/>
        <w:jc w:val="both"/>
      </w:pPr>
      <w:r w:rsidRPr="005A1EAE">
        <w:t xml:space="preserve">- Внесены изменения в части учета в градостроительных регламентах объектов водоотведения согласно утвержденной документации по планировке территории по объекту: «Строительство сетей водоотведения и очистных сооружений канализации в п. </w:t>
      </w:r>
      <w:proofErr w:type="spellStart"/>
      <w:r w:rsidRPr="005A1EAE">
        <w:t>Углегорский</w:t>
      </w:r>
      <w:proofErr w:type="spellEnd"/>
      <w:r w:rsidRPr="005A1EAE">
        <w:t>» Тацинского района Ростовской области»;</w:t>
      </w:r>
    </w:p>
    <w:p w:rsidR="005A1EAE" w:rsidRPr="005A1EAE" w:rsidRDefault="005A1EAE" w:rsidP="005A1EAE">
      <w:pPr>
        <w:widowControl w:val="0"/>
        <w:suppressAutoHyphens w:val="0"/>
        <w:spacing w:line="288" w:lineRule="auto"/>
        <w:ind w:firstLine="709"/>
        <w:jc w:val="both"/>
      </w:pPr>
      <w:r w:rsidRPr="005A1EAE">
        <w:t xml:space="preserve">- Внесены изменения в карту градостроительного зонирования в части изменения границ территориальных зон с кодовыми обозначениями: </w:t>
      </w:r>
    </w:p>
    <w:p w:rsidR="005A1EAE" w:rsidRPr="005A1EAE" w:rsidRDefault="005A1EAE" w:rsidP="005A1EAE">
      <w:pPr>
        <w:widowControl w:val="0"/>
        <w:suppressAutoHyphens w:val="0"/>
        <w:spacing w:line="288" w:lineRule="auto"/>
        <w:ind w:firstLine="709"/>
        <w:jc w:val="both"/>
      </w:pPr>
      <w:r w:rsidRPr="005A1EAE">
        <w:t>1) изменить зону СХ-1 на зону П-4 (с севера от автомобильной дороги местного значения;</w:t>
      </w:r>
    </w:p>
    <w:p w:rsidR="005A1EAE" w:rsidRPr="005A1EAE" w:rsidRDefault="005A1EAE" w:rsidP="005A1EAE">
      <w:pPr>
        <w:widowControl w:val="0"/>
        <w:suppressAutoHyphens w:val="0"/>
        <w:spacing w:line="288" w:lineRule="auto"/>
        <w:ind w:firstLine="709"/>
        <w:jc w:val="both"/>
      </w:pPr>
      <w:r w:rsidRPr="005A1EAE">
        <w:t>2) изменить зоны: П-5, СХ-2, СН, СХ-1 на зону П-4 (между автодорогами местного и федерального значения М-21);</w:t>
      </w:r>
    </w:p>
    <w:p w:rsidR="005A1EAE" w:rsidRPr="005A1EAE" w:rsidRDefault="005A1EAE" w:rsidP="005A1EAE">
      <w:pPr>
        <w:widowControl w:val="0"/>
        <w:suppressAutoHyphens w:val="0"/>
        <w:spacing w:line="288" w:lineRule="auto"/>
        <w:ind w:firstLine="709"/>
        <w:jc w:val="both"/>
      </w:pPr>
      <w:r w:rsidRPr="005A1EAE">
        <w:t xml:space="preserve">3) изменить зону П-4 на зону СН (между автодорогами местного и федерального значения М-21); </w:t>
      </w:r>
    </w:p>
    <w:p w:rsidR="005A1EAE" w:rsidRPr="005A1EAE" w:rsidRDefault="005A1EAE" w:rsidP="005A1EAE">
      <w:pPr>
        <w:widowControl w:val="0"/>
        <w:suppressAutoHyphens w:val="0"/>
        <w:spacing w:line="288" w:lineRule="auto"/>
        <w:ind w:firstLine="709"/>
        <w:jc w:val="both"/>
      </w:pPr>
      <w:r w:rsidRPr="005A1EAE">
        <w:t>4) изменить зону СХ-1 на зону П-4 (южнее автодороги федерального значения М-21);</w:t>
      </w:r>
    </w:p>
    <w:p w:rsidR="005A1EAE" w:rsidRPr="005A1EAE" w:rsidRDefault="005A1EAE" w:rsidP="005A1EAE">
      <w:pPr>
        <w:widowControl w:val="0"/>
        <w:suppressAutoHyphens w:val="0"/>
        <w:spacing w:line="288" w:lineRule="auto"/>
        <w:ind w:firstLine="709"/>
        <w:jc w:val="both"/>
      </w:pPr>
      <w:r w:rsidRPr="005A1EAE">
        <w:t>5) изменить зону СХ-2 на зону П-4 (южнее автодороги федерального значения М-2);</w:t>
      </w:r>
    </w:p>
    <w:p w:rsidR="005A1EAE" w:rsidRPr="005A1EAE" w:rsidRDefault="005A1EAE" w:rsidP="005A1EAE">
      <w:pPr>
        <w:widowControl w:val="0"/>
        <w:suppressAutoHyphens w:val="0"/>
        <w:spacing w:line="288" w:lineRule="auto"/>
        <w:ind w:firstLine="709"/>
        <w:jc w:val="both"/>
      </w:pPr>
      <w:r w:rsidRPr="005A1EAE">
        <w:t>6) изменить зону СХ-1 на зону П-4 (западнее чеков - очистные сооружения (южнее автодороги федерального значения М-21).</w:t>
      </w:r>
    </w:p>
    <w:p w:rsidR="005A1EAE" w:rsidRPr="005A1EAE" w:rsidRDefault="005A1EAE" w:rsidP="005A1EAE">
      <w:pPr>
        <w:suppressAutoHyphens w:val="0"/>
        <w:spacing w:line="27" w:lineRule="atLeast"/>
        <w:ind w:firstLine="709"/>
        <w:jc w:val="both"/>
      </w:pPr>
      <w:r w:rsidRPr="005A1EAE">
        <w:t>2. Подготовлены векторные слои карты градостроительного зонирования правил землепользования и застройки в соответствии Михайловского сельского поселения в соответствии с требованиями приказа Министерства строительства и жилищно-коммунального хозяйства РФ от 06.08.2020 № 433/ПР.</w:t>
      </w:r>
    </w:p>
    <w:p w:rsidR="005A1EAE" w:rsidRPr="005A1EAE" w:rsidRDefault="005A1EAE" w:rsidP="005A1EAE">
      <w:pPr>
        <w:suppressAutoHyphens w:val="0"/>
        <w:spacing w:line="27" w:lineRule="atLeast"/>
        <w:ind w:firstLine="709"/>
        <w:jc w:val="both"/>
      </w:pPr>
      <w:r w:rsidRPr="005A1EAE">
        <w:t>3. Внесены изменения в Часть 1 «Порядок применения правил землепользования и застройки и внесения в них изменений» в части приведения в соответствие действующему законодательству:</w:t>
      </w:r>
    </w:p>
    <w:p w:rsidR="005A1EAE" w:rsidRPr="005A1EAE" w:rsidRDefault="005A1EAE" w:rsidP="005A1EAE">
      <w:pPr>
        <w:suppressAutoHyphens w:val="0"/>
        <w:spacing w:line="27" w:lineRule="atLeast"/>
        <w:ind w:firstLine="709"/>
        <w:jc w:val="both"/>
      </w:pPr>
      <w:r w:rsidRPr="005A1EAE">
        <w:lastRenderedPageBreak/>
        <w:t>1. Пункт 6 статьи 7 главы 2 части 1 Правил изложить в следующей редакции:</w:t>
      </w:r>
    </w:p>
    <w:p w:rsidR="005A1EAE" w:rsidRPr="005A1EAE" w:rsidRDefault="005A1EAE" w:rsidP="005A1EAE">
      <w:pPr>
        <w:suppressAutoHyphens w:val="0"/>
        <w:spacing w:line="27" w:lineRule="atLeast"/>
        <w:ind w:firstLine="709"/>
        <w:jc w:val="both"/>
      </w:pPr>
      <w:r w:rsidRPr="005A1EAE">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сроки, определенные частью 4 статьи 40 Градостроительного кодекса РФ, со дня поступления заявления о предоставлении такого разрешения».</w:t>
      </w:r>
    </w:p>
    <w:p w:rsidR="005A1EAE" w:rsidRPr="005A1EAE" w:rsidRDefault="005A1EAE" w:rsidP="005A1EAE">
      <w:pPr>
        <w:suppressAutoHyphens w:val="0"/>
        <w:spacing w:line="27" w:lineRule="atLeast"/>
        <w:ind w:firstLine="709"/>
        <w:jc w:val="both"/>
      </w:pPr>
      <w:r w:rsidRPr="005A1EAE">
        <w:t>2. Пункт 1 статьи 8 главы 3 части 1 Правил изложить в следующей редакции:</w:t>
      </w:r>
    </w:p>
    <w:p w:rsidR="005A1EAE" w:rsidRPr="005A1EAE" w:rsidRDefault="005A1EAE" w:rsidP="005A1EAE">
      <w:pPr>
        <w:suppressAutoHyphens w:val="0"/>
        <w:spacing w:line="27" w:lineRule="atLeast"/>
        <w:ind w:firstLine="709"/>
        <w:jc w:val="both"/>
      </w:pPr>
      <w:r w:rsidRPr="005A1EAE">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A1EAE" w:rsidRPr="005A1EAE" w:rsidRDefault="005A1EAE" w:rsidP="005A1EAE">
      <w:pPr>
        <w:suppressAutoHyphens w:val="0"/>
        <w:spacing w:line="27" w:lineRule="atLeast"/>
        <w:ind w:firstLine="709"/>
        <w:jc w:val="both"/>
      </w:pPr>
      <w:r w:rsidRPr="005A1EAE">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района, генеральным планом  поселения, муниципального округа,  функциональных зон, территории, в отношении которой предусматривается осуществление комплексного развития территории.</w:t>
      </w:r>
    </w:p>
    <w:p w:rsidR="005A1EAE" w:rsidRPr="005A1EAE" w:rsidRDefault="005A1EAE" w:rsidP="005A1EAE">
      <w:pPr>
        <w:suppressAutoHyphens w:val="0"/>
        <w:spacing w:line="27" w:lineRule="atLeast"/>
        <w:ind w:firstLine="709"/>
        <w:jc w:val="both"/>
      </w:pPr>
      <w:r w:rsidRPr="005A1EAE">
        <w:t xml:space="preserve">В случае, если уполномоченным государственным органом, установлены особенности подготовки согласования, утверждения, продления сроков действия документации по планировки территории, отличные от положений, установленных </w:t>
      </w:r>
      <w:proofErr w:type="spellStart"/>
      <w:r w:rsidRPr="005A1EAE">
        <w:t>ГрК</w:t>
      </w:r>
      <w:proofErr w:type="spellEnd"/>
      <w:r w:rsidRPr="005A1EAE">
        <w:t xml:space="preserve"> РФ и настоящими правилами – применению подлежит соответствующий нормативно правовой документ уполномоченного государственного органа».</w:t>
      </w:r>
    </w:p>
    <w:p w:rsidR="005A1EAE" w:rsidRPr="005A1EAE" w:rsidRDefault="005A1EAE" w:rsidP="005A1EAE">
      <w:pPr>
        <w:suppressAutoHyphens w:val="0"/>
        <w:spacing w:line="27" w:lineRule="atLeast"/>
        <w:ind w:firstLine="709"/>
        <w:jc w:val="both"/>
      </w:pPr>
      <w:r w:rsidRPr="005A1EAE">
        <w:t>3. Пункт 8 статьи 9 главы 3 части 1 Правил изложить в следующей редакции:</w:t>
      </w:r>
    </w:p>
    <w:p w:rsidR="005A1EAE" w:rsidRPr="005A1EAE" w:rsidRDefault="005A1EAE" w:rsidP="005A1EAE">
      <w:pPr>
        <w:suppressAutoHyphens w:val="0"/>
        <w:spacing w:line="27" w:lineRule="atLeast"/>
        <w:ind w:firstLine="709"/>
        <w:jc w:val="both"/>
      </w:pPr>
      <w:r w:rsidRPr="005A1EAE">
        <w:t xml:space="preserve">«8. В случае, если по истечении срока, указанного в части 12.5 статьи 45 Градостроительного кодекса РФ,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w:t>
      </w:r>
      <w:proofErr w:type="spellStart"/>
      <w:r w:rsidRPr="005A1EAE">
        <w:t>ГрК</w:t>
      </w:r>
      <w:proofErr w:type="spellEnd"/>
      <w:r w:rsidRPr="005A1EAE">
        <w:t xml:space="preserve"> РФ, такими органами не представлены возражения относительно данного проекта планировки, он считается согласованным».</w:t>
      </w:r>
    </w:p>
    <w:p w:rsidR="005A1EAE" w:rsidRPr="005A1EAE" w:rsidRDefault="005A1EAE" w:rsidP="005A1EAE">
      <w:pPr>
        <w:suppressAutoHyphens w:val="0"/>
        <w:spacing w:line="27" w:lineRule="atLeast"/>
        <w:ind w:firstLine="709"/>
        <w:jc w:val="both"/>
      </w:pPr>
      <w:r w:rsidRPr="005A1EAE">
        <w:t>4. Пункт 5 статьи 10 главы 3 части 1 Правил изложить в следующей редакции:</w:t>
      </w:r>
    </w:p>
    <w:p w:rsidR="005A1EAE" w:rsidRPr="005A1EAE" w:rsidRDefault="005A1EAE" w:rsidP="005A1EAE">
      <w:pPr>
        <w:suppressAutoHyphens w:val="0"/>
        <w:spacing w:line="27" w:lineRule="atLeast"/>
        <w:ind w:firstLine="709"/>
        <w:jc w:val="both"/>
      </w:pPr>
      <w:r w:rsidRPr="005A1EAE">
        <w:t xml:space="preserve">«5. Органы местного самоуправления в случаях, предусмотренных частями 4 и 4.1  статьи 45 </w:t>
      </w:r>
      <w:proofErr w:type="spellStart"/>
      <w:r w:rsidRPr="005A1EAE">
        <w:t>ГрК</w:t>
      </w:r>
      <w:proofErr w:type="spellEnd"/>
      <w:r w:rsidRPr="005A1EAE">
        <w:t xml:space="preserve"> РФ, осуществляют проверку документации по планировке территории на соответствие требованиям, указанным в части 10 указанной статьи, в течение срока, указанного в части 4.1 статьи 45 </w:t>
      </w:r>
      <w:proofErr w:type="spellStart"/>
      <w:r w:rsidRPr="005A1EAE">
        <w:t>ГрК</w:t>
      </w:r>
      <w:proofErr w:type="spellEnd"/>
      <w:r w:rsidRPr="005A1EAE">
        <w:t xml:space="preserve"> РФ,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w:t>
      </w:r>
      <w:proofErr w:type="spellStart"/>
      <w:r w:rsidRPr="005A1EAE">
        <w:t>ГрК</w:t>
      </w:r>
      <w:proofErr w:type="spellEnd"/>
      <w:r w:rsidRPr="005A1EAE">
        <w:t xml:space="preserve"> РФ, об утверждении такой документации или о направлении ее на доработку».</w:t>
      </w:r>
    </w:p>
    <w:p w:rsidR="005A1EAE" w:rsidRPr="005A1EAE" w:rsidRDefault="005A1EAE" w:rsidP="005A1EAE">
      <w:pPr>
        <w:suppressAutoHyphens w:val="0"/>
        <w:spacing w:line="27" w:lineRule="atLeast"/>
        <w:ind w:firstLine="709"/>
        <w:jc w:val="both"/>
      </w:pPr>
      <w:r w:rsidRPr="005A1EAE">
        <w:t>5. Пункт 6 статьи 10 главы 3 части 1 Правил изложить в следующей редакции:</w:t>
      </w:r>
    </w:p>
    <w:p w:rsidR="005A1EAE" w:rsidRPr="005A1EAE" w:rsidRDefault="005A1EAE" w:rsidP="005A1EAE">
      <w:pPr>
        <w:suppressAutoHyphens w:val="0"/>
        <w:spacing w:line="27" w:lineRule="atLeast"/>
        <w:ind w:firstLine="709"/>
        <w:jc w:val="both"/>
      </w:pPr>
      <w:r w:rsidRPr="005A1EAE">
        <w:t xml:space="preserve">«6. Проекты планировки территории и проекты межевания территории, решение об утверждении которых принимается в соответствии с настоящими Правилами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 за исключением случаев установленных частью 5.1 статьи 46 </w:t>
      </w:r>
      <w:proofErr w:type="spellStart"/>
      <w:r w:rsidRPr="005A1EAE">
        <w:t>ГрК</w:t>
      </w:r>
      <w:proofErr w:type="spellEnd"/>
      <w:r w:rsidRPr="005A1EAE">
        <w:t xml:space="preserve"> РФ.</w:t>
      </w:r>
    </w:p>
    <w:p w:rsidR="005A1EAE" w:rsidRPr="005A1EAE" w:rsidRDefault="005A1EAE" w:rsidP="005A1EAE">
      <w:pPr>
        <w:suppressAutoHyphens w:val="0"/>
        <w:spacing w:line="27" w:lineRule="atLeast"/>
        <w:ind w:firstLine="709"/>
        <w:jc w:val="both"/>
      </w:pPr>
      <w:r w:rsidRPr="005A1EAE">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или более предельных сроков, указанных в части 11 статьи 46 </w:t>
      </w:r>
      <w:proofErr w:type="spellStart"/>
      <w:r w:rsidRPr="005A1EAE">
        <w:t>ГрК</w:t>
      </w:r>
      <w:proofErr w:type="spellEnd"/>
      <w:r w:rsidRPr="005A1EAE">
        <w:t xml:space="preserve"> РФ».</w:t>
      </w:r>
    </w:p>
    <w:p w:rsidR="005A1EAE" w:rsidRPr="005A1EAE" w:rsidRDefault="005A1EAE" w:rsidP="005A1EAE">
      <w:pPr>
        <w:suppressAutoHyphens w:val="0"/>
        <w:spacing w:line="27" w:lineRule="atLeast"/>
        <w:ind w:firstLine="709"/>
        <w:jc w:val="both"/>
      </w:pPr>
      <w:r w:rsidRPr="005A1EAE">
        <w:t>6. Пункт 1 статьи 12 главы 4 части 1 Правил изложить в следующей редакции:</w:t>
      </w:r>
    </w:p>
    <w:p w:rsidR="005A1EAE" w:rsidRPr="005A1EAE" w:rsidRDefault="005A1EAE" w:rsidP="005A1EAE">
      <w:pPr>
        <w:suppressAutoHyphens w:val="0"/>
        <w:spacing w:line="27" w:lineRule="atLeast"/>
        <w:ind w:firstLine="709"/>
        <w:jc w:val="both"/>
      </w:pPr>
      <w:r w:rsidRPr="005A1EAE">
        <w:lastRenderedPageBreak/>
        <w:t xml:space="preserve">«1.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w:t>
      </w:r>
      <w:proofErr w:type="spellStart"/>
      <w:r w:rsidRPr="005A1EAE">
        <w:t>ГрК</w:t>
      </w:r>
      <w:proofErr w:type="spellEnd"/>
      <w:r w:rsidRPr="005A1EAE">
        <w:t xml:space="preserve"> РФ и с частями 13 и 14 статьи 31 </w:t>
      </w:r>
      <w:proofErr w:type="spellStart"/>
      <w:r w:rsidRPr="005A1EAE">
        <w:t>ГрК</w:t>
      </w:r>
      <w:proofErr w:type="spellEnd"/>
      <w:r w:rsidRPr="005A1EAE">
        <w:t xml:space="preserve"> РФ.</w:t>
      </w:r>
    </w:p>
    <w:p w:rsidR="005A1EAE" w:rsidRPr="005A1EAE" w:rsidRDefault="005A1EAE" w:rsidP="005A1EAE">
      <w:pPr>
        <w:suppressAutoHyphens w:val="0"/>
        <w:spacing w:line="27" w:lineRule="atLeast"/>
        <w:ind w:firstLine="709"/>
        <w:jc w:val="both"/>
      </w:pPr>
      <w:r w:rsidRPr="005A1EAE">
        <w:t xml:space="preserve">Продолжительность общественных обсуждений или публичных слушаний по проекту правил землепользования и застройки не должна превышать предельный срок, указанный в части 13 стать 31 </w:t>
      </w:r>
      <w:proofErr w:type="spellStart"/>
      <w:r w:rsidRPr="005A1EAE">
        <w:t>ГрК</w:t>
      </w:r>
      <w:proofErr w:type="spellEnd"/>
      <w:r w:rsidRPr="005A1EAE">
        <w:t xml:space="preserve"> РФ, со дня опубликования такого проекта».</w:t>
      </w:r>
    </w:p>
    <w:p w:rsidR="005A1EAE" w:rsidRPr="005A1EAE" w:rsidRDefault="005A1EAE" w:rsidP="005A1EAE">
      <w:pPr>
        <w:suppressAutoHyphens w:val="0"/>
        <w:spacing w:line="27" w:lineRule="atLeast"/>
        <w:ind w:firstLine="709"/>
        <w:jc w:val="both"/>
      </w:pPr>
      <w:r w:rsidRPr="005A1EAE">
        <w:t>7. Пункт 2 статьи 13 главы 4 части 1 Правил изложить в следующей редакции:</w:t>
      </w:r>
    </w:p>
    <w:p w:rsidR="005A1EAE" w:rsidRPr="005A1EAE" w:rsidRDefault="005A1EAE" w:rsidP="005A1EAE">
      <w:pPr>
        <w:suppressAutoHyphens w:val="0"/>
        <w:spacing w:line="27" w:lineRule="atLeast"/>
        <w:ind w:firstLine="709"/>
        <w:jc w:val="both"/>
      </w:pPr>
      <w:r w:rsidRPr="005A1EAE">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пять рабочих дней со дня поступления заявления заинтересованного лица о предоставлении разрешения на условно разрешенный вид использования».</w:t>
      </w:r>
    </w:p>
    <w:p w:rsidR="005A1EAE" w:rsidRPr="005A1EAE" w:rsidRDefault="005A1EAE" w:rsidP="005A1EAE">
      <w:pPr>
        <w:suppressAutoHyphens w:val="0"/>
        <w:spacing w:line="27" w:lineRule="atLeast"/>
        <w:ind w:firstLine="709"/>
        <w:jc w:val="both"/>
      </w:pPr>
      <w:r w:rsidRPr="005A1EAE">
        <w:t>8. Пункт 4 статьи 15 главы 4 части 1 Правил изложить в следующей редакции:</w:t>
      </w:r>
    </w:p>
    <w:p w:rsidR="005A1EAE" w:rsidRPr="005A1EAE" w:rsidRDefault="005A1EAE" w:rsidP="005A1EAE">
      <w:pPr>
        <w:suppressAutoHyphens w:val="0"/>
        <w:spacing w:line="27" w:lineRule="atLeast"/>
        <w:ind w:firstLine="709"/>
        <w:jc w:val="both"/>
      </w:pPr>
      <w:r w:rsidRPr="005A1EAE">
        <w:t xml:space="preserve">«4.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или более предельных сроков, указанных в части 11 статьи 46 </w:t>
      </w:r>
      <w:proofErr w:type="spellStart"/>
      <w:r w:rsidRPr="005A1EAE">
        <w:t>ГрК</w:t>
      </w:r>
      <w:proofErr w:type="spellEnd"/>
      <w:r w:rsidRPr="005A1EAE">
        <w:t xml:space="preserve"> РФ».</w:t>
      </w:r>
    </w:p>
    <w:p w:rsidR="005A1EAE" w:rsidRPr="005A1EAE" w:rsidRDefault="005A1EAE" w:rsidP="005A1EAE">
      <w:pPr>
        <w:suppressAutoHyphens w:val="0"/>
        <w:spacing w:line="27" w:lineRule="atLeast"/>
        <w:ind w:firstLine="709"/>
        <w:jc w:val="both"/>
      </w:pPr>
      <w:r w:rsidRPr="005A1EAE">
        <w:t>9. Статью 16 главы 5 части 1 Правил изложить в следующей редакции:</w:t>
      </w:r>
    </w:p>
    <w:p w:rsidR="005A1EAE" w:rsidRPr="005A1EAE" w:rsidRDefault="005A1EAE" w:rsidP="005A1EAE">
      <w:pPr>
        <w:suppressAutoHyphens w:val="0"/>
        <w:spacing w:line="27" w:lineRule="atLeast"/>
        <w:ind w:firstLine="709"/>
        <w:jc w:val="both"/>
      </w:pPr>
      <w:r w:rsidRPr="005A1EAE">
        <w:t>«Статья 16. Порядок внесения изменений в Правила землепользования и застройки</w:t>
      </w:r>
    </w:p>
    <w:p w:rsidR="005A1EAE" w:rsidRPr="005A1EAE" w:rsidRDefault="005A1EAE" w:rsidP="005A1EAE">
      <w:pPr>
        <w:suppressAutoHyphens w:val="0"/>
        <w:spacing w:line="27" w:lineRule="atLeast"/>
        <w:ind w:firstLine="709"/>
        <w:jc w:val="both"/>
      </w:pPr>
      <w:r w:rsidRPr="005A1EAE">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5A1EAE" w:rsidRPr="005A1EAE" w:rsidRDefault="005A1EAE" w:rsidP="005A1EAE">
      <w:pPr>
        <w:suppressAutoHyphens w:val="0"/>
        <w:spacing w:line="27" w:lineRule="atLeast"/>
        <w:ind w:firstLine="709"/>
        <w:jc w:val="both"/>
      </w:pPr>
      <w:r w:rsidRPr="005A1EAE">
        <w:t xml:space="preserve">2. Внесение изменений в Правила осуществляется в порядке, предусмотренном статьей 33 </w:t>
      </w:r>
      <w:proofErr w:type="spellStart"/>
      <w:r w:rsidRPr="005A1EAE">
        <w:t>ГрК</w:t>
      </w:r>
      <w:proofErr w:type="spellEnd"/>
      <w:r w:rsidRPr="005A1EAE">
        <w:t xml:space="preserve"> РФ.</w:t>
      </w:r>
    </w:p>
    <w:p w:rsidR="005A1EAE" w:rsidRPr="005A1EAE" w:rsidRDefault="005A1EAE" w:rsidP="005A1EAE">
      <w:pPr>
        <w:suppressAutoHyphens w:val="0"/>
        <w:spacing w:line="27" w:lineRule="atLeast"/>
        <w:ind w:firstLine="709"/>
        <w:jc w:val="both"/>
      </w:pPr>
      <w:r w:rsidRPr="005A1EAE">
        <w:t xml:space="preserve">3. Глава местной администрации рассматривает вопрос о внесении изменений в Правила при наличии оснований, указанных в части 2 статьи 33 </w:t>
      </w:r>
      <w:proofErr w:type="spellStart"/>
      <w:r w:rsidRPr="005A1EAE">
        <w:t>ГрК</w:t>
      </w:r>
      <w:proofErr w:type="spellEnd"/>
      <w:r w:rsidRPr="005A1EAE">
        <w:t xml:space="preserve"> РФ.</w:t>
      </w:r>
    </w:p>
    <w:p w:rsidR="005A1EAE" w:rsidRPr="005A1EAE" w:rsidRDefault="005A1EAE" w:rsidP="005A1EAE">
      <w:pPr>
        <w:suppressAutoHyphens w:val="0"/>
        <w:spacing w:line="27" w:lineRule="atLeast"/>
        <w:ind w:firstLine="709"/>
        <w:jc w:val="both"/>
      </w:pPr>
      <w:r w:rsidRPr="005A1EAE">
        <w:t xml:space="preserve">4. Предложения о внесении изменений в Правила в комиссию направляются лицами, указанными в части 3 и 3.1. статьи 33 </w:t>
      </w:r>
      <w:proofErr w:type="spellStart"/>
      <w:r w:rsidRPr="005A1EAE">
        <w:t>ГрК</w:t>
      </w:r>
      <w:proofErr w:type="spellEnd"/>
      <w:r w:rsidRPr="005A1EAE">
        <w:t xml:space="preserve"> РФ.</w:t>
      </w:r>
    </w:p>
    <w:p w:rsidR="005A1EAE" w:rsidRPr="005A1EAE" w:rsidRDefault="005A1EAE" w:rsidP="005A1EAE">
      <w:pPr>
        <w:suppressAutoHyphens w:val="0"/>
        <w:spacing w:line="27" w:lineRule="atLeast"/>
        <w:ind w:firstLine="709"/>
        <w:jc w:val="both"/>
      </w:pPr>
      <w:r w:rsidRPr="005A1EAE">
        <w:t xml:space="preserve">5. В случае, предусмотренном частью 3.1 статьи 33 </w:t>
      </w:r>
      <w:proofErr w:type="spellStart"/>
      <w:r w:rsidRPr="005A1EAE">
        <w:t>ГрК</w:t>
      </w:r>
      <w:proofErr w:type="spellEnd"/>
      <w:r w:rsidRPr="005A1EAE">
        <w:t xml:space="preserve"> РФ, глава поселения обеспечивает внесение изменений в Правила в течение срока, указанного в части 3.2 статьи 33 </w:t>
      </w:r>
      <w:proofErr w:type="spellStart"/>
      <w:r w:rsidRPr="005A1EAE">
        <w:t>ГрК</w:t>
      </w:r>
      <w:proofErr w:type="spellEnd"/>
      <w:r w:rsidRPr="005A1EAE">
        <w:t xml:space="preserve"> РФ со дня получения указанного в части 3.1 данной статьи требования.</w:t>
      </w:r>
    </w:p>
    <w:p w:rsidR="005A1EAE" w:rsidRPr="005A1EAE" w:rsidRDefault="005A1EAE" w:rsidP="005A1EAE">
      <w:pPr>
        <w:suppressAutoHyphens w:val="0"/>
        <w:spacing w:line="27" w:lineRule="atLeast"/>
        <w:ind w:firstLine="709"/>
        <w:jc w:val="both"/>
      </w:pPr>
      <w:r w:rsidRPr="005A1EAE">
        <w:t xml:space="preserve">6. В целях внесения изменений в Правила в случаях, предусмотренных пунктами 3 - 6 части 2 и частью 3.1  статьи 33 </w:t>
      </w:r>
      <w:proofErr w:type="spellStart"/>
      <w:r w:rsidRPr="005A1EAE">
        <w:t>ГрК</w:t>
      </w:r>
      <w:proofErr w:type="spellEnd"/>
      <w:r w:rsidRPr="005A1EAE">
        <w:t xml:space="preserve">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w:t>
      </w:r>
      <w:r w:rsidRPr="005A1EAE">
        <w:lastRenderedPageBreak/>
        <w:t xml:space="preserve">принятии решения о подготовке проекта о внесении изменений в Правила и подготовка предусмотренного частью 4  статьи 33 </w:t>
      </w:r>
      <w:proofErr w:type="spellStart"/>
      <w:r w:rsidRPr="005A1EAE">
        <w:t>ГрК</w:t>
      </w:r>
      <w:proofErr w:type="spellEnd"/>
      <w:r w:rsidRPr="005A1EAE">
        <w:t xml:space="preserve"> РФ заключения комиссии не требуются.</w:t>
      </w:r>
    </w:p>
    <w:p w:rsidR="005A1EAE" w:rsidRPr="005A1EAE" w:rsidRDefault="005A1EAE" w:rsidP="005A1EAE">
      <w:pPr>
        <w:suppressAutoHyphens w:val="0"/>
        <w:spacing w:line="27" w:lineRule="atLeast"/>
        <w:ind w:firstLine="709"/>
        <w:jc w:val="both"/>
      </w:pPr>
      <w:r w:rsidRPr="005A1EAE">
        <w:t xml:space="preserve">7. В случае внесения изменений в Правила в целях реализации решения о комплексном развитии территории, в том числе в соответствии с частью 5.2 статьи 30 </w:t>
      </w:r>
      <w:proofErr w:type="spellStart"/>
      <w:r w:rsidRPr="005A1EAE">
        <w:t>ГрК</w:t>
      </w:r>
      <w:proofErr w:type="spellEnd"/>
      <w:r w:rsidRPr="005A1EAE">
        <w:t xml:space="preserve"> РФ, такие изменения должны быть внесены в срок не позднее срока, указанного в части 3.4 статьи 33ГрК РФ со дня утверждения проекта планировки территории в целях ее комплексного развития.</w:t>
      </w:r>
    </w:p>
    <w:p w:rsidR="005A1EAE" w:rsidRPr="005A1EAE" w:rsidRDefault="005A1EAE" w:rsidP="005A1EAE">
      <w:pPr>
        <w:suppressAutoHyphens w:val="0"/>
        <w:spacing w:line="27" w:lineRule="atLeast"/>
        <w:ind w:firstLine="709"/>
        <w:jc w:val="both"/>
      </w:pPr>
      <w:r w:rsidRPr="005A1EAE">
        <w:t xml:space="preserve">8.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срока, указанного в части 3.5 статьи 33 </w:t>
      </w:r>
      <w:proofErr w:type="spellStart"/>
      <w:r w:rsidRPr="005A1EAE">
        <w:t>ГрК</w:t>
      </w:r>
      <w:proofErr w:type="spellEnd"/>
      <w:r w:rsidRPr="005A1EAE">
        <w:t xml:space="preserve"> РФ, с даты обнаружения таких мест, при этом проведение общественных обсуждений или публичных слушаний не требуется.</w:t>
      </w:r>
    </w:p>
    <w:p w:rsidR="005A1EAE" w:rsidRPr="005A1EAE" w:rsidRDefault="005A1EAE" w:rsidP="005A1EAE">
      <w:pPr>
        <w:suppressAutoHyphens w:val="0"/>
        <w:spacing w:line="27" w:lineRule="atLeast"/>
        <w:ind w:firstLine="709"/>
        <w:jc w:val="both"/>
      </w:pPr>
      <w:r w:rsidRPr="005A1EAE">
        <w:t xml:space="preserve">9. Комиссия в течение срока, указанного в части 4 статьи 33 </w:t>
      </w:r>
      <w:proofErr w:type="spellStart"/>
      <w:r w:rsidRPr="005A1EAE">
        <w:t>ГрК</w:t>
      </w:r>
      <w:proofErr w:type="spellEnd"/>
      <w:r w:rsidRPr="005A1EAE">
        <w:t xml:space="preserve"> РФ,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w:t>
      </w:r>
    </w:p>
    <w:p w:rsidR="005A1EAE" w:rsidRPr="005A1EAE" w:rsidRDefault="005A1EAE" w:rsidP="005A1EAE">
      <w:pPr>
        <w:suppressAutoHyphens w:val="0"/>
        <w:spacing w:line="27" w:lineRule="atLeast"/>
        <w:ind w:firstLine="709"/>
        <w:jc w:val="both"/>
      </w:pPr>
      <w:r w:rsidRPr="005A1EAE">
        <w:t xml:space="preserve">10.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5A1EAE">
        <w:t>приаэродромной</w:t>
      </w:r>
      <w:proofErr w:type="spellEnd"/>
      <w:r w:rsidRPr="005A1EAE">
        <w:t xml:space="preserve"> территории, рассмотрению комиссией не подлежит.</w:t>
      </w:r>
    </w:p>
    <w:p w:rsidR="005A1EAE" w:rsidRPr="005A1EAE" w:rsidRDefault="005A1EAE" w:rsidP="005A1EAE">
      <w:pPr>
        <w:suppressAutoHyphens w:val="0"/>
        <w:spacing w:line="27" w:lineRule="atLeast"/>
        <w:ind w:firstLine="709"/>
        <w:jc w:val="both"/>
      </w:pPr>
      <w:r w:rsidRPr="005A1EAE">
        <w:t xml:space="preserve">11. Глава местной администрации с учетом рекомендаций, содержащихся в заключении комиссии, в течение срока, указанного в части 5 статьи 33 </w:t>
      </w:r>
      <w:proofErr w:type="spellStart"/>
      <w:r w:rsidRPr="005A1EAE">
        <w:t>ГрК</w:t>
      </w:r>
      <w:proofErr w:type="spellEnd"/>
      <w:r w:rsidRPr="005A1EAE">
        <w:t xml:space="preserve"> РФ,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5A1EAE" w:rsidRPr="005A1EAE" w:rsidRDefault="005A1EAE" w:rsidP="005A1EAE">
      <w:pPr>
        <w:suppressAutoHyphens w:val="0"/>
        <w:spacing w:line="27" w:lineRule="atLeast"/>
        <w:ind w:firstLine="709"/>
        <w:jc w:val="both"/>
      </w:pPr>
      <w:r w:rsidRPr="005A1EAE">
        <w:t>12.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5A1EAE" w:rsidRPr="005A1EAE" w:rsidRDefault="005A1EAE" w:rsidP="005A1EAE">
      <w:pPr>
        <w:suppressAutoHyphens w:val="0"/>
        <w:spacing w:line="27" w:lineRule="atLeast"/>
        <w:ind w:firstLine="709"/>
        <w:jc w:val="both"/>
      </w:pPr>
      <w:r w:rsidRPr="005A1EAE">
        <w:t xml:space="preserve">13.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w:t>
      </w:r>
      <w:proofErr w:type="spellStart"/>
      <w:r w:rsidRPr="005A1EAE">
        <w:t>ГрК</w:t>
      </w:r>
      <w:proofErr w:type="spellEnd"/>
      <w:r w:rsidRPr="005A1EAE">
        <w:t xml:space="preserve"> РФ, обязан принять решение о внесении изменений в Правила. Предписание, указанное в пункте 1.1 части 2 статьи 33 </w:t>
      </w:r>
      <w:proofErr w:type="spellStart"/>
      <w:r w:rsidRPr="005A1EAE">
        <w:t>ГрК</w:t>
      </w:r>
      <w:proofErr w:type="spellEnd"/>
      <w:r w:rsidRPr="005A1EAE">
        <w:t xml:space="preserve"> РФ, может быть обжаловано главой местной администрации в суд.</w:t>
      </w:r>
    </w:p>
    <w:p w:rsidR="005A1EAE" w:rsidRPr="005A1EAE" w:rsidRDefault="005A1EAE" w:rsidP="005A1EAE">
      <w:pPr>
        <w:suppressAutoHyphens w:val="0"/>
        <w:spacing w:line="27" w:lineRule="atLeast"/>
        <w:ind w:firstLine="709"/>
        <w:jc w:val="both"/>
      </w:pPr>
      <w:r w:rsidRPr="005A1EAE">
        <w:t xml:space="preserve">14.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A1EAE">
        <w:t>ГрК</w:t>
      </w:r>
      <w:proofErr w:type="spellEnd"/>
      <w:r w:rsidRPr="005A1EAE">
        <w:t xml:space="preserve">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5A1EAE">
        <w:t>ГрК</w:t>
      </w:r>
      <w:proofErr w:type="spellEnd"/>
      <w:r w:rsidRPr="005A1EAE">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w:t>
      </w:r>
      <w:r w:rsidRPr="005A1EAE">
        <w:lastRenderedPageBreak/>
        <w:t>о сносе самовольной постройки или ее приведении в соответствие с установленными требованиями.</w:t>
      </w:r>
    </w:p>
    <w:p w:rsidR="005A1EAE" w:rsidRPr="005A1EAE" w:rsidRDefault="005A1EAE" w:rsidP="005A1EAE">
      <w:pPr>
        <w:suppressAutoHyphens w:val="0"/>
        <w:spacing w:line="27" w:lineRule="atLeast"/>
        <w:ind w:firstLine="709"/>
        <w:jc w:val="both"/>
      </w:pPr>
      <w:r w:rsidRPr="005A1EAE">
        <w:t xml:space="preserve">15. В случаях, предусмотренных пунктами 3 - 5 части 2  статьи 33 </w:t>
      </w:r>
      <w:proofErr w:type="spellStart"/>
      <w:r w:rsidRPr="005A1EAE">
        <w:t>ГрК</w:t>
      </w:r>
      <w:proofErr w:type="spellEnd"/>
      <w:r w:rsidRPr="005A1EAE">
        <w:t xml:space="preserve">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5A1EAE" w:rsidRPr="005A1EAE" w:rsidRDefault="005A1EAE" w:rsidP="005A1EAE">
      <w:pPr>
        <w:suppressAutoHyphens w:val="0"/>
        <w:spacing w:line="27" w:lineRule="atLeast"/>
        <w:ind w:firstLine="709"/>
        <w:jc w:val="both"/>
      </w:pPr>
      <w:r w:rsidRPr="005A1EAE">
        <w:t xml:space="preserve">16. В случае поступления требования, предусмотренного частью 8  статьи 33 </w:t>
      </w:r>
      <w:proofErr w:type="spellStart"/>
      <w:r w:rsidRPr="005A1EAE">
        <w:t>ГрК</w:t>
      </w:r>
      <w:proofErr w:type="spellEnd"/>
      <w:r w:rsidRPr="005A1EAE">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5A1EAE">
        <w:t>ГрК</w:t>
      </w:r>
      <w:proofErr w:type="spellEnd"/>
      <w:r w:rsidRPr="005A1EAE">
        <w:t xml:space="preserve"> РФ оснований для внесения изменений в Правила  глава местной администрации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статьи 33 </w:t>
      </w:r>
      <w:proofErr w:type="spellStart"/>
      <w:r w:rsidRPr="005A1EAE">
        <w:t>ГрК</w:t>
      </w:r>
      <w:proofErr w:type="spellEnd"/>
      <w:r w:rsidRPr="005A1EAE">
        <w:t xml:space="preserve"> РФ, не требуется.</w:t>
      </w:r>
    </w:p>
    <w:p w:rsidR="005A1EAE" w:rsidRPr="005A1EAE" w:rsidRDefault="005A1EAE" w:rsidP="005A1EAE">
      <w:pPr>
        <w:suppressAutoHyphens w:val="0"/>
        <w:spacing w:line="27" w:lineRule="atLeast"/>
        <w:ind w:firstLine="709"/>
        <w:jc w:val="both"/>
      </w:pPr>
      <w:r w:rsidRPr="005A1EAE">
        <w:t xml:space="preserve">17. Срок уточнения Правил в соответствии с частью 9  статьи 33 </w:t>
      </w:r>
      <w:proofErr w:type="spellStart"/>
      <w:r w:rsidRPr="005A1EAE">
        <w:t>ГрК</w:t>
      </w:r>
      <w:proofErr w:type="spellEnd"/>
      <w:r w:rsidRPr="005A1EAE">
        <w:t xml:space="preserve">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срок, указанный в части 10 статьи 33 </w:t>
      </w:r>
      <w:proofErr w:type="spellStart"/>
      <w:r w:rsidRPr="005A1EAE">
        <w:t>ГрК</w:t>
      </w:r>
      <w:proofErr w:type="spellEnd"/>
      <w:r w:rsidRPr="005A1EAE">
        <w:t xml:space="preserve"> РФ, со дня поступления требования, предусмотренного частью 8 статьи 33 </w:t>
      </w:r>
      <w:proofErr w:type="spellStart"/>
      <w:r w:rsidRPr="005A1EAE">
        <w:t>ГрК</w:t>
      </w:r>
      <w:proofErr w:type="spellEnd"/>
      <w:r w:rsidRPr="005A1EAE">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5A1EAE">
        <w:t>ГрК</w:t>
      </w:r>
      <w:proofErr w:type="spellEnd"/>
      <w:r w:rsidRPr="005A1EAE">
        <w:t xml:space="preserve"> РФ оснований для внесения изменений в правила землепользования и застройки.».</w:t>
      </w:r>
    </w:p>
    <w:p w:rsidR="005A1EAE" w:rsidRPr="005A1EAE" w:rsidRDefault="005A1EAE" w:rsidP="005A1EAE">
      <w:pPr>
        <w:suppressAutoHyphens w:val="0"/>
        <w:spacing w:line="27" w:lineRule="atLeast"/>
        <w:ind w:firstLine="709"/>
        <w:jc w:val="both"/>
      </w:pPr>
    </w:p>
    <w:p w:rsidR="005A1EAE" w:rsidRPr="005A1EAE" w:rsidRDefault="005A1EAE" w:rsidP="005A1EAE">
      <w:pPr>
        <w:suppressAutoHyphens w:val="0"/>
        <w:spacing w:line="27" w:lineRule="atLeast"/>
        <w:ind w:firstLine="709"/>
        <w:jc w:val="both"/>
      </w:pPr>
      <w:r w:rsidRPr="005A1EAE">
        <w:t xml:space="preserve">4. Текстовые и графические материалы правил землепользования и застройки подготовлены в редакции проекта внесения изменений. </w:t>
      </w:r>
    </w:p>
    <w:p w:rsidR="005A1EAE" w:rsidRPr="005A1EAE" w:rsidRDefault="005A1EAE" w:rsidP="005A1EAE">
      <w:pPr>
        <w:suppressAutoHyphens w:val="0"/>
        <w:spacing w:line="27" w:lineRule="atLeast"/>
        <w:ind w:firstLine="709"/>
        <w:jc w:val="both"/>
      </w:pPr>
    </w:p>
    <w:p w:rsidR="005A1EAE" w:rsidRPr="005A1EAE" w:rsidRDefault="005A1EAE" w:rsidP="005A1EAE">
      <w:pPr>
        <w:suppressAutoHyphens w:val="0"/>
        <w:spacing w:line="27" w:lineRule="atLeast"/>
        <w:ind w:firstLine="709"/>
        <w:jc w:val="both"/>
      </w:pPr>
    </w:p>
    <w:p w:rsidR="00AD0AD8" w:rsidRDefault="005A1EAE" w:rsidP="00A645E8">
      <w:pPr>
        <w:autoSpaceDE w:val="0"/>
        <w:autoSpaceDN w:val="0"/>
        <w:adjustRightInd w:val="0"/>
        <w:jc w:val="right"/>
        <w:outlineLvl w:val="0"/>
        <w:rPr>
          <w:strike/>
          <w:sz w:val="20"/>
          <w:szCs w:val="20"/>
        </w:rPr>
      </w:pPr>
      <w:r>
        <w:rPr>
          <w:strike/>
          <w:noProof/>
          <w:sz w:val="20"/>
          <w:szCs w:val="20"/>
          <w:lang w:eastAsia="ru-RU"/>
        </w:rPr>
        <w:lastRenderedPageBreak/>
        <w:drawing>
          <wp:inline distT="0" distB="0" distL="0" distR="0">
            <wp:extent cx="5940425" cy="7308104"/>
            <wp:effectExtent l="0" t="0" r="0" b="0"/>
            <wp:docPr id="2" name="Рисунок 2" descr="C:\Users\User\Desktop\СКЛЯРОВА\ПЗЗ\2023\Внесение изменений в ПЗЗ\ПРОЕКТ ПЗЗ\Графическая часть\JPEG\Карта градостроительного зонирования и ЗОУИТ посел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ЛЯРОВА\ПЗЗ\2023\Внесение изменений в ПЗЗ\ПРОЕКТ ПЗЗ\Графическая часть\JPEG\Карта градостроительного зонирования и ЗОУИТ поселения.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308104"/>
                    </a:xfrm>
                    <a:prstGeom prst="rect">
                      <a:avLst/>
                    </a:prstGeom>
                    <a:noFill/>
                    <a:ln>
                      <a:noFill/>
                    </a:ln>
                  </pic:spPr>
                </pic:pic>
              </a:graphicData>
            </a:graphic>
          </wp:inline>
        </w:drawing>
      </w:r>
    </w:p>
    <w:p w:rsidR="003200F2" w:rsidRDefault="003200F2" w:rsidP="00A645E8">
      <w:pPr>
        <w:autoSpaceDE w:val="0"/>
        <w:autoSpaceDN w:val="0"/>
        <w:adjustRightInd w:val="0"/>
        <w:jc w:val="right"/>
        <w:outlineLvl w:val="0"/>
        <w:rPr>
          <w:strike/>
          <w:sz w:val="20"/>
          <w:szCs w:val="20"/>
        </w:rPr>
      </w:pPr>
      <w:r>
        <w:rPr>
          <w:strike/>
          <w:noProof/>
          <w:sz w:val="20"/>
          <w:szCs w:val="20"/>
          <w:lang w:eastAsia="ru-RU"/>
        </w:rPr>
        <w:lastRenderedPageBreak/>
        <w:drawing>
          <wp:inline distT="0" distB="0" distL="0" distR="0">
            <wp:extent cx="5940425" cy="8482374"/>
            <wp:effectExtent l="0" t="0" r="0" b="0"/>
            <wp:docPr id="3" name="Рисунок 3" descr="C:\Users\User\Desktop\СКЛЯРОВА\ПЗЗ\2023\Внесение изменений в ПЗЗ\ПРОЕКТ ПЗЗ\Графическая часть\JPEG\Карта градостроительного зонирования и ЗОУИТ_5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ЛЯРОВА\ПЗЗ\2023\Внесение изменений в ПЗЗ\ПРОЕКТ ПЗЗ\Графическая часть\JPEG\Карта градостроительного зонирования и ЗОУИТ_500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82374"/>
                    </a:xfrm>
                    <a:prstGeom prst="rect">
                      <a:avLst/>
                    </a:prstGeom>
                    <a:noFill/>
                    <a:ln>
                      <a:noFill/>
                    </a:ln>
                  </pic:spPr>
                </pic:pic>
              </a:graphicData>
            </a:graphic>
          </wp:inline>
        </w:drawing>
      </w:r>
    </w:p>
    <w:p w:rsidR="0021054C" w:rsidRDefault="0021054C" w:rsidP="00A645E8">
      <w:pPr>
        <w:autoSpaceDE w:val="0"/>
        <w:autoSpaceDN w:val="0"/>
        <w:adjustRightInd w:val="0"/>
        <w:jc w:val="right"/>
        <w:outlineLvl w:val="0"/>
        <w:rPr>
          <w:strike/>
          <w:sz w:val="20"/>
          <w:szCs w:val="20"/>
        </w:rPr>
      </w:pPr>
    </w:p>
    <w:p w:rsidR="0021054C" w:rsidRDefault="0021054C" w:rsidP="00A645E8">
      <w:pPr>
        <w:autoSpaceDE w:val="0"/>
        <w:autoSpaceDN w:val="0"/>
        <w:adjustRightInd w:val="0"/>
        <w:jc w:val="right"/>
        <w:outlineLvl w:val="0"/>
        <w:rPr>
          <w:strike/>
          <w:sz w:val="20"/>
          <w:szCs w:val="20"/>
        </w:rPr>
      </w:pPr>
    </w:p>
    <w:p w:rsidR="0021054C" w:rsidRDefault="0021054C" w:rsidP="00A645E8">
      <w:pPr>
        <w:autoSpaceDE w:val="0"/>
        <w:autoSpaceDN w:val="0"/>
        <w:adjustRightInd w:val="0"/>
        <w:jc w:val="right"/>
        <w:outlineLvl w:val="0"/>
        <w:rPr>
          <w:strike/>
          <w:sz w:val="20"/>
          <w:szCs w:val="20"/>
        </w:rPr>
      </w:pPr>
    </w:p>
    <w:p w:rsidR="0021054C" w:rsidRPr="00A645E8" w:rsidRDefault="0021054C" w:rsidP="00A645E8">
      <w:pPr>
        <w:autoSpaceDE w:val="0"/>
        <w:autoSpaceDN w:val="0"/>
        <w:adjustRightInd w:val="0"/>
        <w:jc w:val="right"/>
        <w:outlineLvl w:val="0"/>
        <w:rPr>
          <w:strike/>
          <w:sz w:val="20"/>
          <w:szCs w:val="20"/>
        </w:rPr>
      </w:pPr>
      <w:r>
        <w:rPr>
          <w:strike/>
          <w:noProof/>
          <w:sz w:val="20"/>
          <w:szCs w:val="20"/>
          <w:lang w:eastAsia="ru-RU"/>
        </w:rPr>
        <w:lastRenderedPageBreak/>
        <w:drawing>
          <wp:inline distT="0" distB="0" distL="0" distR="0">
            <wp:extent cx="5940425" cy="8482374"/>
            <wp:effectExtent l="0" t="0" r="0" b="0"/>
            <wp:docPr id="4" name="Рисунок 4" descr="C:\Users\User\Desktop\СКЛЯРОВА\ПЗЗ\2023\Внесение изменений в ПЗЗ\ПРОЕКТ ПЗЗ\Графическая часть\JPEG\Карта градостроительного зонирования_5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ЛЯРОВА\ПЗЗ\2023\Внесение изменений в ПЗЗ\ПРОЕКТ ПЗЗ\Графическая часть\JPEG\Карта градостроительного зонирования_500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82374"/>
                    </a:xfrm>
                    <a:prstGeom prst="rect">
                      <a:avLst/>
                    </a:prstGeom>
                    <a:noFill/>
                    <a:ln>
                      <a:noFill/>
                    </a:ln>
                  </pic:spPr>
                </pic:pic>
              </a:graphicData>
            </a:graphic>
          </wp:inline>
        </w:drawing>
      </w:r>
    </w:p>
    <w:sectPr w:rsidR="0021054C" w:rsidRPr="00A645E8" w:rsidSect="00654A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 Souvenir">
    <w:altName w:val="Times New Roman"/>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1013C5"/>
    <w:multiLevelType w:val="hybridMultilevel"/>
    <w:tmpl w:val="6E16A700"/>
    <w:lvl w:ilvl="0" w:tplc="5C021CA2">
      <w:start w:val="4"/>
      <w:numFmt w:val="decimal"/>
      <w:lvlText w:val="%1."/>
      <w:lvlJc w:val="left"/>
      <w:pPr>
        <w:ind w:left="388" w:hanging="360"/>
      </w:pPr>
      <w:rPr>
        <w:rFonts w:hint="default"/>
        <w:b w:val="0"/>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
    <w:nsid w:val="00E3322A"/>
    <w:multiLevelType w:val="hybridMultilevel"/>
    <w:tmpl w:val="56DE0950"/>
    <w:lvl w:ilvl="0" w:tplc="EA9E507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nsid w:val="08DB5CD7"/>
    <w:multiLevelType w:val="hybridMultilevel"/>
    <w:tmpl w:val="E130B3C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4B6505"/>
    <w:multiLevelType w:val="hybridMultilevel"/>
    <w:tmpl w:val="A24A845A"/>
    <w:lvl w:ilvl="0" w:tplc="E5EAC0D4">
      <w:start w:val="1"/>
      <w:numFmt w:val="decimal"/>
      <w:lvlText w:val="%1."/>
      <w:lvlJc w:val="left"/>
      <w:pPr>
        <w:ind w:left="1170" w:hanging="1050"/>
      </w:pPr>
      <w:rPr>
        <w:rFonts w:hint="default"/>
        <w:b/>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5">
    <w:nsid w:val="113A201C"/>
    <w:multiLevelType w:val="hybridMultilevel"/>
    <w:tmpl w:val="42D2FD98"/>
    <w:lvl w:ilvl="0" w:tplc="36B2AEC6">
      <w:start w:val="1"/>
      <w:numFmt w:val="decimal"/>
      <w:lvlText w:val="%1."/>
      <w:lvlJc w:val="left"/>
      <w:pPr>
        <w:ind w:left="388" w:hanging="360"/>
      </w:pPr>
      <w:rPr>
        <w:rFonts w:hint="default"/>
        <w:b w:val="0"/>
      </w:rPr>
    </w:lvl>
    <w:lvl w:ilvl="1" w:tplc="04190019">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6">
    <w:nsid w:val="134D36EC"/>
    <w:multiLevelType w:val="hybridMultilevel"/>
    <w:tmpl w:val="AA5AD37A"/>
    <w:lvl w:ilvl="0" w:tplc="F5C64AAA">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7">
    <w:nsid w:val="13E279B3"/>
    <w:multiLevelType w:val="hybridMultilevel"/>
    <w:tmpl w:val="F3D61AB6"/>
    <w:lvl w:ilvl="0" w:tplc="C524820E">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7930E1F"/>
    <w:multiLevelType w:val="hybridMultilevel"/>
    <w:tmpl w:val="0B7C026C"/>
    <w:lvl w:ilvl="0" w:tplc="CA14DDE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9">
    <w:nsid w:val="185355CD"/>
    <w:multiLevelType w:val="hybridMultilevel"/>
    <w:tmpl w:val="32A653D8"/>
    <w:lvl w:ilvl="0" w:tplc="83526578">
      <w:start w:val="4"/>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0">
    <w:nsid w:val="196C0460"/>
    <w:multiLevelType w:val="hybridMultilevel"/>
    <w:tmpl w:val="4ACA8656"/>
    <w:lvl w:ilvl="0" w:tplc="F9ACBE62">
      <w:start w:val="4"/>
      <w:numFmt w:val="decimal"/>
      <w:lvlText w:val="%1."/>
      <w:lvlJc w:val="left"/>
      <w:pPr>
        <w:ind w:left="388" w:hanging="360"/>
      </w:pPr>
      <w:rPr>
        <w:rFonts w:hint="default"/>
        <w:b w:val="0"/>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1">
    <w:nsid w:val="1A7A7B25"/>
    <w:multiLevelType w:val="hybridMultilevel"/>
    <w:tmpl w:val="5120B3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FC20BE0"/>
    <w:multiLevelType w:val="hybridMultilevel"/>
    <w:tmpl w:val="41607BDC"/>
    <w:lvl w:ilvl="0" w:tplc="3CD0450E">
      <w:start w:val="4"/>
      <w:numFmt w:val="decimal"/>
      <w:lvlText w:val="%1."/>
      <w:lvlJc w:val="left"/>
      <w:pPr>
        <w:ind w:left="388" w:hanging="360"/>
      </w:pPr>
      <w:rPr>
        <w:rFonts w:hint="default"/>
        <w:b w:val="0"/>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3">
    <w:nsid w:val="1FCC086D"/>
    <w:multiLevelType w:val="hybridMultilevel"/>
    <w:tmpl w:val="BF304EB0"/>
    <w:lvl w:ilvl="0" w:tplc="34C868A4">
      <w:start w:val="1"/>
      <w:numFmt w:val="decimal"/>
      <w:lvlText w:val="%1."/>
      <w:lvlJc w:val="left"/>
      <w:pPr>
        <w:ind w:left="945" w:hanging="945"/>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
    <w:nsid w:val="25C412B9"/>
    <w:multiLevelType w:val="hybridMultilevel"/>
    <w:tmpl w:val="FD22C9DE"/>
    <w:lvl w:ilvl="0" w:tplc="C9925F50">
      <w:start w:val="1"/>
      <w:numFmt w:val="decimal"/>
      <w:lvlText w:val="%1."/>
      <w:lvlJc w:val="left"/>
      <w:pPr>
        <w:tabs>
          <w:tab w:val="num" w:pos="-207"/>
        </w:tabs>
        <w:ind w:left="-207" w:hanging="360"/>
      </w:pPr>
      <w:rPr>
        <w:rFonts w:eastAsia="Calibri"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15">
    <w:nsid w:val="2677609C"/>
    <w:multiLevelType w:val="hybridMultilevel"/>
    <w:tmpl w:val="C93447A0"/>
    <w:lvl w:ilvl="0" w:tplc="BDBEA1C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2C2A7C19"/>
    <w:multiLevelType w:val="hybridMultilevel"/>
    <w:tmpl w:val="32765CD0"/>
    <w:lvl w:ilvl="0" w:tplc="2654E92E">
      <w:start w:val="1"/>
      <w:numFmt w:val="decimal"/>
      <w:lvlText w:val="%1."/>
      <w:lvlJc w:val="left"/>
      <w:pPr>
        <w:ind w:left="384" w:hanging="384"/>
      </w:pPr>
      <w:rPr>
        <w:rFonts w:eastAsia="Calibri"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7">
    <w:nsid w:val="2FFD2D77"/>
    <w:multiLevelType w:val="hybridMultilevel"/>
    <w:tmpl w:val="143A451A"/>
    <w:lvl w:ilvl="0" w:tplc="6E923E80">
      <w:start w:val="1"/>
      <w:numFmt w:val="decimal"/>
      <w:lvlText w:val="%1."/>
      <w:lvlJc w:val="left"/>
      <w:pPr>
        <w:tabs>
          <w:tab w:val="num" w:pos="360"/>
        </w:tabs>
        <w:ind w:left="360" w:hanging="360"/>
      </w:pPr>
      <w:rPr>
        <w:rFonts w:eastAsia="Calibri"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34096CC1"/>
    <w:multiLevelType w:val="hybridMultilevel"/>
    <w:tmpl w:val="89642F6E"/>
    <w:lvl w:ilvl="0" w:tplc="322E7310">
      <w:start w:val="9"/>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9">
    <w:nsid w:val="368D6F37"/>
    <w:multiLevelType w:val="hybridMultilevel"/>
    <w:tmpl w:val="5C34C532"/>
    <w:lvl w:ilvl="0" w:tplc="D70A1E28">
      <w:start w:val="1"/>
      <w:numFmt w:val="decimal"/>
      <w:lvlText w:val="%1."/>
      <w:lvlJc w:val="left"/>
      <w:pPr>
        <w:ind w:left="-66" w:hanging="360"/>
      </w:pPr>
      <w:rPr>
        <w:rFonts w:hint="default"/>
        <w:color w:val="auto"/>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0">
    <w:nsid w:val="3A1D2AE7"/>
    <w:multiLevelType w:val="hybridMultilevel"/>
    <w:tmpl w:val="4DB484DE"/>
    <w:lvl w:ilvl="0" w:tplc="16A64A00">
      <w:start w:val="1"/>
      <w:numFmt w:val="decimal"/>
      <w:lvlText w:val="%1."/>
      <w:lvlJc w:val="left"/>
      <w:pPr>
        <w:tabs>
          <w:tab w:val="num" w:pos="-66"/>
        </w:tabs>
        <w:ind w:left="-66" w:hanging="360"/>
      </w:pPr>
      <w:rPr>
        <w:rFonts w:hint="default"/>
      </w:rPr>
    </w:lvl>
    <w:lvl w:ilvl="1" w:tplc="04190019" w:tentative="1">
      <w:start w:val="1"/>
      <w:numFmt w:val="lowerLetter"/>
      <w:lvlText w:val="%2."/>
      <w:lvlJc w:val="left"/>
      <w:pPr>
        <w:tabs>
          <w:tab w:val="num" w:pos="654"/>
        </w:tabs>
        <w:ind w:left="654" w:hanging="360"/>
      </w:pPr>
    </w:lvl>
    <w:lvl w:ilvl="2" w:tplc="0419001B" w:tentative="1">
      <w:start w:val="1"/>
      <w:numFmt w:val="lowerRoman"/>
      <w:lvlText w:val="%3."/>
      <w:lvlJc w:val="right"/>
      <w:pPr>
        <w:tabs>
          <w:tab w:val="num" w:pos="1374"/>
        </w:tabs>
        <w:ind w:left="1374" w:hanging="180"/>
      </w:pPr>
    </w:lvl>
    <w:lvl w:ilvl="3" w:tplc="0419000F" w:tentative="1">
      <w:start w:val="1"/>
      <w:numFmt w:val="decimal"/>
      <w:lvlText w:val="%4."/>
      <w:lvlJc w:val="left"/>
      <w:pPr>
        <w:tabs>
          <w:tab w:val="num" w:pos="2094"/>
        </w:tabs>
        <w:ind w:left="2094" w:hanging="360"/>
      </w:pPr>
    </w:lvl>
    <w:lvl w:ilvl="4" w:tplc="04190019" w:tentative="1">
      <w:start w:val="1"/>
      <w:numFmt w:val="lowerLetter"/>
      <w:lvlText w:val="%5."/>
      <w:lvlJc w:val="left"/>
      <w:pPr>
        <w:tabs>
          <w:tab w:val="num" w:pos="2814"/>
        </w:tabs>
        <w:ind w:left="2814" w:hanging="360"/>
      </w:pPr>
    </w:lvl>
    <w:lvl w:ilvl="5" w:tplc="0419001B" w:tentative="1">
      <w:start w:val="1"/>
      <w:numFmt w:val="lowerRoman"/>
      <w:lvlText w:val="%6."/>
      <w:lvlJc w:val="right"/>
      <w:pPr>
        <w:tabs>
          <w:tab w:val="num" w:pos="3534"/>
        </w:tabs>
        <w:ind w:left="3534" w:hanging="180"/>
      </w:pPr>
    </w:lvl>
    <w:lvl w:ilvl="6" w:tplc="0419000F" w:tentative="1">
      <w:start w:val="1"/>
      <w:numFmt w:val="decimal"/>
      <w:lvlText w:val="%7."/>
      <w:lvlJc w:val="left"/>
      <w:pPr>
        <w:tabs>
          <w:tab w:val="num" w:pos="4254"/>
        </w:tabs>
        <w:ind w:left="4254" w:hanging="360"/>
      </w:pPr>
    </w:lvl>
    <w:lvl w:ilvl="7" w:tplc="04190019" w:tentative="1">
      <w:start w:val="1"/>
      <w:numFmt w:val="lowerLetter"/>
      <w:lvlText w:val="%8."/>
      <w:lvlJc w:val="left"/>
      <w:pPr>
        <w:tabs>
          <w:tab w:val="num" w:pos="4974"/>
        </w:tabs>
        <w:ind w:left="4974" w:hanging="360"/>
      </w:pPr>
    </w:lvl>
    <w:lvl w:ilvl="8" w:tplc="0419001B" w:tentative="1">
      <w:start w:val="1"/>
      <w:numFmt w:val="lowerRoman"/>
      <w:lvlText w:val="%9."/>
      <w:lvlJc w:val="right"/>
      <w:pPr>
        <w:tabs>
          <w:tab w:val="num" w:pos="5694"/>
        </w:tabs>
        <w:ind w:left="5694" w:hanging="180"/>
      </w:pPr>
    </w:lvl>
  </w:abstractNum>
  <w:abstractNum w:abstractNumId="21">
    <w:nsid w:val="3CA673D2"/>
    <w:multiLevelType w:val="hybridMultilevel"/>
    <w:tmpl w:val="A24A845A"/>
    <w:lvl w:ilvl="0" w:tplc="E5EAC0D4">
      <w:start w:val="1"/>
      <w:numFmt w:val="decimal"/>
      <w:lvlText w:val="%1."/>
      <w:lvlJc w:val="left"/>
      <w:pPr>
        <w:ind w:left="1050" w:hanging="1050"/>
      </w:pPr>
      <w:rPr>
        <w:rFonts w:hint="default"/>
        <w:b/>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2">
    <w:nsid w:val="3CE73269"/>
    <w:multiLevelType w:val="hybridMultilevel"/>
    <w:tmpl w:val="A6F80372"/>
    <w:lvl w:ilvl="0" w:tplc="1868D270">
      <w:start w:val="1"/>
      <w:numFmt w:val="decimal"/>
      <w:lvlText w:val="%1."/>
      <w:lvlJc w:val="left"/>
      <w:pPr>
        <w:tabs>
          <w:tab w:val="num" w:pos="435"/>
        </w:tabs>
        <w:ind w:left="435" w:hanging="435"/>
      </w:pPr>
      <w:rPr>
        <w:rFonts w:eastAsia="Calibri"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nsid w:val="3D5F2144"/>
    <w:multiLevelType w:val="hybridMultilevel"/>
    <w:tmpl w:val="D00AB374"/>
    <w:lvl w:ilvl="0" w:tplc="7CD0A5D8">
      <w:start w:val="1"/>
      <w:numFmt w:val="decimal"/>
      <w:lvlText w:val="%1."/>
      <w:lvlJc w:val="left"/>
      <w:pPr>
        <w:tabs>
          <w:tab w:val="num" w:pos="-207"/>
        </w:tabs>
        <w:ind w:left="-207" w:hanging="360"/>
      </w:pPr>
      <w:rPr>
        <w:rFonts w:eastAsia="Calibri"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24">
    <w:nsid w:val="433C0DEB"/>
    <w:multiLevelType w:val="hybridMultilevel"/>
    <w:tmpl w:val="D9F2906E"/>
    <w:lvl w:ilvl="0" w:tplc="0F0CC19A">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5">
    <w:nsid w:val="44B62E6A"/>
    <w:multiLevelType w:val="hybridMultilevel"/>
    <w:tmpl w:val="273CA5EA"/>
    <w:lvl w:ilvl="0" w:tplc="D4F2F4A6">
      <w:start w:val="1"/>
      <w:numFmt w:val="decimal"/>
      <w:lvlText w:val="%1."/>
      <w:lvlJc w:val="left"/>
      <w:pPr>
        <w:tabs>
          <w:tab w:val="num" w:pos="-207"/>
        </w:tabs>
        <w:ind w:left="-207" w:hanging="360"/>
      </w:pPr>
      <w:rPr>
        <w:rFonts w:eastAsia="Calibri"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26">
    <w:nsid w:val="4BD32CB3"/>
    <w:multiLevelType w:val="hybridMultilevel"/>
    <w:tmpl w:val="1798A040"/>
    <w:lvl w:ilvl="0" w:tplc="4E02F48A">
      <w:start w:val="4"/>
      <w:numFmt w:val="decimal"/>
      <w:lvlText w:val="%1."/>
      <w:lvlJc w:val="left"/>
      <w:pPr>
        <w:ind w:left="388" w:hanging="360"/>
      </w:pPr>
      <w:rPr>
        <w:rFonts w:hint="default"/>
        <w:b w:val="0"/>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7">
    <w:nsid w:val="4C006ABC"/>
    <w:multiLevelType w:val="hybridMultilevel"/>
    <w:tmpl w:val="109A4C24"/>
    <w:lvl w:ilvl="0" w:tplc="55FE4ADE">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061860"/>
    <w:multiLevelType w:val="hybridMultilevel"/>
    <w:tmpl w:val="B34ACEA0"/>
    <w:lvl w:ilvl="0" w:tplc="4E90683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0E77D2"/>
    <w:multiLevelType w:val="hybridMultilevel"/>
    <w:tmpl w:val="18E6A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A557BB"/>
    <w:multiLevelType w:val="multilevel"/>
    <w:tmpl w:val="6910F2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084357"/>
    <w:multiLevelType w:val="hybridMultilevel"/>
    <w:tmpl w:val="5E5A1D9E"/>
    <w:lvl w:ilvl="0" w:tplc="CB782FE2">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F27182B"/>
    <w:multiLevelType w:val="hybridMultilevel"/>
    <w:tmpl w:val="0A0A8CC4"/>
    <w:lvl w:ilvl="0" w:tplc="DD48962C">
      <w:start w:val="4"/>
      <w:numFmt w:val="decimal"/>
      <w:lvlText w:val="%1."/>
      <w:lvlJc w:val="left"/>
      <w:pPr>
        <w:ind w:left="644" w:hanging="360"/>
      </w:pPr>
      <w:rPr>
        <w:rFonts w:hint="default"/>
        <w:b w:val="0"/>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33">
    <w:nsid w:val="650E081B"/>
    <w:multiLevelType w:val="hybridMultilevel"/>
    <w:tmpl w:val="E130B3C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5D4F5B"/>
    <w:multiLevelType w:val="hybridMultilevel"/>
    <w:tmpl w:val="C6368004"/>
    <w:lvl w:ilvl="0" w:tplc="D0B43C6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ADE1505"/>
    <w:multiLevelType w:val="hybridMultilevel"/>
    <w:tmpl w:val="8A484F18"/>
    <w:lvl w:ilvl="0" w:tplc="EBA6FA64">
      <w:start w:val="1"/>
      <w:numFmt w:val="decimal"/>
      <w:lvlText w:val="%1."/>
      <w:lvlJc w:val="left"/>
      <w:pPr>
        <w:tabs>
          <w:tab w:val="num" w:pos="435"/>
        </w:tabs>
        <w:ind w:left="435" w:hanging="435"/>
      </w:pPr>
      <w:rPr>
        <w:rFonts w:eastAsia="Calibri"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6B8D5312"/>
    <w:multiLevelType w:val="hybridMultilevel"/>
    <w:tmpl w:val="0B7C026C"/>
    <w:lvl w:ilvl="0" w:tplc="CA14DDE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7">
    <w:nsid w:val="6BE919F6"/>
    <w:multiLevelType w:val="hybridMultilevel"/>
    <w:tmpl w:val="D102F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7227D1"/>
    <w:multiLevelType w:val="hybridMultilevel"/>
    <w:tmpl w:val="C40EF076"/>
    <w:lvl w:ilvl="0" w:tplc="928456CA">
      <w:start w:val="6"/>
      <w:numFmt w:val="bullet"/>
      <w:lvlText w:val="–"/>
      <w:lvlJc w:val="left"/>
      <w:pPr>
        <w:tabs>
          <w:tab w:val="num" w:pos="360"/>
        </w:tabs>
        <w:ind w:left="0" w:firstLine="0"/>
      </w:pPr>
      <w:rPr>
        <w:rFonts w:ascii="Times New Roman" w:eastAsia="Times New Roman" w:hAnsi="Times New Roman" w:cs="Times New Roman" w:hint="default"/>
      </w:rPr>
    </w:lvl>
    <w:lvl w:ilvl="1" w:tplc="1D16272C">
      <w:start w:val="6"/>
      <w:numFmt w:val="bullet"/>
      <w:lvlText w:val="–"/>
      <w:lvlJc w:val="left"/>
      <w:pPr>
        <w:tabs>
          <w:tab w:val="num" w:pos="360"/>
        </w:tabs>
        <w:ind w:left="0" w:firstLine="0"/>
      </w:pPr>
      <w:rPr>
        <w:rFonts w:ascii="Times New Roman" w:eastAsia="Times New Roman" w:hAnsi="Times New Roman" w:cs="Times New Roman" w:hint="default"/>
      </w:rPr>
    </w:lvl>
    <w:lvl w:ilvl="2" w:tplc="8544EEE8">
      <w:start w:val="6"/>
      <w:numFmt w:val="bullet"/>
      <w:lvlText w:val="–"/>
      <w:lvlJc w:val="left"/>
      <w:pPr>
        <w:tabs>
          <w:tab w:val="num" w:pos="360"/>
        </w:tabs>
        <w:ind w:left="0" w:firstLine="0"/>
      </w:pPr>
      <w:rPr>
        <w:rFonts w:ascii="Times New Roman" w:eastAsia="Times New Roman" w:hAnsi="Times New Roman" w:cs="Times New Roman"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737A6D85"/>
    <w:multiLevelType w:val="hybridMultilevel"/>
    <w:tmpl w:val="6420B6CC"/>
    <w:lvl w:ilvl="0" w:tplc="78CE0EDC">
      <w:start w:val="1"/>
      <w:numFmt w:val="decimal"/>
      <w:lvlText w:val="%1."/>
      <w:lvlJc w:val="left"/>
      <w:pPr>
        <w:ind w:left="1154" w:hanging="360"/>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40">
    <w:nsid w:val="7D0A3AAA"/>
    <w:multiLevelType w:val="hybridMultilevel"/>
    <w:tmpl w:val="12BC28BE"/>
    <w:lvl w:ilvl="0" w:tplc="2B9A3B22">
      <w:start w:val="1"/>
      <w:numFmt w:val="decimal"/>
      <w:lvlText w:val="%1."/>
      <w:lvlJc w:val="left"/>
      <w:pPr>
        <w:ind w:left="628" w:hanging="600"/>
      </w:pPr>
      <w:rPr>
        <w:rFonts w:hint="default"/>
        <w:b/>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8"/>
  </w:num>
  <w:num w:numId="4">
    <w:abstractNumId w:val="30"/>
  </w:num>
  <w:num w:numId="5">
    <w:abstractNumId w:val="13"/>
  </w:num>
  <w:num w:numId="6">
    <w:abstractNumId w:val="4"/>
  </w:num>
  <w:num w:numId="7">
    <w:abstractNumId w:val="3"/>
  </w:num>
  <w:num w:numId="8">
    <w:abstractNumId w:val="33"/>
  </w:num>
  <w:num w:numId="9">
    <w:abstractNumId w:val="19"/>
  </w:num>
  <w:num w:numId="10">
    <w:abstractNumId w:val="24"/>
  </w:num>
  <w:num w:numId="11">
    <w:abstractNumId w:val="36"/>
  </w:num>
  <w:num w:numId="12">
    <w:abstractNumId w:val="8"/>
  </w:num>
  <w:num w:numId="13">
    <w:abstractNumId w:val="28"/>
  </w:num>
  <w:num w:numId="14">
    <w:abstractNumId w:val="5"/>
  </w:num>
  <w:num w:numId="15">
    <w:abstractNumId w:val="38"/>
  </w:num>
  <w:num w:numId="16">
    <w:abstractNumId w:val="6"/>
  </w:num>
  <w:num w:numId="17">
    <w:abstractNumId w:val="40"/>
  </w:num>
  <w:num w:numId="18">
    <w:abstractNumId w:val="27"/>
  </w:num>
  <w:num w:numId="19">
    <w:abstractNumId w:val="21"/>
  </w:num>
  <w:num w:numId="20">
    <w:abstractNumId w:val="39"/>
  </w:num>
  <w:num w:numId="21">
    <w:abstractNumId w:val="16"/>
  </w:num>
  <w:num w:numId="22">
    <w:abstractNumId w:val="29"/>
  </w:num>
  <w:num w:numId="23">
    <w:abstractNumId w:val="20"/>
  </w:num>
  <w:num w:numId="24">
    <w:abstractNumId w:val="22"/>
  </w:num>
  <w:num w:numId="25">
    <w:abstractNumId w:val="15"/>
  </w:num>
  <w:num w:numId="26">
    <w:abstractNumId w:val="17"/>
  </w:num>
  <w:num w:numId="27">
    <w:abstractNumId w:val="23"/>
  </w:num>
  <w:num w:numId="28">
    <w:abstractNumId w:val="14"/>
  </w:num>
  <w:num w:numId="29">
    <w:abstractNumId w:val="35"/>
  </w:num>
  <w:num w:numId="30">
    <w:abstractNumId w:val="25"/>
  </w:num>
  <w:num w:numId="31">
    <w:abstractNumId w:val="26"/>
  </w:num>
  <w:num w:numId="32">
    <w:abstractNumId w:val="32"/>
  </w:num>
  <w:num w:numId="33">
    <w:abstractNumId w:val="1"/>
  </w:num>
  <w:num w:numId="34">
    <w:abstractNumId w:val="10"/>
  </w:num>
  <w:num w:numId="35">
    <w:abstractNumId w:val="12"/>
  </w:num>
  <w:num w:numId="36">
    <w:abstractNumId w:val="37"/>
  </w:num>
  <w:num w:numId="37">
    <w:abstractNumId w:val="9"/>
  </w:num>
  <w:num w:numId="38">
    <w:abstractNumId w:val="31"/>
  </w:num>
  <w:num w:numId="39">
    <w:abstractNumId w:val="7"/>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2"/>
  </w:compat>
  <w:rsids>
    <w:rsidRoot w:val="00294E06"/>
    <w:rsid w:val="00002D4F"/>
    <w:rsid w:val="00015EB4"/>
    <w:rsid w:val="000364CF"/>
    <w:rsid w:val="00084C58"/>
    <w:rsid w:val="000908C7"/>
    <w:rsid w:val="0009218D"/>
    <w:rsid w:val="000A12D3"/>
    <w:rsid w:val="000B0F90"/>
    <w:rsid w:val="000B5046"/>
    <w:rsid w:val="000B6716"/>
    <w:rsid w:val="000E4647"/>
    <w:rsid w:val="000E7F6E"/>
    <w:rsid w:val="001134A9"/>
    <w:rsid w:val="0012614B"/>
    <w:rsid w:val="00142106"/>
    <w:rsid w:val="00160AEC"/>
    <w:rsid w:val="001973FF"/>
    <w:rsid w:val="001A4D54"/>
    <w:rsid w:val="001B2F42"/>
    <w:rsid w:val="001B4DE8"/>
    <w:rsid w:val="001C0D5A"/>
    <w:rsid w:val="001D4A0D"/>
    <w:rsid w:val="0021054C"/>
    <w:rsid w:val="0023056E"/>
    <w:rsid w:val="0023714F"/>
    <w:rsid w:val="002417C0"/>
    <w:rsid w:val="00252D77"/>
    <w:rsid w:val="0026406D"/>
    <w:rsid w:val="00267CA1"/>
    <w:rsid w:val="00294E06"/>
    <w:rsid w:val="00296B18"/>
    <w:rsid w:val="002B6F23"/>
    <w:rsid w:val="002B70A2"/>
    <w:rsid w:val="002E1B8D"/>
    <w:rsid w:val="00303B11"/>
    <w:rsid w:val="003072AF"/>
    <w:rsid w:val="0031729E"/>
    <w:rsid w:val="003200F2"/>
    <w:rsid w:val="003230C1"/>
    <w:rsid w:val="003457FD"/>
    <w:rsid w:val="00350237"/>
    <w:rsid w:val="00371370"/>
    <w:rsid w:val="00377BD8"/>
    <w:rsid w:val="00385B0F"/>
    <w:rsid w:val="003D09C8"/>
    <w:rsid w:val="003D7265"/>
    <w:rsid w:val="003F0758"/>
    <w:rsid w:val="004460C9"/>
    <w:rsid w:val="004640A3"/>
    <w:rsid w:val="00470A2D"/>
    <w:rsid w:val="00472008"/>
    <w:rsid w:val="00484B1E"/>
    <w:rsid w:val="004943BD"/>
    <w:rsid w:val="00494FCE"/>
    <w:rsid w:val="004A1365"/>
    <w:rsid w:val="004A4C2B"/>
    <w:rsid w:val="004B4C23"/>
    <w:rsid w:val="004C5098"/>
    <w:rsid w:val="004D4D04"/>
    <w:rsid w:val="004E3CEC"/>
    <w:rsid w:val="004F2AEC"/>
    <w:rsid w:val="00535E3B"/>
    <w:rsid w:val="00554547"/>
    <w:rsid w:val="00560931"/>
    <w:rsid w:val="005A1EAE"/>
    <w:rsid w:val="005B1C7A"/>
    <w:rsid w:val="005C1EAB"/>
    <w:rsid w:val="005E1AAF"/>
    <w:rsid w:val="005E5D2E"/>
    <w:rsid w:val="005F15F3"/>
    <w:rsid w:val="00601B7B"/>
    <w:rsid w:val="00611A16"/>
    <w:rsid w:val="00654A25"/>
    <w:rsid w:val="006562CD"/>
    <w:rsid w:val="006576CE"/>
    <w:rsid w:val="006605E2"/>
    <w:rsid w:val="00693C1A"/>
    <w:rsid w:val="006A0EF8"/>
    <w:rsid w:val="00724A9A"/>
    <w:rsid w:val="00735D02"/>
    <w:rsid w:val="0075608F"/>
    <w:rsid w:val="00763744"/>
    <w:rsid w:val="00766AC2"/>
    <w:rsid w:val="0077678A"/>
    <w:rsid w:val="00782B2F"/>
    <w:rsid w:val="00792B73"/>
    <w:rsid w:val="007A0FA1"/>
    <w:rsid w:val="007B36D8"/>
    <w:rsid w:val="00835E93"/>
    <w:rsid w:val="00836F7F"/>
    <w:rsid w:val="00840AAD"/>
    <w:rsid w:val="00851679"/>
    <w:rsid w:val="0087425F"/>
    <w:rsid w:val="00887C4C"/>
    <w:rsid w:val="008A3E5C"/>
    <w:rsid w:val="008B3B7A"/>
    <w:rsid w:val="008F4BC6"/>
    <w:rsid w:val="00914BE5"/>
    <w:rsid w:val="009155EF"/>
    <w:rsid w:val="009167A8"/>
    <w:rsid w:val="00932A22"/>
    <w:rsid w:val="00940847"/>
    <w:rsid w:val="009539A4"/>
    <w:rsid w:val="00954B16"/>
    <w:rsid w:val="00954DD4"/>
    <w:rsid w:val="00A05A16"/>
    <w:rsid w:val="00A122AE"/>
    <w:rsid w:val="00A42406"/>
    <w:rsid w:val="00A46833"/>
    <w:rsid w:val="00A51DEE"/>
    <w:rsid w:val="00A645E8"/>
    <w:rsid w:val="00A64D91"/>
    <w:rsid w:val="00A67906"/>
    <w:rsid w:val="00A719B1"/>
    <w:rsid w:val="00AA4935"/>
    <w:rsid w:val="00AD0AD8"/>
    <w:rsid w:val="00AD1D76"/>
    <w:rsid w:val="00AE2049"/>
    <w:rsid w:val="00AE404F"/>
    <w:rsid w:val="00B22CFC"/>
    <w:rsid w:val="00B37B85"/>
    <w:rsid w:val="00B75B85"/>
    <w:rsid w:val="00B934D5"/>
    <w:rsid w:val="00BC6CD6"/>
    <w:rsid w:val="00BD3327"/>
    <w:rsid w:val="00BD5934"/>
    <w:rsid w:val="00BD682D"/>
    <w:rsid w:val="00C00D1A"/>
    <w:rsid w:val="00C12526"/>
    <w:rsid w:val="00C129CA"/>
    <w:rsid w:val="00C148F5"/>
    <w:rsid w:val="00C82FF7"/>
    <w:rsid w:val="00C835D3"/>
    <w:rsid w:val="00CC6F39"/>
    <w:rsid w:val="00CF0CFA"/>
    <w:rsid w:val="00D2650F"/>
    <w:rsid w:val="00D36138"/>
    <w:rsid w:val="00D65390"/>
    <w:rsid w:val="00D6701C"/>
    <w:rsid w:val="00D712E5"/>
    <w:rsid w:val="00D72B7D"/>
    <w:rsid w:val="00D74937"/>
    <w:rsid w:val="00D773B9"/>
    <w:rsid w:val="00DC4949"/>
    <w:rsid w:val="00DC4AB4"/>
    <w:rsid w:val="00DD0B3F"/>
    <w:rsid w:val="00E02901"/>
    <w:rsid w:val="00E04D09"/>
    <w:rsid w:val="00E0759E"/>
    <w:rsid w:val="00E103CE"/>
    <w:rsid w:val="00E138A9"/>
    <w:rsid w:val="00E202D6"/>
    <w:rsid w:val="00E270DA"/>
    <w:rsid w:val="00E30AFA"/>
    <w:rsid w:val="00E37EE3"/>
    <w:rsid w:val="00E8499E"/>
    <w:rsid w:val="00E910B7"/>
    <w:rsid w:val="00EB4A8E"/>
    <w:rsid w:val="00F15A36"/>
    <w:rsid w:val="00F43FE4"/>
    <w:rsid w:val="00F72774"/>
    <w:rsid w:val="00F83900"/>
    <w:rsid w:val="00F94E64"/>
    <w:rsid w:val="00FB4D0F"/>
    <w:rsid w:val="00FC240D"/>
    <w:rsid w:val="00FD41D2"/>
    <w:rsid w:val="00FD4F66"/>
    <w:rsid w:val="00FE04FD"/>
    <w:rsid w:val="00FF3052"/>
    <w:rsid w:val="00FF6E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F39"/>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CC6F39"/>
    <w:pPr>
      <w:keepNext/>
      <w:suppressAutoHyphens w:val="0"/>
      <w:spacing w:line="220" w:lineRule="atLeast"/>
      <w:jc w:val="center"/>
      <w:outlineLvl w:val="0"/>
    </w:pPr>
    <w:rPr>
      <w:rFonts w:ascii="AG Souvenir" w:hAnsi="AG Souvenir"/>
      <w:b/>
      <w:spacing w:val="38"/>
      <w:sz w:val="28"/>
      <w:szCs w:val="20"/>
      <w:lang w:eastAsia="ru-RU"/>
    </w:rPr>
  </w:style>
  <w:style w:type="paragraph" w:styleId="2">
    <w:name w:val="heading 2"/>
    <w:basedOn w:val="a"/>
    <w:next w:val="a"/>
    <w:link w:val="20"/>
    <w:qFormat/>
    <w:rsid w:val="00CC6F39"/>
    <w:pPr>
      <w:keepNext/>
      <w:suppressAutoHyphens w:val="0"/>
      <w:jc w:val="center"/>
      <w:outlineLvl w:val="1"/>
    </w:pPr>
    <w:rPr>
      <w:b/>
      <w:bCs/>
      <w:sz w:val="28"/>
      <w:lang w:eastAsia="ru-RU"/>
    </w:rPr>
  </w:style>
  <w:style w:type="paragraph" w:styleId="3">
    <w:name w:val="heading 3"/>
    <w:basedOn w:val="a"/>
    <w:next w:val="a"/>
    <w:link w:val="30"/>
    <w:uiPriority w:val="9"/>
    <w:qFormat/>
    <w:rsid w:val="00CC6F39"/>
    <w:pPr>
      <w:keepNext/>
      <w:suppressAutoHyphens w:val="0"/>
      <w:outlineLvl w:val="2"/>
    </w:pPr>
    <w:rPr>
      <w:sz w:val="28"/>
      <w:lang w:eastAsia="ru-RU"/>
    </w:rPr>
  </w:style>
  <w:style w:type="paragraph" w:styleId="5">
    <w:name w:val="heading 5"/>
    <w:basedOn w:val="a"/>
    <w:next w:val="a"/>
    <w:link w:val="50"/>
    <w:uiPriority w:val="9"/>
    <w:semiHidden/>
    <w:unhideWhenUsed/>
    <w:qFormat/>
    <w:rsid w:val="009539A4"/>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CC6F39"/>
    <w:pPr>
      <w:keepNext/>
      <w:suppressAutoHyphens w:val="0"/>
      <w:jc w:val="center"/>
      <w:outlineLvl w:val="6"/>
    </w:pPr>
    <w:rPr>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unhideWhenUsed/>
    <w:rsid w:val="00CC6F39"/>
    <w:pPr>
      <w:spacing w:before="40" w:after="40"/>
      <w:jc w:val="both"/>
    </w:pPr>
    <w:rPr>
      <w:szCs w:val="20"/>
    </w:rPr>
  </w:style>
  <w:style w:type="paragraph" w:customStyle="1" w:styleId="Postan">
    <w:name w:val="Postan"/>
    <w:basedOn w:val="a"/>
    <w:rsid w:val="00CC6F39"/>
    <w:pPr>
      <w:jc w:val="center"/>
    </w:pPr>
    <w:rPr>
      <w:sz w:val="28"/>
      <w:szCs w:val="20"/>
    </w:rPr>
  </w:style>
  <w:style w:type="paragraph" w:customStyle="1" w:styleId="21">
    <w:name w:val="Основной текст с отступом 21"/>
    <w:basedOn w:val="a"/>
    <w:rsid w:val="00CC6F39"/>
    <w:pPr>
      <w:spacing w:after="120" w:line="480" w:lineRule="auto"/>
      <w:ind w:left="283"/>
    </w:pPr>
  </w:style>
  <w:style w:type="character" w:customStyle="1" w:styleId="10">
    <w:name w:val="Заголовок 1 Знак"/>
    <w:basedOn w:val="a0"/>
    <w:link w:val="1"/>
    <w:uiPriority w:val="9"/>
    <w:rsid w:val="00CC6F39"/>
    <w:rPr>
      <w:rFonts w:ascii="AG Souvenir" w:eastAsia="Times New Roman" w:hAnsi="AG Souvenir" w:cs="Times New Roman"/>
      <w:b/>
      <w:spacing w:val="38"/>
      <w:sz w:val="28"/>
      <w:szCs w:val="20"/>
      <w:lang w:eastAsia="ru-RU"/>
    </w:rPr>
  </w:style>
  <w:style w:type="character" w:customStyle="1" w:styleId="20">
    <w:name w:val="Заголовок 2 Знак"/>
    <w:basedOn w:val="a0"/>
    <w:link w:val="2"/>
    <w:rsid w:val="00CC6F39"/>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9"/>
    <w:rsid w:val="00CC6F39"/>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CC6F39"/>
    <w:rPr>
      <w:rFonts w:ascii="Times New Roman" w:eastAsia="Times New Roman" w:hAnsi="Times New Roman" w:cs="Times New Roman"/>
      <w:sz w:val="28"/>
      <w:szCs w:val="20"/>
      <w:lang w:eastAsia="ru-RU"/>
    </w:rPr>
  </w:style>
  <w:style w:type="paragraph" w:customStyle="1" w:styleId="ConsPlusNormal">
    <w:name w:val="ConsPlusNormal"/>
    <w:rsid w:val="005545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55454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ody Text Indent"/>
    <w:basedOn w:val="a"/>
    <w:link w:val="a5"/>
    <w:rsid w:val="00554547"/>
    <w:pPr>
      <w:suppressAutoHyphens w:val="0"/>
      <w:spacing w:after="120"/>
      <w:ind w:left="283"/>
    </w:pPr>
    <w:rPr>
      <w:lang w:eastAsia="ru-RU"/>
    </w:rPr>
  </w:style>
  <w:style w:type="character" w:customStyle="1" w:styleId="a5">
    <w:name w:val="Основной текст с отступом Знак"/>
    <w:basedOn w:val="a0"/>
    <w:link w:val="a4"/>
    <w:rsid w:val="00554547"/>
    <w:rPr>
      <w:rFonts w:ascii="Times New Roman" w:eastAsia="Times New Roman" w:hAnsi="Times New Roman" w:cs="Times New Roman"/>
      <w:sz w:val="24"/>
      <w:szCs w:val="24"/>
      <w:lang w:eastAsia="ru-RU"/>
    </w:rPr>
  </w:style>
  <w:style w:type="paragraph" w:styleId="a6">
    <w:name w:val="List Paragraph"/>
    <w:basedOn w:val="a"/>
    <w:uiPriority w:val="34"/>
    <w:qFormat/>
    <w:rsid w:val="00554547"/>
    <w:pPr>
      <w:suppressAutoHyphens w:val="0"/>
      <w:spacing w:after="200" w:line="276" w:lineRule="auto"/>
      <w:ind w:left="720"/>
      <w:contextualSpacing/>
    </w:pPr>
    <w:rPr>
      <w:rFonts w:ascii="Calibri" w:eastAsia="Calibri" w:hAnsi="Calibri"/>
      <w:sz w:val="22"/>
      <w:szCs w:val="22"/>
      <w:lang w:eastAsia="en-US"/>
    </w:rPr>
  </w:style>
  <w:style w:type="paragraph" w:customStyle="1" w:styleId="ConsNormal">
    <w:name w:val="ConsNormal"/>
    <w:rsid w:val="0055454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7">
    <w:name w:val="Hyperlink"/>
    <w:basedOn w:val="a0"/>
    <w:uiPriority w:val="99"/>
    <w:unhideWhenUsed/>
    <w:rsid w:val="00554547"/>
    <w:rPr>
      <w:color w:val="0000FF"/>
      <w:u w:val="single"/>
    </w:rPr>
  </w:style>
  <w:style w:type="paragraph" w:styleId="a8">
    <w:name w:val="Balloon Text"/>
    <w:basedOn w:val="a"/>
    <w:link w:val="a9"/>
    <w:uiPriority w:val="99"/>
    <w:semiHidden/>
    <w:unhideWhenUsed/>
    <w:rsid w:val="00B22CFC"/>
    <w:rPr>
      <w:rFonts w:ascii="Tahoma" w:hAnsi="Tahoma" w:cs="Tahoma"/>
      <w:sz w:val="16"/>
      <w:szCs w:val="16"/>
    </w:rPr>
  </w:style>
  <w:style w:type="character" w:customStyle="1" w:styleId="a9">
    <w:name w:val="Текст выноски Знак"/>
    <w:basedOn w:val="a0"/>
    <w:link w:val="a8"/>
    <w:uiPriority w:val="99"/>
    <w:semiHidden/>
    <w:rsid w:val="00B22CFC"/>
    <w:rPr>
      <w:rFonts w:ascii="Tahoma" w:eastAsia="Times New Roman" w:hAnsi="Tahoma" w:cs="Tahoma"/>
      <w:sz w:val="16"/>
      <w:szCs w:val="16"/>
      <w:lang w:eastAsia="ar-SA"/>
    </w:rPr>
  </w:style>
  <w:style w:type="character" w:customStyle="1" w:styleId="aa">
    <w:name w:val="Основной текст_"/>
    <w:basedOn w:val="a0"/>
    <w:link w:val="11"/>
    <w:rsid w:val="00BD5934"/>
    <w:rPr>
      <w:rFonts w:ascii="Times New Roman" w:eastAsia="Times New Roman" w:hAnsi="Times New Roman" w:cs="Times New Roman"/>
      <w:spacing w:val="10"/>
      <w:shd w:val="clear" w:color="auto" w:fill="FFFFFF"/>
    </w:rPr>
  </w:style>
  <w:style w:type="paragraph" w:customStyle="1" w:styleId="11">
    <w:name w:val="Основной текст1"/>
    <w:basedOn w:val="a"/>
    <w:link w:val="aa"/>
    <w:rsid w:val="00BD5934"/>
    <w:pPr>
      <w:widowControl w:val="0"/>
      <w:shd w:val="clear" w:color="auto" w:fill="FFFFFF"/>
      <w:suppressAutoHyphens w:val="0"/>
      <w:spacing w:after="420" w:line="322" w:lineRule="exact"/>
      <w:jc w:val="center"/>
    </w:pPr>
    <w:rPr>
      <w:spacing w:val="10"/>
      <w:sz w:val="22"/>
      <w:szCs w:val="22"/>
      <w:lang w:eastAsia="en-US"/>
    </w:rPr>
  </w:style>
  <w:style w:type="paragraph" w:styleId="ab">
    <w:name w:val="Plain Text"/>
    <w:basedOn w:val="a"/>
    <w:link w:val="ac"/>
    <w:rsid w:val="00470A2D"/>
    <w:pPr>
      <w:suppressAutoHyphens w:val="0"/>
    </w:pPr>
    <w:rPr>
      <w:rFonts w:ascii="Courier New" w:hAnsi="Courier New"/>
      <w:sz w:val="20"/>
      <w:szCs w:val="20"/>
      <w:lang w:eastAsia="ru-RU"/>
    </w:rPr>
  </w:style>
  <w:style w:type="character" w:customStyle="1" w:styleId="ac">
    <w:name w:val="Текст Знак"/>
    <w:basedOn w:val="a0"/>
    <w:link w:val="ab"/>
    <w:rsid w:val="00470A2D"/>
    <w:rPr>
      <w:rFonts w:ascii="Courier New" w:eastAsia="Times New Roman" w:hAnsi="Courier New" w:cs="Times New Roman"/>
      <w:sz w:val="20"/>
      <w:szCs w:val="20"/>
      <w:lang w:eastAsia="ru-RU"/>
    </w:rPr>
  </w:style>
  <w:style w:type="paragraph" w:customStyle="1" w:styleId="12">
    <w:name w:val="Стиль1"/>
    <w:basedOn w:val="3"/>
    <w:rsid w:val="00470A2D"/>
    <w:pPr>
      <w:keepLines/>
      <w:spacing w:before="60" w:after="120"/>
      <w:jc w:val="both"/>
    </w:pPr>
    <w:rPr>
      <w:rFonts w:ascii="Arial" w:hAnsi="Arial" w:cs="Arial"/>
      <w:bCs/>
      <w:iCs/>
      <w:sz w:val="22"/>
      <w:szCs w:val="22"/>
    </w:rPr>
  </w:style>
  <w:style w:type="paragraph" w:styleId="ad">
    <w:name w:val="header"/>
    <w:basedOn w:val="a"/>
    <w:link w:val="ae"/>
    <w:uiPriority w:val="99"/>
    <w:unhideWhenUsed/>
    <w:rsid w:val="00470A2D"/>
    <w:pPr>
      <w:tabs>
        <w:tab w:val="center" w:pos="4677"/>
        <w:tab w:val="right" w:pos="9355"/>
      </w:tabs>
      <w:ind w:firstLine="709"/>
      <w:jc w:val="both"/>
    </w:pPr>
  </w:style>
  <w:style w:type="character" w:customStyle="1" w:styleId="ae">
    <w:name w:val="Верхний колонтитул Знак"/>
    <w:basedOn w:val="a0"/>
    <w:link w:val="ad"/>
    <w:uiPriority w:val="99"/>
    <w:rsid w:val="00470A2D"/>
    <w:rPr>
      <w:rFonts w:ascii="Times New Roman" w:eastAsia="Times New Roman" w:hAnsi="Times New Roman" w:cs="Times New Roman"/>
      <w:sz w:val="24"/>
      <w:szCs w:val="24"/>
      <w:lang w:eastAsia="ar-SA"/>
    </w:rPr>
  </w:style>
  <w:style w:type="paragraph" w:styleId="af">
    <w:name w:val="footer"/>
    <w:basedOn w:val="a"/>
    <w:link w:val="af0"/>
    <w:uiPriority w:val="99"/>
    <w:unhideWhenUsed/>
    <w:rsid w:val="00470A2D"/>
    <w:pPr>
      <w:tabs>
        <w:tab w:val="center" w:pos="4677"/>
        <w:tab w:val="right" w:pos="9355"/>
      </w:tabs>
      <w:ind w:firstLine="709"/>
      <w:jc w:val="both"/>
    </w:pPr>
  </w:style>
  <w:style w:type="character" w:customStyle="1" w:styleId="af0">
    <w:name w:val="Нижний колонтитул Знак"/>
    <w:basedOn w:val="a0"/>
    <w:link w:val="af"/>
    <w:uiPriority w:val="99"/>
    <w:rsid w:val="00470A2D"/>
    <w:rPr>
      <w:rFonts w:ascii="Times New Roman" w:eastAsia="Times New Roman" w:hAnsi="Times New Roman" w:cs="Times New Roman"/>
      <w:sz w:val="24"/>
      <w:szCs w:val="24"/>
      <w:lang w:eastAsia="ar-SA"/>
    </w:rPr>
  </w:style>
  <w:style w:type="character" w:styleId="af1">
    <w:name w:val="Subtle Emphasis"/>
    <w:uiPriority w:val="19"/>
    <w:qFormat/>
    <w:rsid w:val="00470A2D"/>
    <w:rPr>
      <w:i/>
      <w:iCs/>
      <w:color w:val="808080"/>
    </w:rPr>
  </w:style>
  <w:style w:type="paragraph" w:styleId="22">
    <w:name w:val="toc 2"/>
    <w:basedOn w:val="a"/>
    <w:next w:val="a"/>
    <w:autoRedefine/>
    <w:uiPriority w:val="39"/>
    <w:rsid w:val="00470A2D"/>
    <w:pPr>
      <w:tabs>
        <w:tab w:val="right" w:leader="dot" w:pos="9356"/>
      </w:tabs>
      <w:suppressAutoHyphens w:val="0"/>
      <w:spacing w:line="360" w:lineRule="auto"/>
      <w:ind w:right="282"/>
      <w:jc w:val="center"/>
    </w:pPr>
    <w:rPr>
      <w:b/>
      <w:smallCaps/>
      <w:noProof/>
      <w:color w:val="0070C0"/>
      <w:lang w:eastAsia="ru-RU"/>
    </w:rPr>
  </w:style>
  <w:style w:type="paragraph" w:styleId="31">
    <w:name w:val="toc 3"/>
    <w:basedOn w:val="a"/>
    <w:next w:val="a"/>
    <w:autoRedefine/>
    <w:uiPriority w:val="39"/>
    <w:rsid w:val="00470A2D"/>
    <w:pPr>
      <w:tabs>
        <w:tab w:val="right" w:leader="dot" w:pos="9356"/>
      </w:tabs>
      <w:suppressAutoHyphens w:val="0"/>
      <w:spacing w:line="360" w:lineRule="auto"/>
      <w:ind w:left="-1134" w:right="-426" w:firstLine="284"/>
      <w:jc w:val="both"/>
    </w:pPr>
    <w:rPr>
      <w:rFonts w:ascii="Arial" w:hAnsi="Arial" w:cs="Arial"/>
      <w:iCs/>
      <w:noProof/>
      <w:lang w:eastAsia="ru-RU"/>
    </w:rPr>
  </w:style>
  <w:style w:type="paragraph" w:styleId="13">
    <w:name w:val="toc 1"/>
    <w:basedOn w:val="a"/>
    <w:next w:val="a"/>
    <w:link w:val="14"/>
    <w:autoRedefine/>
    <w:uiPriority w:val="39"/>
    <w:unhideWhenUsed/>
    <w:rsid w:val="00470A2D"/>
    <w:pPr>
      <w:tabs>
        <w:tab w:val="right" w:leader="dot" w:pos="8919"/>
      </w:tabs>
      <w:spacing w:after="100"/>
      <w:jc w:val="both"/>
    </w:pPr>
    <w:rPr>
      <w:rFonts w:ascii="Calibri" w:eastAsia="Calibri" w:hAnsi="Calibri"/>
    </w:rPr>
  </w:style>
  <w:style w:type="paragraph" w:styleId="af2">
    <w:name w:val="caption"/>
    <w:basedOn w:val="a"/>
    <w:next w:val="a"/>
    <w:uiPriority w:val="35"/>
    <w:qFormat/>
    <w:rsid w:val="00470A2D"/>
    <w:pPr>
      <w:jc w:val="right"/>
    </w:pPr>
    <w:rPr>
      <w:b/>
      <w:bCs/>
      <w:szCs w:val="18"/>
    </w:rPr>
  </w:style>
  <w:style w:type="paragraph" w:customStyle="1" w:styleId="af3">
    <w:name w:val="Содержание"/>
    <w:basedOn w:val="13"/>
    <w:link w:val="af4"/>
    <w:qFormat/>
    <w:rsid w:val="00470A2D"/>
    <w:pPr>
      <w:tabs>
        <w:tab w:val="clear" w:pos="8919"/>
        <w:tab w:val="right" w:leader="dot" w:pos="8920"/>
      </w:tabs>
    </w:pPr>
  </w:style>
  <w:style w:type="character" w:customStyle="1" w:styleId="14">
    <w:name w:val="Оглавление 1 Знак"/>
    <w:link w:val="13"/>
    <w:uiPriority w:val="39"/>
    <w:rsid w:val="00470A2D"/>
    <w:rPr>
      <w:rFonts w:ascii="Calibri" w:eastAsia="Calibri" w:hAnsi="Calibri" w:cs="Times New Roman"/>
      <w:sz w:val="24"/>
      <w:szCs w:val="24"/>
      <w:lang w:eastAsia="ar-SA"/>
    </w:rPr>
  </w:style>
  <w:style w:type="character" w:customStyle="1" w:styleId="af4">
    <w:name w:val="Содержание Знак"/>
    <w:basedOn w:val="14"/>
    <w:link w:val="af3"/>
    <w:rsid w:val="00470A2D"/>
    <w:rPr>
      <w:rFonts w:ascii="Calibri" w:eastAsia="Calibri" w:hAnsi="Calibri" w:cs="Times New Roman"/>
      <w:sz w:val="24"/>
      <w:szCs w:val="24"/>
      <w:lang w:eastAsia="ar-SA"/>
    </w:rPr>
  </w:style>
  <w:style w:type="paragraph" w:customStyle="1" w:styleId="S31">
    <w:name w:val="S_Нумерованный_3.1"/>
    <w:basedOn w:val="a"/>
    <w:link w:val="S310"/>
    <w:rsid w:val="00470A2D"/>
    <w:pPr>
      <w:spacing w:line="360" w:lineRule="auto"/>
      <w:ind w:firstLine="709"/>
      <w:jc w:val="both"/>
    </w:pPr>
    <w:rPr>
      <w:rFonts w:cs="Calibri"/>
      <w:sz w:val="28"/>
      <w:szCs w:val="28"/>
      <w:lang w:val="en-US" w:eastAsia="en-US" w:bidi="en-US"/>
    </w:rPr>
  </w:style>
  <w:style w:type="character" w:customStyle="1" w:styleId="S310">
    <w:name w:val="S_Нумерованный_3.1 Знак Знак"/>
    <w:link w:val="S31"/>
    <w:rsid w:val="00470A2D"/>
    <w:rPr>
      <w:rFonts w:ascii="Times New Roman" w:eastAsia="Times New Roman" w:hAnsi="Times New Roman" w:cs="Calibri"/>
      <w:sz w:val="28"/>
      <w:szCs w:val="28"/>
      <w:lang w:val="en-US" w:bidi="en-US"/>
    </w:rPr>
  </w:style>
  <w:style w:type="paragraph" w:styleId="af5">
    <w:name w:val="Normal (Web)"/>
    <w:basedOn w:val="a"/>
    <w:rsid w:val="00470A2D"/>
    <w:pPr>
      <w:suppressAutoHyphens w:val="0"/>
      <w:spacing w:before="100" w:beforeAutospacing="1" w:after="100" w:afterAutospacing="1"/>
    </w:pPr>
    <w:rPr>
      <w:lang w:eastAsia="ru-RU"/>
    </w:rPr>
  </w:style>
  <w:style w:type="character" w:customStyle="1" w:styleId="grame">
    <w:name w:val="grame"/>
    <w:basedOn w:val="a0"/>
    <w:rsid w:val="00470A2D"/>
  </w:style>
  <w:style w:type="paragraph" w:styleId="23">
    <w:name w:val="Body Text 2"/>
    <w:basedOn w:val="a"/>
    <w:link w:val="24"/>
    <w:rsid w:val="00470A2D"/>
    <w:pPr>
      <w:suppressAutoHyphens w:val="0"/>
      <w:spacing w:before="120"/>
      <w:ind w:firstLine="851"/>
      <w:jc w:val="both"/>
    </w:pPr>
    <w:rPr>
      <w:rFonts w:ascii="Arial" w:hAnsi="Arial"/>
      <w:sz w:val="20"/>
      <w:szCs w:val="20"/>
    </w:rPr>
  </w:style>
  <w:style w:type="character" w:customStyle="1" w:styleId="24">
    <w:name w:val="Основной текст 2 Знак"/>
    <w:basedOn w:val="a0"/>
    <w:link w:val="23"/>
    <w:rsid w:val="00470A2D"/>
    <w:rPr>
      <w:rFonts w:ascii="Arial" w:eastAsia="Times New Roman" w:hAnsi="Arial" w:cs="Times New Roman"/>
      <w:sz w:val="20"/>
      <w:szCs w:val="20"/>
    </w:rPr>
  </w:style>
  <w:style w:type="paragraph" w:styleId="af6">
    <w:name w:val="endnote text"/>
    <w:basedOn w:val="a"/>
    <w:link w:val="af7"/>
    <w:uiPriority w:val="99"/>
    <w:semiHidden/>
    <w:unhideWhenUsed/>
    <w:rsid w:val="00470A2D"/>
    <w:pPr>
      <w:ind w:firstLine="709"/>
      <w:jc w:val="both"/>
    </w:pPr>
    <w:rPr>
      <w:sz w:val="20"/>
      <w:szCs w:val="20"/>
    </w:rPr>
  </w:style>
  <w:style w:type="character" w:customStyle="1" w:styleId="af7">
    <w:name w:val="Текст концевой сноски Знак"/>
    <w:basedOn w:val="a0"/>
    <w:link w:val="af6"/>
    <w:uiPriority w:val="99"/>
    <w:semiHidden/>
    <w:rsid w:val="00470A2D"/>
    <w:rPr>
      <w:rFonts w:ascii="Times New Roman" w:eastAsia="Times New Roman" w:hAnsi="Times New Roman" w:cs="Times New Roman"/>
      <w:sz w:val="20"/>
      <w:szCs w:val="20"/>
      <w:lang w:eastAsia="ar-SA"/>
    </w:rPr>
  </w:style>
  <w:style w:type="character" w:styleId="af8">
    <w:name w:val="endnote reference"/>
    <w:uiPriority w:val="99"/>
    <w:semiHidden/>
    <w:unhideWhenUsed/>
    <w:rsid w:val="00470A2D"/>
    <w:rPr>
      <w:vertAlign w:val="superscript"/>
    </w:rPr>
  </w:style>
  <w:style w:type="paragraph" w:styleId="af9">
    <w:name w:val="footnote text"/>
    <w:basedOn w:val="a"/>
    <w:link w:val="afa"/>
    <w:uiPriority w:val="99"/>
    <w:semiHidden/>
    <w:unhideWhenUsed/>
    <w:rsid w:val="00470A2D"/>
    <w:pPr>
      <w:ind w:firstLine="709"/>
      <w:jc w:val="both"/>
    </w:pPr>
    <w:rPr>
      <w:sz w:val="20"/>
      <w:szCs w:val="20"/>
    </w:rPr>
  </w:style>
  <w:style w:type="character" w:customStyle="1" w:styleId="afa">
    <w:name w:val="Текст сноски Знак"/>
    <w:basedOn w:val="a0"/>
    <w:link w:val="af9"/>
    <w:uiPriority w:val="99"/>
    <w:semiHidden/>
    <w:rsid w:val="00470A2D"/>
    <w:rPr>
      <w:rFonts w:ascii="Times New Roman" w:eastAsia="Times New Roman" w:hAnsi="Times New Roman" w:cs="Times New Roman"/>
      <w:sz w:val="20"/>
      <w:szCs w:val="20"/>
      <w:lang w:eastAsia="ar-SA"/>
    </w:rPr>
  </w:style>
  <w:style w:type="character" w:styleId="afb">
    <w:name w:val="footnote reference"/>
    <w:uiPriority w:val="99"/>
    <w:semiHidden/>
    <w:unhideWhenUsed/>
    <w:rsid w:val="00470A2D"/>
    <w:rPr>
      <w:vertAlign w:val="superscript"/>
    </w:rPr>
  </w:style>
  <w:style w:type="paragraph" w:styleId="afc">
    <w:name w:val="Document Map"/>
    <w:basedOn w:val="a"/>
    <w:link w:val="afd"/>
    <w:semiHidden/>
    <w:rsid w:val="00470A2D"/>
    <w:pPr>
      <w:shd w:val="clear" w:color="auto" w:fill="000080"/>
      <w:ind w:firstLine="709"/>
      <w:jc w:val="both"/>
    </w:pPr>
    <w:rPr>
      <w:rFonts w:ascii="Tahoma" w:hAnsi="Tahoma" w:cs="Tahoma"/>
      <w:sz w:val="20"/>
      <w:szCs w:val="20"/>
    </w:rPr>
  </w:style>
  <w:style w:type="character" w:customStyle="1" w:styleId="afd">
    <w:name w:val="Схема документа Знак"/>
    <w:basedOn w:val="a0"/>
    <w:link w:val="afc"/>
    <w:semiHidden/>
    <w:rsid w:val="00470A2D"/>
    <w:rPr>
      <w:rFonts w:ascii="Tahoma" w:eastAsia="Times New Roman" w:hAnsi="Tahoma" w:cs="Tahoma"/>
      <w:sz w:val="20"/>
      <w:szCs w:val="20"/>
      <w:shd w:val="clear" w:color="auto" w:fill="000080"/>
      <w:lang w:eastAsia="ar-SA"/>
    </w:rPr>
  </w:style>
  <w:style w:type="paragraph" w:customStyle="1" w:styleId="CharChar1CharChar1CharChar">
    <w:name w:val="Char Char Знак Знак1 Char Char1 Знак Знак Char Char"/>
    <w:basedOn w:val="a"/>
    <w:rsid w:val="00470A2D"/>
    <w:pPr>
      <w:suppressAutoHyphens w:val="0"/>
      <w:spacing w:before="100" w:beforeAutospacing="1" w:after="100" w:afterAutospacing="1"/>
    </w:pPr>
    <w:rPr>
      <w:rFonts w:ascii="Tahoma" w:hAnsi="Tahoma"/>
      <w:sz w:val="20"/>
      <w:szCs w:val="20"/>
      <w:lang w:val="en-US" w:eastAsia="en-US"/>
    </w:rPr>
  </w:style>
  <w:style w:type="character" w:styleId="afe">
    <w:name w:val="FollowedHyperlink"/>
    <w:rsid w:val="00470A2D"/>
    <w:rPr>
      <w:color w:val="800080"/>
      <w:u w:val="single"/>
    </w:rPr>
  </w:style>
  <w:style w:type="paragraph" w:customStyle="1" w:styleId="Default">
    <w:name w:val="Default"/>
    <w:rsid w:val="00470A2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sta">
    <w:name w:val="testa"/>
    <w:basedOn w:val="a"/>
    <w:rsid w:val="00470A2D"/>
    <w:pPr>
      <w:suppressAutoHyphens w:val="0"/>
      <w:spacing w:before="100" w:beforeAutospacing="1" w:after="100" w:afterAutospacing="1"/>
    </w:pPr>
    <w:rPr>
      <w:lang w:eastAsia="ru-RU"/>
    </w:rPr>
  </w:style>
  <w:style w:type="character" w:styleId="aff">
    <w:name w:val="Emphasis"/>
    <w:qFormat/>
    <w:rsid w:val="00470A2D"/>
    <w:rPr>
      <w:i/>
      <w:iCs/>
    </w:rPr>
  </w:style>
  <w:style w:type="character" w:styleId="aff0">
    <w:name w:val="Strong"/>
    <w:qFormat/>
    <w:rsid w:val="00470A2D"/>
    <w:rPr>
      <w:b/>
      <w:bCs/>
    </w:rPr>
  </w:style>
  <w:style w:type="table" w:styleId="aff1">
    <w:name w:val="Table Grid"/>
    <w:basedOn w:val="a1"/>
    <w:rsid w:val="00470A2D"/>
    <w:pPr>
      <w:suppressAutoHyphens/>
      <w:spacing w:after="0" w:line="240" w:lineRule="auto"/>
      <w:ind w:firstLine="709"/>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9539A4"/>
    <w:rPr>
      <w:rFonts w:asciiTheme="majorHAnsi" w:eastAsiaTheme="majorEastAsia" w:hAnsiTheme="majorHAnsi" w:cstheme="majorBidi"/>
      <w:color w:val="243F60" w:themeColor="accent1" w:themeShade="7F"/>
      <w:sz w:val="24"/>
      <w:szCs w:val="24"/>
      <w:lang w:eastAsia="ar-SA"/>
    </w:rPr>
  </w:style>
  <w:style w:type="paragraph" w:customStyle="1" w:styleId="15">
    <w:name w:val="Без интервала1"/>
    <w:qFormat/>
    <w:rsid w:val="00763744"/>
    <w:pPr>
      <w:spacing w:after="0" w:line="240" w:lineRule="auto"/>
    </w:pPr>
    <w:rPr>
      <w:rFonts w:ascii="Calibri" w:eastAsia="Times New Roman" w:hAnsi="Calibri"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F39"/>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CC6F39"/>
    <w:pPr>
      <w:keepNext/>
      <w:suppressAutoHyphens w:val="0"/>
      <w:spacing w:line="220" w:lineRule="atLeast"/>
      <w:jc w:val="center"/>
      <w:outlineLvl w:val="0"/>
    </w:pPr>
    <w:rPr>
      <w:rFonts w:ascii="AG Souvenir" w:hAnsi="AG Souvenir"/>
      <w:b/>
      <w:spacing w:val="38"/>
      <w:sz w:val="28"/>
      <w:szCs w:val="20"/>
      <w:lang w:eastAsia="ru-RU"/>
    </w:rPr>
  </w:style>
  <w:style w:type="paragraph" w:styleId="2">
    <w:name w:val="heading 2"/>
    <w:basedOn w:val="a"/>
    <w:next w:val="a"/>
    <w:link w:val="20"/>
    <w:qFormat/>
    <w:rsid w:val="00CC6F39"/>
    <w:pPr>
      <w:keepNext/>
      <w:suppressAutoHyphens w:val="0"/>
      <w:jc w:val="center"/>
      <w:outlineLvl w:val="1"/>
    </w:pPr>
    <w:rPr>
      <w:b/>
      <w:bCs/>
      <w:sz w:val="28"/>
      <w:lang w:eastAsia="ru-RU"/>
    </w:rPr>
  </w:style>
  <w:style w:type="paragraph" w:styleId="3">
    <w:name w:val="heading 3"/>
    <w:basedOn w:val="a"/>
    <w:next w:val="a"/>
    <w:link w:val="30"/>
    <w:qFormat/>
    <w:rsid w:val="00CC6F39"/>
    <w:pPr>
      <w:keepNext/>
      <w:suppressAutoHyphens w:val="0"/>
      <w:outlineLvl w:val="2"/>
    </w:pPr>
    <w:rPr>
      <w:sz w:val="28"/>
      <w:lang w:eastAsia="ru-RU"/>
    </w:rPr>
  </w:style>
  <w:style w:type="paragraph" w:styleId="7">
    <w:name w:val="heading 7"/>
    <w:basedOn w:val="a"/>
    <w:next w:val="a"/>
    <w:link w:val="70"/>
    <w:qFormat/>
    <w:rsid w:val="00CC6F39"/>
    <w:pPr>
      <w:keepNext/>
      <w:suppressAutoHyphens w:val="0"/>
      <w:jc w:val="center"/>
      <w:outlineLvl w:val="6"/>
    </w:pPr>
    <w:rPr>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unhideWhenUsed/>
    <w:rsid w:val="00CC6F39"/>
    <w:pPr>
      <w:spacing w:before="40" w:after="40"/>
      <w:jc w:val="both"/>
    </w:pPr>
    <w:rPr>
      <w:szCs w:val="20"/>
    </w:rPr>
  </w:style>
  <w:style w:type="paragraph" w:customStyle="1" w:styleId="Postan">
    <w:name w:val="Postan"/>
    <w:basedOn w:val="a"/>
    <w:rsid w:val="00CC6F39"/>
    <w:pPr>
      <w:jc w:val="center"/>
    </w:pPr>
    <w:rPr>
      <w:sz w:val="28"/>
      <w:szCs w:val="20"/>
    </w:rPr>
  </w:style>
  <w:style w:type="paragraph" w:customStyle="1" w:styleId="21">
    <w:name w:val="Основной текст с отступом 21"/>
    <w:basedOn w:val="a"/>
    <w:rsid w:val="00CC6F39"/>
    <w:pPr>
      <w:spacing w:after="120" w:line="480" w:lineRule="auto"/>
      <w:ind w:left="283"/>
    </w:pPr>
  </w:style>
  <w:style w:type="character" w:customStyle="1" w:styleId="10">
    <w:name w:val="Заголовок 1 Знак"/>
    <w:basedOn w:val="a0"/>
    <w:link w:val="1"/>
    <w:rsid w:val="00CC6F39"/>
    <w:rPr>
      <w:rFonts w:ascii="AG Souvenir" w:eastAsia="Times New Roman" w:hAnsi="AG Souvenir" w:cs="Times New Roman"/>
      <w:b/>
      <w:spacing w:val="38"/>
      <w:sz w:val="28"/>
      <w:szCs w:val="20"/>
      <w:lang w:eastAsia="ru-RU"/>
    </w:rPr>
  </w:style>
  <w:style w:type="character" w:customStyle="1" w:styleId="20">
    <w:name w:val="Заголовок 2 Знак"/>
    <w:basedOn w:val="a0"/>
    <w:link w:val="2"/>
    <w:rsid w:val="00CC6F39"/>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CC6F39"/>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CC6F39"/>
    <w:rPr>
      <w:rFonts w:ascii="Times New Roman" w:eastAsia="Times New Roman" w:hAnsi="Times New Roman" w:cs="Times New Roman"/>
      <w:sz w:val="28"/>
      <w:szCs w:val="20"/>
      <w:lang w:eastAsia="ru-RU"/>
    </w:rPr>
  </w:style>
  <w:style w:type="paragraph" w:customStyle="1" w:styleId="ConsPlusNormal">
    <w:name w:val="ConsPlusNormal"/>
    <w:rsid w:val="005545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55454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Body Text Indent"/>
    <w:basedOn w:val="a"/>
    <w:link w:val="a5"/>
    <w:rsid w:val="00554547"/>
    <w:pPr>
      <w:suppressAutoHyphens w:val="0"/>
      <w:spacing w:after="120"/>
      <w:ind w:left="283"/>
    </w:pPr>
    <w:rPr>
      <w:lang w:eastAsia="ru-RU"/>
    </w:rPr>
  </w:style>
  <w:style w:type="character" w:customStyle="1" w:styleId="a5">
    <w:name w:val="Основной текст с отступом Знак"/>
    <w:basedOn w:val="a0"/>
    <w:link w:val="a4"/>
    <w:rsid w:val="00554547"/>
    <w:rPr>
      <w:rFonts w:ascii="Times New Roman" w:eastAsia="Times New Roman" w:hAnsi="Times New Roman" w:cs="Times New Roman"/>
      <w:sz w:val="24"/>
      <w:szCs w:val="24"/>
      <w:lang w:eastAsia="ru-RU"/>
    </w:rPr>
  </w:style>
  <w:style w:type="paragraph" w:styleId="a6">
    <w:name w:val="List Paragraph"/>
    <w:basedOn w:val="a"/>
    <w:uiPriority w:val="34"/>
    <w:qFormat/>
    <w:rsid w:val="00554547"/>
    <w:pPr>
      <w:suppressAutoHyphens w:val="0"/>
      <w:spacing w:after="200" w:line="276" w:lineRule="auto"/>
      <w:ind w:left="720"/>
      <w:contextualSpacing/>
    </w:pPr>
    <w:rPr>
      <w:rFonts w:ascii="Calibri" w:eastAsia="Calibri" w:hAnsi="Calibri"/>
      <w:sz w:val="22"/>
      <w:szCs w:val="22"/>
      <w:lang w:eastAsia="en-US"/>
    </w:rPr>
  </w:style>
  <w:style w:type="paragraph" w:customStyle="1" w:styleId="ConsNormal">
    <w:name w:val="ConsNormal"/>
    <w:rsid w:val="0055454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7">
    <w:name w:val="Hyperlink"/>
    <w:basedOn w:val="a0"/>
    <w:uiPriority w:val="99"/>
    <w:unhideWhenUsed/>
    <w:rsid w:val="00554547"/>
    <w:rPr>
      <w:color w:val="0000FF"/>
      <w:u w:val="single"/>
    </w:rPr>
  </w:style>
  <w:style w:type="paragraph" w:styleId="a8">
    <w:name w:val="Balloon Text"/>
    <w:basedOn w:val="a"/>
    <w:link w:val="a9"/>
    <w:uiPriority w:val="99"/>
    <w:semiHidden/>
    <w:unhideWhenUsed/>
    <w:rsid w:val="00B22CFC"/>
    <w:rPr>
      <w:rFonts w:ascii="Tahoma" w:hAnsi="Tahoma" w:cs="Tahoma"/>
      <w:sz w:val="16"/>
      <w:szCs w:val="16"/>
    </w:rPr>
  </w:style>
  <w:style w:type="character" w:customStyle="1" w:styleId="a9">
    <w:name w:val="Текст выноски Знак"/>
    <w:basedOn w:val="a0"/>
    <w:link w:val="a8"/>
    <w:uiPriority w:val="99"/>
    <w:semiHidden/>
    <w:rsid w:val="00B22CFC"/>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196250">
      <w:bodyDiv w:val="1"/>
      <w:marLeft w:val="0"/>
      <w:marRight w:val="0"/>
      <w:marTop w:val="0"/>
      <w:marBottom w:val="0"/>
      <w:divBdr>
        <w:top w:val="none" w:sz="0" w:space="0" w:color="auto"/>
        <w:left w:val="none" w:sz="0" w:space="0" w:color="auto"/>
        <w:bottom w:val="none" w:sz="0" w:space="0" w:color="auto"/>
        <w:right w:val="none" w:sz="0" w:space="0" w:color="auto"/>
      </w:divBdr>
    </w:div>
    <w:div w:id="208125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hailov-sp.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9DF49-AE5B-4A3A-9E76-EDBB0DD7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1</Pages>
  <Words>3634</Words>
  <Characters>20719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72</cp:revision>
  <cp:lastPrinted>2023-08-18T05:27:00Z</cp:lastPrinted>
  <dcterms:created xsi:type="dcterms:W3CDTF">2012-08-31T08:40:00Z</dcterms:created>
  <dcterms:modified xsi:type="dcterms:W3CDTF">2023-08-18T07:14:00Z</dcterms:modified>
</cp:coreProperties>
</file>