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3AA" w:rsidRPr="005F5639" w:rsidRDefault="00AA03AA" w:rsidP="005F5639">
      <w:pPr>
        <w:pStyle w:val="a9"/>
        <w:tabs>
          <w:tab w:val="left" w:pos="709"/>
        </w:tabs>
        <w:spacing w:before="0" w:after="0"/>
        <w:rPr>
          <w:rFonts w:ascii="Times New Roman" w:hAnsi="Times New Roman"/>
          <w:color w:val="000000"/>
          <w:sz w:val="24"/>
        </w:rPr>
      </w:pPr>
      <w:r w:rsidRPr="005F5639">
        <w:rPr>
          <w:rFonts w:ascii="Times New Roman" w:hAnsi="Times New Roman"/>
          <w:color w:val="000000"/>
          <w:sz w:val="24"/>
        </w:rPr>
        <w:t>РОССИЙСКАЯ ФЕДЕРАЦИЯ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РОСТОВСКАЯ ОБЛАСТЬ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ТАЦИНСКИЙ РАЙОН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F5639">
        <w:rPr>
          <w:rFonts w:ascii="Times New Roman" w:hAnsi="Times New Roman" w:cs="Times New Roman"/>
          <w:b/>
          <w:color w:val="000000"/>
        </w:rPr>
        <w:t>«МИХАЙЛОВСКОЕ СЕЛЬСКОЕ ПОСЕЛЕНИЕ»</w:t>
      </w:r>
    </w:p>
    <w:p w:rsidR="00AA03AA" w:rsidRPr="005F5639" w:rsidRDefault="00AA03AA" w:rsidP="005F56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639">
        <w:rPr>
          <w:rFonts w:ascii="Times New Roman" w:hAnsi="Times New Roman" w:cs="Times New Roman"/>
          <w:b/>
          <w:sz w:val="32"/>
          <w:szCs w:val="32"/>
        </w:rPr>
        <w:t>Собрание депутатов Михайловского сельского поселения</w:t>
      </w:r>
    </w:p>
    <w:p w:rsidR="00AA03AA" w:rsidRDefault="00AA03AA" w:rsidP="005F5639">
      <w:pPr>
        <w:spacing w:after="0"/>
        <w:jc w:val="center"/>
        <w:rPr>
          <w:b/>
          <w:sz w:val="28"/>
          <w:szCs w:val="28"/>
        </w:rPr>
      </w:pP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03AA" w:rsidRPr="005F5639" w:rsidRDefault="00AA03AA" w:rsidP="005F56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03AA" w:rsidRDefault="00AA03AA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39">
        <w:rPr>
          <w:rFonts w:ascii="Times New Roman" w:hAnsi="Times New Roman" w:cs="Times New Roman"/>
          <w:b/>
          <w:sz w:val="28"/>
          <w:szCs w:val="28"/>
        </w:rPr>
        <w:t>2</w:t>
      </w:r>
      <w:r w:rsidR="00301CED">
        <w:rPr>
          <w:rFonts w:ascii="Times New Roman" w:hAnsi="Times New Roman" w:cs="Times New Roman"/>
          <w:b/>
          <w:sz w:val="28"/>
          <w:szCs w:val="28"/>
        </w:rPr>
        <w:t>6</w:t>
      </w:r>
      <w:r w:rsidR="00C4599F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301CED">
        <w:rPr>
          <w:rFonts w:ascii="Times New Roman" w:hAnsi="Times New Roman" w:cs="Times New Roman"/>
          <w:b/>
          <w:sz w:val="28"/>
          <w:szCs w:val="28"/>
        </w:rPr>
        <w:t>2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года                   №</w:t>
      </w:r>
      <w:r w:rsidR="00301CED">
        <w:rPr>
          <w:rFonts w:ascii="Times New Roman" w:hAnsi="Times New Roman" w:cs="Times New Roman"/>
          <w:b/>
          <w:sz w:val="28"/>
          <w:szCs w:val="28"/>
        </w:rPr>
        <w:t>65</w:t>
      </w:r>
      <w:r w:rsidRPr="005F5639">
        <w:rPr>
          <w:rFonts w:ascii="Times New Roman" w:hAnsi="Times New Roman" w:cs="Times New Roman"/>
          <w:b/>
          <w:sz w:val="28"/>
          <w:szCs w:val="28"/>
        </w:rPr>
        <w:t xml:space="preserve">                               х. Михайлов</w:t>
      </w: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5F5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72C4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 на  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2C43">
        <w:rPr>
          <w:rFonts w:ascii="Times New Roman" w:hAnsi="Times New Roman" w:cs="Times New Roman"/>
          <w:sz w:val="28"/>
          <w:szCs w:val="28"/>
          <w:lang w:eastAsia="ru-RU"/>
        </w:rPr>
        <w:t>  год</w:t>
      </w:r>
    </w:p>
    <w:p w:rsidR="00E72C43" w:rsidRPr="00E72C43" w:rsidRDefault="00E72C43" w:rsidP="00E72C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6CD2" w:rsidRDefault="00726CD2" w:rsidP="005F5639">
      <w:pPr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726CD2" w:rsidRPr="00726CD2" w:rsidTr="001814CF">
        <w:tc>
          <w:tcPr>
            <w:tcW w:w="4680" w:type="dxa"/>
            <w:vAlign w:val="center"/>
            <w:hideMark/>
          </w:tcPr>
          <w:p w:rsidR="00726CD2" w:rsidRPr="00726CD2" w:rsidRDefault="00726CD2" w:rsidP="0072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 В соответствии с Уставом муниципального образование «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Михайловское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 рассмотрев предложения депутатов по вопросу формирования  плана работы  Собрания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год, для  планомерной и качественной работы Собрание депутатов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района  Ростовской области </w:t>
      </w:r>
    </w:p>
    <w:p w:rsidR="00726CD2" w:rsidRPr="00726CD2" w:rsidRDefault="00726CD2" w:rsidP="00726C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РЕШИЛО: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 1. Утвердить план работы Собрания депутатов   </w:t>
      </w:r>
      <w:r w:rsidR="005F5639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   Тацинского рай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   Ростовской области на 20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данного решения оставляю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собой.</w:t>
      </w:r>
    </w:p>
    <w:p w:rsidR="00726CD2" w:rsidRPr="00726CD2" w:rsidRDefault="00726CD2" w:rsidP="0072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 3. Настоящее реше</w:t>
      </w:r>
      <w:r w:rsidR="002354C4">
        <w:rPr>
          <w:rFonts w:ascii="Times New Roman" w:hAnsi="Times New Roman" w:cs="Times New Roman"/>
          <w:sz w:val="28"/>
          <w:szCs w:val="28"/>
          <w:lang w:eastAsia="ru-RU"/>
        </w:rPr>
        <w:t>ние вступает в силу с 01.01.202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26CD2" w:rsidRDefault="00726CD2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</w:t>
      </w:r>
    </w:p>
    <w:p w:rsidR="00E72C43" w:rsidRDefault="00E72C43" w:rsidP="00726CD2">
      <w:pPr>
        <w:spacing w:before="120" w:after="216" w:line="240" w:lineRule="atLeast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E72C43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глава </w:t>
      </w:r>
      <w:r w:rsidR="005F563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Михайловского</w:t>
      </w:r>
    </w:p>
    <w:p w:rsidR="00726CD2" w:rsidRPr="00726CD2" w:rsidRDefault="00726CD2" w:rsidP="00E72C43">
      <w:pPr>
        <w:spacing w:after="0" w:line="240" w:lineRule="atLeast"/>
        <w:ind w:left="-284" w:firstLine="1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26C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="001B5D1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А.В. Бондаренко</w:t>
      </w: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CD2" w:rsidRPr="00726CD2" w:rsidRDefault="00726CD2" w:rsidP="00726CD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6CD2" w:rsidRPr="00726CD2" w:rsidSect="0043711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26CD2" w:rsidRPr="00726CD2" w:rsidRDefault="00726CD2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26CD2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726CD2" w:rsidRDefault="005F5639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  <w:r w:rsidR="00726CD2" w:rsidRPr="00726CD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26CD2" w:rsidRPr="00726CD2" w:rsidRDefault="004D4606" w:rsidP="00726CD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3F61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599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26CD2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301CED">
        <w:rPr>
          <w:rFonts w:ascii="Times New Roman" w:hAnsi="Times New Roman" w:cs="Times New Roman"/>
          <w:sz w:val="28"/>
          <w:szCs w:val="28"/>
          <w:lang w:eastAsia="ru-RU"/>
        </w:rPr>
        <w:t>65</w:t>
      </w:r>
    </w:p>
    <w:p w:rsidR="00726CD2" w:rsidRPr="00726CD2" w:rsidRDefault="00726CD2" w:rsidP="0011493B">
      <w:pPr>
        <w:spacing w:before="120" w:after="216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  <w:bookmarkStart w:id="0" w:name="_GoBack"/>
      <w:bookmarkEnd w:id="0"/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работы Собрания депутатов  </w:t>
      </w:r>
      <w:r w:rsidR="005F5639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26CD2" w:rsidRPr="00E92E23" w:rsidRDefault="00726CD2" w:rsidP="001149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>на  20</w:t>
      </w:r>
      <w:r w:rsidR="002354C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A06F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92E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26CD2" w:rsidRPr="00726CD2" w:rsidRDefault="00726CD2" w:rsidP="00726CD2">
      <w:pPr>
        <w:spacing w:before="12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188"/>
        <w:gridCol w:w="1802"/>
        <w:gridCol w:w="2661"/>
      </w:tblGrid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26CD2" w:rsidRPr="001B5D1C" w:rsidTr="0011493B"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65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 Председателя Собрания депутатов- главы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 о 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результатах деятельности  за 202</w:t>
            </w:r>
            <w:r w:rsidR="0065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- 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постоянных комиссий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граждан депутатами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приема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жалобами, обращениями граждан, учреждений, организаций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2185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ED51F0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 Администрацией поселения при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праздников, посвященных Дню хутора, чествование жителей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1B5D1C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Администрации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для рассмотрения на заседаниях собрания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по бюджетно-финансовым вопросам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E92E23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депутатов по бюджету, налогам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9.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депутатов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E92E23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содействия, помощи и участия в организации культурно- массовой работы среди населения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специалисты А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E92E23" w:rsidRPr="001B5D1C" w:rsidTr="00337B74"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вопросов по благоустройству территории,  озеленении и противопожарная безопасность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в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 с гражданами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уличного освещения на территории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 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  <w:r w:rsidR="00FF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337B74">
        <w:trPr>
          <w:trHeight w:val="840"/>
        </w:trPr>
        <w:tc>
          <w:tcPr>
            <w:tcW w:w="714" w:type="dxa"/>
            <w:vAlign w:val="center"/>
            <w:hideMark/>
          </w:tcPr>
          <w:p w:rsidR="00726CD2" w:rsidRPr="001B5D1C" w:rsidRDefault="00337B74" w:rsidP="003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14.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работа в поселении, проведение субботников</w:t>
            </w:r>
          </w:p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26CD2" w:rsidRPr="001B5D1C" w:rsidTr="0011493B">
        <w:trPr>
          <w:trHeight w:val="540"/>
        </w:trPr>
        <w:tc>
          <w:tcPr>
            <w:tcW w:w="9365" w:type="dxa"/>
            <w:gridSpan w:val="4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Нормотворческая деятельность</w:t>
            </w:r>
          </w:p>
        </w:tc>
      </w:tr>
      <w:tr w:rsidR="00E92E23" w:rsidRPr="001B5D1C" w:rsidTr="0011493B">
        <w:trPr>
          <w:trHeight w:val="171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бюджету, исполнение, внесение изменение в Решение собрания депутатов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Тацинского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и на плановый период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rPr>
          <w:trHeight w:val="1290"/>
        </w:trPr>
        <w:tc>
          <w:tcPr>
            <w:tcW w:w="714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 Собрания депутатов поселения «Об  утверждении отчета об 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Решения об утверждении отчета об исполнении бюджета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3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6CD2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утратившим силу некоторых решений Собрания депутатов 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проекте решения  «О бюджете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  на плановый период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5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92E23" w:rsidRPr="001B5D1C" w:rsidTr="0011493B">
        <w:tc>
          <w:tcPr>
            <w:tcW w:w="714" w:type="dxa"/>
            <w:vAlign w:val="center"/>
            <w:hideMark/>
          </w:tcPr>
          <w:p w:rsidR="00726CD2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88" w:type="dxa"/>
            <w:vAlign w:val="center"/>
            <w:hideMark/>
          </w:tcPr>
          <w:p w:rsidR="00726CD2" w:rsidRPr="001B5D1C" w:rsidRDefault="00726CD2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 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 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02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  <w:hideMark/>
          </w:tcPr>
          <w:p w:rsidR="00726CD2" w:rsidRPr="001B5D1C" w:rsidRDefault="00726CD2" w:rsidP="001B5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="009D78DC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DC0FB1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84F46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нормативно-правовых актов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DC0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НПА в соответствии с изменениями законодательства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c>
          <w:tcPr>
            <w:tcW w:w="714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584F46" w:rsidRPr="001B5D1C" w:rsidRDefault="00584F46" w:rsidP="009A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46F8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</w:t>
            </w:r>
            <w:r w:rsidR="00590E9F" w:rsidRPr="0059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Собрания депутатов  сельского поселения на 202</w:t>
            </w:r>
            <w:r w:rsidR="009A0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2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661" w:type="dxa"/>
            <w:vAlign w:val="center"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Председатель Собрания депутатов- глава  </w:t>
            </w:r>
            <w:r w:rsidR="005F5639"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1B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84F46" w:rsidRPr="001B5D1C" w:rsidTr="0011493B">
        <w:trPr>
          <w:gridAfter w:val="3"/>
          <w:wAfter w:w="8651" w:type="dxa"/>
        </w:trPr>
        <w:tc>
          <w:tcPr>
            <w:tcW w:w="714" w:type="dxa"/>
            <w:vAlign w:val="center"/>
            <w:hideMark/>
          </w:tcPr>
          <w:p w:rsidR="00584F46" w:rsidRPr="001B5D1C" w:rsidRDefault="00584F46" w:rsidP="001B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6CD2" w:rsidRPr="00726CD2" w:rsidRDefault="00726CD2" w:rsidP="001B5D1C">
      <w:pPr>
        <w:spacing w:after="0" w:line="240" w:lineRule="atLeast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726CD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726CD2" w:rsidRPr="00726CD2" w:rsidRDefault="00726CD2" w:rsidP="00726CD2"/>
    <w:p w:rsidR="00726CD2" w:rsidRDefault="00726CD2"/>
    <w:sectPr w:rsidR="00726CD2" w:rsidSect="001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B0" w:rsidRDefault="002761B0">
      <w:pPr>
        <w:spacing w:after="0" w:line="240" w:lineRule="auto"/>
      </w:pPr>
      <w:r>
        <w:separator/>
      </w:r>
    </w:p>
  </w:endnote>
  <w:endnote w:type="continuationSeparator" w:id="1">
    <w:p w:rsidR="002761B0" w:rsidRDefault="0027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963129" w:rsidP="006D67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51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3CA" w:rsidRDefault="002761B0" w:rsidP="004371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CA" w:rsidRDefault="002761B0" w:rsidP="0043711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B0" w:rsidRDefault="002761B0">
      <w:pPr>
        <w:spacing w:after="0" w:line="240" w:lineRule="auto"/>
      </w:pPr>
      <w:r>
        <w:separator/>
      </w:r>
    </w:p>
  </w:footnote>
  <w:footnote w:type="continuationSeparator" w:id="1">
    <w:p w:rsidR="002761B0" w:rsidRDefault="00276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8BD"/>
    <w:multiLevelType w:val="multilevel"/>
    <w:tmpl w:val="4A3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F4DB5"/>
    <w:multiLevelType w:val="multilevel"/>
    <w:tmpl w:val="B730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854"/>
    <w:multiLevelType w:val="multilevel"/>
    <w:tmpl w:val="59F2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B2377"/>
    <w:multiLevelType w:val="multilevel"/>
    <w:tmpl w:val="77CA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375A1"/>
    <w:multiLevelType w:val="multilevel"/>
    <w:tmpl w:val="FAB6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F4064"/>
    <w:multiLevelType w:val="multilevel"/>
    <w:tmpl w:val="F962E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23738F"/>
    <w:multiLevelType w:val="multilevel"/>
    <w:tmpl w:val="124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166B4"/>
    <w:multiLevelType w:val="hybridMultilevel"/>
    <w:tmpl w:val="BB36A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A5D1C"/>
    <w:multiLevelType w:val="multilevel"/>
    <w:tmpl w:val="9E5E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669ED"/>
    <w:multiLevelType w:val="multilevel"/>
    <w:tmpl w:val="F8CE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95F56"/>
    <w:multiLevelType w:val="multilevel"/>
    <w:tmpl w:val="51C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A7A5C"/>
    <w:multiLevelType w:val="multilevel"/>
    <w:tmpl w:val="F8D2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84D95"/>
    <w:multiLevelType w:val="multilevel"/>
    <w:tmpl w:val="19E6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2429"/>
    <w:multiLevelType w:val="multilevel"/>
    <w:tmpl w:val="EC4C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4105F"/>
    <w:multiLevelType w:val="multilevel"/>
    <w:tmpl w:val="A08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10BC9"/>
    <w:multiLevelType w:val="multilevel"/>
    <w:tmpl w:val="8DC4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EA"/>
    <w:rsid w:val="00091B06"/>
    <w:rsid w:val="000F11EA"/>
    <w:rsid w:val="0011493B"/>
    <w:rsid w:val="00165DE6"/>
    <w:rsid w:val="001B5D1C"/>
    <w:rsid w:val="002354C4"/>
    <w:rsid w:val="002761B0"/>
    <w:rsid w:val="00301CED"/>
    <w:rsid w:val="00323107"/>
    <w:rsid w:val="00337B74"/>
    <w:rsid w:val="003E307F"/>
    <w:rsid w:val="003F615A"/>
    <w:rsid w:val="004D4606"/>
    <w:rsid w:val="004E6F99"/>
    <w:rsid w:val="00584F46"/>
    <w:rsid w:val="00590E9F"/>
    <w:rsid w:val="005F5639"/>
    <w:rsid w:val="006343CF"/>
    <w:rsid w:val="00641493"/>
    <w:rsid w:val="0065155C"/>
    <w:rsid w:val="00664464"/>
    <w:rsid w:val="006C1F83"/>
    <w:rsid w:val="0072214C"/>
    <w:rsid w:val="00726CD2"/>
    <w:rsid w:val="007278D3"/>
    <w:rsid w:val="00804907"/>
    <w:rsid w:val="009474B9"/>
    <w:rsid w:val="00963129"/>
    <w:rsid w:val="009A06F8"/>
    <w:rsid w:val="009B1946"/>
    <w:rsid w:val="009B46F8"/>
    <w:rsid w:val="009D78DC"/>
    <w:rsid w:val="00AA03AA"/>
    <w:rsid w:val="00C414A1"/>
    <w:rsid w:val="00C4599F"/>
    <w:rsid w:val="00CE13E3"/>
    <w:rsid w:val="00DC0FB1"/>
    <w:rsid w:val="00E72C43"/>
    <w:rsid w:val="00E92E23"/>
    <w:rsid w:val="00EC140A"/>
    <w:rsid w:val="00ED51F0"/>
    <w:rsid w:val="00F751E7"/>
    <w:rsid w:val="00FF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E6"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A03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AA03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0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2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6CD2"/>
  </w:style>
  <w:style w:type="paragraph" w:styleId="a6">
    <w:name w:val="No Spacing"/>
    <w:uiPriority w:val="1"/>
    <w:qFormat/>
    <w:rsid w:val="00726C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D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0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43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7334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141-3227-4A7A-A071-CC33072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Администрация</cp:lastModifiedBy>
  <cp:revision>21</cp:revision>
  <cp:lastPrinted>2019-01-11T11:58:00Z</cp:lastPrinted>
  <dcterms:created xsi:type="dcterms:W3CDTF">2018-12-14T11:56:00Z</dcterms:created>
  <dcterms:modified xsi:type="dcterms:W3CDTF">2022-12-27T12:47:00Z</dcterms:modified>
</cp:coreProperties>
</file>