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00" w:rsidRDefault="002E6800" w:rsidP="002E6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tbl>
      <w:tblPr>
        <w:tblW w:w="10314" w:type="dxa"/>
        <w:tblInd w:w="-901" w:type="dxa"/>
        <w:tblLook w:val="04A0"/>
      </w:tblPr>
      <w:tblGrid>
        <w:gridCol w:w="418"/>
        <w:gridCol w:w="9456"/>
        <w:gridCol w:w="440"/>
      </w:tblGrid>
      <w:tr w:rsidR="002E6800" w:rsidTr="007F48B1">
        <w:tc>
          <w:tcPr>
            <w:tcW w:w="418" w:type="dxa"/>
          </w:tcPr>
          <w:p w:rsidR="002E6800" w:rsidRDefault="002E68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6" w:type="dxa"/>
          </w:tcPr>
          <w:p w:rsidR="00F76070" w:rsidRPr="000326EF" w:rsidRDefault="00F76070" w:rsidP="00F76070">
            <w:pPr>
              <w:keepNext/>
              <w:ind w:left="720"/>
              <w:jc w:val="center"/>
              <w:outlineLvl w:val="1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i/>
                <w:noProof/>
                <w:sz w:val="28"/>
                <w:szCs w:val="24"/>
              </w:rPr>
              <w:drawing>
                <wp:inline distT="0" distB="0" distL="0" distR="0">
                  <wp:extent cx="457200" cy="800100"/>
                  <wp:effectExtent l="19050" t="0" r="0" b="0"/>
                  <wp:docPr id="2" name="Рисунок 1" descr="Михайловское СП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хайловское СП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070" w:rsidRPr="0041275E" w:rsidRDefault="00F76070" w:rsidP="00F76070">
            <w:pPr>
              <w:keepNext/>
              <w:ind w:left="360"/>
              <w:jc w:val="center"/>
              <w:outlineLvl w:val="1"/>
              <w:rPr>
                <w:b/>
                <w:bCs/>
                <w:sz w:val="28"/>
                <w:szCs w:val="24"/>
              </w:rPr>
            </w:pPr>
            <w:r w:rsidRPr="0041275E">
              <w:rPr>
                <w:b/>
                <w:bCs/>
                <w:sz w:val="28"/>
                <w:szCs w:val="24"/>
              </w:rPr>
              <w:t>Российская Федерация</w:t>
            </w:r>
          </w:p>
          <w:p w:rsidR="00F76070" w:rsidRPr="0041275E" w:rsidRDefault="00F76070" w:rsidP="00F76070">
            <w:pPr>
              <w:keepNext/>
              <w:jc w:val="center"/>
              <w:outlineLvl w:val="6"/>
              <w:rPr>
                <w:b/>
                <w:bCs/>
                <w:sz w:val="28"/>
                <w:szCs w:val="28"/>
              </w:rPr>
            </w:pPr>
            <w:r w:rsidRPr="0041275E">
              <w:rPr>
                <w:b/>
                <w:bCs/>
                <w:sz w:val="28"/>
                <w:szCs w:val="28"/>
              </w:rPr>
              <w:t>Ростовская область, Тацинский район</w:t>
            </w:r>
          </w:p>
          <w:p w:rsidR="00F76070" w:rsidRPr="0041275E" w:rsidRDefault="00F76070" w:rsidP="00F76070">
            <w:pPr>
              <w:jc w:val="center"/>
              <w:rPr>
                <w:b/>
                <w:sz w:val="28"/>
                <w:szCs w:val="28"/>
              </w:rPr>
            </w:pPr>
            <w:r w:rsidRPr="0041275E">
              <w:rPr>
                <w:b/>
                <w:sz w:val="28"/>
                <w:szCs w:val="28"/>
              </w:rPr>
              <w:t>Муниципальное образование «Михайловское сельское поселение»</w:t>
            </w:r>
          </w:p>
          <w:p w:rsidR="00F76070" w:rsidRPr="0041275E" w:rsidRDefault="00F76070" w:rsidP="00F76070">
            <w:pPr>
              <w:keepNext/>
              <w:ind w:left="36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1275E">
              <w:rPr>
                <w:b/>
                <w:bCs/>
                <w:sz w:val="28"/>
                <w:szCs w:val="28"/>
              </w:rPr>
              <w:t>Администрация Михайловского сельского поселения</w:t>
            </w:r>
          </w:p>
          <w:p w:rsidR="00F76070" w:rsidRPr="0041275E" w:rsidRDefault="00F76070" w:rsidP="00F76070">
            <w:pPr>
              <w:jc w:val="center"/>
              <w:rPr>
                <w:sz w:val="28"/>
              </w:rPr>
            </w:pPr>
            <w:r w:rsidRPr="0041275E">
              <w:rPr>
                <w:sz w:val="28"/>
                <w:szCs w:val="24"/>
              </w:rPr>
              <w:t>__________________________________________________________________</w:t>
            </w:r>
          </w:p>
          <w:p w:rsidR="00F76070" w:rsidRPr="0041275E" w:rsidRDefault="00F76070" w:rsidP="00F76070">
            <w:pPr>
              <w:keepNext/>
              <w:ind w:left="360"/>
              <w:jc w:val="center"/>
              <w:outlineLvl w:val="1"/>
              <w:rPr>
                <w:sz w:val="28"/>
              </w:rPr>
            </w:pPr>
          </w:p>
          <w:p w:rsidR="002E6800" w:rsidRDefault="002E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2E6800" w:rsidRDefault="002E6800">
            <w:pPr>
              <w:rPr>
                <w:sz w:val="28"/>
                <w:szCs w:val="28"/>
              </w:rPr>
            </w:pPr>
          </w:p>
        </w:tc>
      </w:tr>
    </w:tbl>
    <w:p w:rsidR="002E6800" w:rsidRDefault="002E6800" w:rsidP="007F48B1">
      <w:pPr>
        <w:ind w:left="-567"/>
        <w:rPr>
          <w:sz w:val="28"/>
          <w:szCs w:val="28"/>
        </w:rPr>
      </w:pPr>
    </w:p>
    <w:p w:rsidR="007F48B1" w:rsidRPr="007F48B1" w:rsidRDefault="007F48B1" w:rsidP="007F48B1">
      <w:pPr>
        <w:keepNext/>
        <w:ind w:left="-567"/>
        <w:jc w:val="center"/>
        <w:outlineLvl w:val="1"/>
        <w:rPr>
          <w:b/>
          <w:bCs/>
          <w:iCs/>
          <w:sz w:val="28"/>
          <w:szCs w:val="24"/>
        </w:rPr>
      </w:pPr>
      <w:r w:rsidRPr="0041275E">
        <w:rPr>
          <w:b/>
          <w:bCs/>
          <w:iCs/>
          <w:sz w:val="28"/>
          <w:szCs w:val="24"/>
        </w:rPr>
        <w:t>ПОСТАНОВЛЕНИЕ</w:t>
      </w:r>
    </w:p>
    <w:p w:rsidR="007F48B1" w:rsidRPr="007F48B1" w:rsidRDefault="007F48B1" w:rsidP="007F48B1">
      <w:pPr>
        <w:pStyle w:val="1"/>
        <w:ind w:left="-567" w:right="-105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23</w:t>
      </w:r>
      <w:r w:rsidRPr="007F48B1">
        <w:rPr>
          <w:rFonts w:ascii="Times New Roman" w:hAnsi="Times New Roman" w:cs="Times New Roman"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января</w:t>
      </w:r>
      <w:r w:rsidRPr="007F48B1">
        <w:rPr>
          <w:rFonts w:ascii="Times New Roman" w:hAnsi="Times New Roman" w:cs="Times New Roman"/>
          <w:iCs/>
          <w:color w:val="000000" w:themeColor="text1"/>
        </w:rPr>
        <w:t xml:space="preserve"> 2019 года                           № </w:t>
      </w:r>
      <w:r>
        <w:rPr>
          <w:rFonts w:ascii="Times New Roman" w:hAnsi="Times New Roman" w:cs="Times New Roman"/>
          <w:iCs/>
          <w:color w:val="000000" w:themeColor="text1"/>
        </w:rPr>
        <w:t>8.1</w:t>
      </w:r>
      <w:r w:rsidRPr="007F48B1">
        <w:rPr>
          <w:rFonts w:ascii="Times New Roman" w:hAnsi="Times New Roman" w:cs="Times New Roman"/>
          <w:iCs/>
          <w:color w:val="000000" w:themeColor="text1"/>
        </w:rPr>
        <w:t xml:space="preserve">                                   х. Михайлов</w:t>
      </w:r>
    </w:p>
    <w:p w:rsidR="007F48B1" w:rsidRDefault="007F48B1" w:rsidP="007F48B1">
      <w:pPr>
        <w:keepNext/>
        <w:widowControl/>
        <w:ind w:left="-567"/>
        <w:outlineLvl w:val="1"/>
        <w:rPr>
          <w:sz w:val="28"/>
          <w:szCs w:val="28"/>
        </w:rPr>
      </w:pPr>
    </w:p>
    <w:p w:rsidR="007F48B1" w:rsidRDefault="007F48B1" w:rsidP="007F48B1">
      <w:pPr>
        <w:ind w:left="-567"/>
        <w:jc w:val="center"/>
        <w:rPr>
          <w:sz w:val="28"/>
          <w:szCs w:val="28"/>
        </w:rPr>
      </w:pPr>
    </w:p>
    <w:p w:rsidR="007F48B1" w:rsidRPr="007F48B1" w:rsidRDefault="007F48B1" w:rsidP="007F48B1">
      <w:pPr>
        <w:ind w:left="-567"/>
        <w:rPr>
          <w:b/>
          <w:sz w:val="28"/>
          <w:szCs w:val="28"/>
        </w:rPr>
      </w:pPr>
      <w:r w:rsidRPr="007F48B1">
        <w:rPr>
          <w:b/>
          <w:sz w:val="28"/>
          <w:szCs w:val="28"/>
        </w:rPr>
        <w:t xml:space="preserve">О закрытии объектов размещения, </w:t>
      </w:r>
    </w:p>
    <w:p w:rsidR="007F48B1" w:rsidRPr="007F48B1" w:rsidRDefault="007F48B1" w:rsidP="007F48B1">
      <w:pPr>
        <w:ind w:left="-567"/>
        <w:rPr>
          <w:b/>
          <w:sz w:val="28"/>
          <w:szCs w:val="28"/>
        </w:rPr>
      </w:pPr>
      <w:r w:rsidRPr="007F48B1">
        <w:rPr>
          <w:b/>
          <w:sz w:val="28"/>
          <w:szCs w:val="28"/>
        </w:rPr>
        <w:t>переработки, захоронения</w:t>
      </w:r>
    </w:p>
    <w:p w:rsidR="007F48B1" w:rsidRDefault="007F48B1" w:rsidP="007F48B1">
      <w:pPr>
        <w:ind w:left="-567"/>
        <w:rPr>
          <w:b/>
          <w:sz w:val="28"/>
          <w:szCs w:val="28"/>
        </w:rPr>
      </w:pPr>
      <w:r w:rsidRPr="007F48B1">
        <w:rPr>
          <w:b/>
          <w:sz w:val="28"/>
          <w:szCs w:val="28"/>
        </w:rPr>
        <w:t>отходов потребления</w:t>
      </w:r>
    </w:p>
    <w:p w:rsidR="007F48B1" w:rsidRDefault="007F48B1" w:rsidP="007F48B1">
      <w:pPr>
        <w:ind w:left="-567"/>
        <w:rPr>
          <w:b/>
          <w:sz w:val="28"/>
          <w:szCs w:val="28"/>
        </w:rPr>
      </w:pPr>
      <w:r w:rsidRPr="007F48B1">
        <w:rPr>
          <w:b/>
          <w:sz w:val="28"/>
          <w:szCs w:val="28"/>
        </w:rPr>
        <w:t>на территории Михайловского сельского поселения</w:t>
      </w:r>
    </w:p>
    <w:p w:rsidR="007F48B1" w:rsidRPr="007F48B1" w:rsidRDefault="007F48B1" w:rsidP="007F48B1">
      <w:pPr>
        <w:ind w:left="-567"/>
        <w:rPr>
          <w:b/>
          <w:sz w:val="28"/>
          <w:szCs w:val="28"/>
        </w:rPr>
      </w:pPr>
    </w:p>
    <w:p w:rsidR="002E6800" w:rsidRDefault="002E6800" w:rsidP="007F48B1">
      <w:pPr>
        <w:pStyle w:val="a3"/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Федеральным законом от 24.06.1998 года № 89-ФЗ «Об отходах производства и потребления», в целях обеспечения экологической безопасности и оздоровления окружающей среды, руководствуясь Федеральным законом от 06.10.2003 года № 131-ФЗ «Об общих принципах организации местного самоуправления в Российской Федерации», в связи с осуществлением сбора и вывоза твердых коммунальных отходов региональным оператором по обращению с твердыми коммунальными отходами ООО «Эко Центр</w:t>
      </w:r>
      <w:proofErr w:type="gramEnd"/>
      <w:r>
        <w:rPr>
          <w:sz w:val="28"/>
          <w:szCs w:val="28"/>
        </w:rPr>
        <w:t xml:space="preserve">», Уставом </w:t>
      </w:r>
      <w:r w:rsidR="007F48B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поселения, администрация </w:t>
      </w:r>
      <w:r w:rsidR="007F48B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</w:t>
      </w:r>
    </w:p>
    <w:p w:rsidR="002E6800" w:rsidRDefault="002E6800" w:rsidP="007F48B1">
      <w:pPr>
        <w:pStyle w:val="a3"/>
        <w:ind w:left="-567" w:firstLine="709"/>
        <w:jc w:val="both"/>
        <w:rPr>
          <w:sz w:val="28"/>
          <w:szCs w:val="28"/>
        </w:rPr>
      </w:pPr>
    </w:p>
    <w:p w:rsidR="002E6800" w:rsidRDefault="002E6800" w:rsidP="007F48B1">
      <w:pPr>
        <w:pStyle w:val="a3"/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2E6800" w:rsidRDefault="002E6800" w:rsidP="007F48B1">
      <w:pPr>
        <w:pStyle w:val="a3"/>
        <w:ind w:left="-567" w:firstLine="709"/>
        <w:jc w:val="center"/>
        <w:rPr>
          <w:sz w:val="28"/>
          <w:szCs w:val="28"/>
        </w:rPr>
      </w:pPr>
    </w:p>
    <w:p w:rsidR="002E6800" w:rsidRDefault="0022289A" w:rsidP="0022289A">
      <w:pPr>
        <w:pStyle w:val="a3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7F48B1">
        <w:rPr>
          <w:sz w:val="28"/>
          <w:szCs w:val="28"/>
        </w:rPr>
        <w:t>Закрыть с 23</w:t>
      </w:r>
      <w:r w:rsidR="002E6800">
        <w:rPr>
          <w:sz w:val="28"/>
          <w:szCs w:val="28"/>
        </w:rPr>
        <w:t xml:space="preserve"> января 2019 года объекты размещения, переработки, захоронения отходов потребления, расположенные на территории </w:t>
      </w:r>
      <w:r w:rsidR="007F48B1">
        <w:rPr>
          <w:sz w:val="28"/>
          <w:szCs w:val="28"/>
        </w:rPr>
        <w:t>Михайловского</w:t>
      </w:r>
      <w:r w:rsidR="002E6800">
        <w:rPr>
          <w:sz w:val="28"/>
          <w:szCs w:val="28"/>
        </w:rPr>
        <w:t xml:space="preserve"> сельского поселения Тацинского района Ростовской области, имеющие следующие характеристики:</w:t>
      </w:r>
    </w:p>
    <w:p w:rsidR="000E5DFB" w:rsidRDefault="002E6800" w:rsidP="000E5DFB">
      <w:pPr>
        <w:ind w:left="-567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8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0E5DFB" w:rsidRPr="00235948">
        <w:rPr>
          <w:sz w:val="28"/>
          <w:szCs w:val="28"/>
        </w:rPr>
        <w:t>КН 61:38:060006:1358, расположенному по адресу (местоположение):</w:t>
      </w:r>
      <w:r w:rsidR="000E5DFB" w:rsidRPr="00616A68">
        <w:rPr>
          <w:sz w:val="28"/>
          <w:szCs w:val="28"/>
        </w:rPr>
        <w:t xml:space="preserve"> Ростовская область, Тацинский район, М</w:t>
      </w:r>
      <w:r w:rsidR="000E5DFB">
        <w:rPr>
          <w:sz w:val="28"/>
          <w:szCs w:val="28"/>
        </w:rPr>
        <w:t xml:space="preserve">ихайловское сельское поселение, х. </w:t>
      </w:r>
      <w:r w:rsidR="000E5DFB" w:rsidRPr="00CE7566">
        <w:rPr>
          <w:sz w:val="28"/>
          <w:szCs w:val="28"/>
        </w:rPr>
        <w:t>Михайлов, находится  примерно  0,9</w:t>
      </w:r>
      <w:r w:rsidR="000E5DFB">
        <w:rPr>
          <w:sz w:val="28"/>
          <w:szCs w:val="28"/>
        </w:rPr>
        <w:t xml:space="preserve"> </w:t>
      </w:r>
      <w:r w:rsidR="000E5DFB" w:rsidRPr="00CE7566">
        <w:rPr>
          <w:sz w:val="28"/>
          <w:szCs w:val="28"/>
        </w:rPr>
        <w:t>км</w:t>
      </w:r>
      <w:r w:rsidR="000E5DFB">
        <w:rPr>
          <w:sz w:val="28"/>
          <w:szCs w:val="28"/>
        </w:rPr>
        <w:t>.</w:t>
      </w:r>
      <w:r w:rsidR="000E5DFB" w:rsidRPr="00CE7566">
        <w:rPr>
          <w:sz w:val="28"/>
          <w:szCs w:val="28"/>
        </w:rPr>
        <w:t xml:space="preserve"> по н</w:t>
      </w:r>
      <w:r w:rsidR="0022289A">
        <w:rPr>
          <w:sz w:val="28"/>
          <w:szCs w:val="28"/>
        </w:rPr>
        <w:t>аправлению на юго-восток от ул</w:t>
      </w:r>
      <w:proofErr w:type="gramStart"/>
      <w:r w:rsidR="0022289A">
        <w:rPr>
          <w:sz w:val="28"/>
          <w:szCs w:val="28"/>
        </w:rPr>
        <w:t>.</w:t>
      </w:r>
      <w:r w:rsidR="000E5DFB" w:rsidRPr="00CE7566">
        <w:rPr>
          <w:sz w:val="28"/>
          <w:szCs w:val="28"/>
        </w:rPr>
        <w:t>Ю</w:t>
      </w:r>
      <w:proofErr w:type="gramEnd"/>
      <w:r w:rsidR="000E5DFB" w:rsidRPr="00CE7566">
        <w:rPr>
          <w:sz w:val="28"/>
          <w:szCs w:val="28"/>
        </w:rPr>
        <w:t xml:space="preserve">жная,10, </w:t>
      </w:r>
      <w:r w:rsidR="000E5DFB">
        <w:rPr>
          <w:sz w:val="28"/>
          <w:szCs w:val="28"/>
        </w:rPr>
        <w:t>с</w:t>
      </w:r>
      <w:r w:rsidR="000E5DFB" w:rsidRPr="00CE7566">
        <w:rPr>
          <w:sz w:val="28"/>
          <w:szCs w:val="28"/>
        </w:rPr>
        <w:t xml:space="preserve"> </w:t>
      </w:r>
      <w:r w:rsidR="000E5DFB" w:rsidRPr="00D4734B">
        <w:rPr>
          <w:sz w:val="28"/>
          <w:szCs w:val="28"/>
        </w:rPr>
        <w:t>разрешенным видом использования</w:t>
      </w:r>
      <w:r w:rsidR="000E5DFB">
        <w:rPr>
          <w:sz w:val="28"/>
          <w:szCs w:val="28"/>
        </w:rPr>
        <w:t xml:space="preserve"> </w:t>
      </w:r>
      <w:r w:rsidR="000E5DFB" w:rsidRPr="00CE7566">
        <w:rPr>
          <w:sz w:val="28"/>
          <w:szCs w:val="28"/>
        </w:rPr>
        <w:t>«Объекты размещения, переработки, захоронения отходов потребления», вспомогательный</w:t>
      </w:r>
      <w:r w:rsidR="000E5DFB">
        <w:rPr>
          <w:sz w:val="28"/>
          <w:szCs w:val="28"/>
        </w:rPr>
        <w:t xml:space="preserve"> </w:t>
      </w:r>
      <w:r w:rsidR="000E5DFB" w:rsidRPr="00CE7566">
        <w:rPr>
          <w:sz w:val="28"/>
          <w:szCs w:val="28"/>
        </w:rPr>
        <w:t>-</w:t>
      </w:r>
      <w:r w:rsidR="000E5DFB" w:rsidRPr="00CE7566">
        <w:rPr>
          <w:rFonts w:eastAsia="Calibri"/>
          <w:sz w:val="28"/>
          <w:szCs w:val="28"/>
        </w:rPr>
        <w:t xml:space="preserve"> «Площадки </w:t>
      </w:r>
      <w:r w:rsidR="000E5DFB" w:rsidRPr="00CE7566">
        <w:rPr>
          <w:rFonts w:eastAsia="Calibri"/>
          <w:sz w:val="28"/>
          <w:szCs w:val="28"/>
        </w:rPr>
        <w:lastRenderedPageBreak/>
        <w:t>для сбора мусора»</w:t>
      </w:r>
      <w:r w:rsidR="0022289A">
        <w:rPr>
          <w:rFonts w:eastAsia="Calibri"/>
          <w:sz w:val="28"/>
          <w:szCs w:val="28"/>
        </w:rPr>
        <w:t>,</w:t>
      </w:r>
      <w:r w:rsidR="0022289A" w:rsidRPr="0022289A">
        <w:rPr>
          <w:sz w:val="28"/>
          <w:szCs w:val="28"/>
        </w:rPr>
        <w:t xml:space="preserve"> </w:t>
      </w:r>
      <w:r w:rsidR="0022289A" w:rsidRPr="00CE7566">
        <w:rPr>
          <w:sz w:val="28"/>
          <w:szCs w:val="28"/>
        </w:rPr>
        <w:t>площадью 20000кв.м.</w:t>
      </w:r>
    </w:p>
    <w:p w:rsidR="002E6800" w:rsidRDefault="002E6800" w:rsidP="000E5DFB">
      <w:pPr>
        <w:pStyle w:val="a3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Запретить складирование твердых коммунальных отходов на территории </w:t>
      </w:r>
      <w:r w:rsidR="000E5DFB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в не установленных местах.</w:t>
      </w:r>
    </w:p>
    <w:p w:rsidR="002E6800" w:rsidRDefault="002E6800" w:rsidP="007F48B1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информационном бюллетене органов местного самоуправления </w:t>
      </w:r>
      <w:r w:rsidR="000E5DFB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и разместить на официальном сайте администрации </w:t>
      </w:r>
      <w:r w:rsidR="000E5DFB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E6800" w:rsidRDefault="000E5DFB" w:rsidP="007F48B1">
      <w:pPr>
        <w:pStyle w:val="a3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6800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E6800" w:rsidRDefault="002E6800" w:rsidP="007F48B1">
      <w:pPr>
        <w:pStyle w:val="2"/>
        <w:ind w:left="-567" w:firstLine="0"/>
        <w:rPr>
          <w:spacing w:val="0"/>
          <w:sz w:val="28"/>
          <w:szCs w:val="28"/>
        </w:rPr>
      </w:pPr>
    </w:p>
    <w:p w:rsidR="002E6800" w:rsidRDefault="002E6800" w:rsidP="007F48B1">
      <w:pPr>
        <w:ind w:left="-567"/>
      </w:pPr>
    </w:p>
    <w:p w:rsidR="002E6800" w:rsidRDefault="002E6800" w:rsidP="007F48B1">
      <w:pPr>
        <w:ind w:left="-567"/>
      </w:pPr>
    </w:p>
    <w:p w:rsidR="002E6800" w:rsidRDefault="002E6800" w:rsidP="007F48B1">
      <w:pPr>
        <w:pStyle w:val="2"/>
        <w:ind w:left="-567" w:firstLine="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2E6800" w:rsidRDefault="007F48B1" w:rsidP="007F48B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2E6800">
        <w:rPr>
          <w:sz w:val="28"/>
          <w:szCs w:val="28"/>
        </w:rPr>
        <w:t xml:space="preserve"> сельского поселения                             </w:t>
      </w:r>
      <w:bookmarkStart w:id="0" w:name="_GoBack"/>
      <w:bookmarkEnd w:id="0"/>
      <w:r w:rsidR="002E68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Л.С. Присяжнюк</w:t>
      </w:r>
    </w:p>
    <w:p w:rsidR="00426790" w:rsidRDefault="00426790" w:rsidP="007F48B1">
      <w:pPr>
        <w:ind w:left="-567"/>
      </w:pPr>
    </w:p>
    <w:sectPr w:rsidR="00426790" w:rsidSect="00FD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25F"/>
    <w:multiLevelType w:val="hybridMultilevel"/>
    <w:tmpl w:val="59BAC766"/>
    <w:lvl w:ilvl="0" w:tplc="6C50B6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D97"/>
    <w:rsid w:val="000E5DFB"/>
    <w:rsid w:val="0022289A"/>
    <w:rsid w:val="002E6800"/>
    <w:rsid w:val="00426790"/>
    <w:rsid w:val="007F48B1"/>
    <w:rsid w:val="00C120AC"/>
    <w:rsid w:val="00E23D97"/>
    <w:rsid w:val="00F76070"/>
    <w:rsid w:val="00FD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E6800"/>
    <w:pPr>
      <w:keepNext/>
      <w:shd w:val="clear" w:color="auto" w:fill="FFFFFF"/>
      <w:ind w:firstLine="426"/>
      <w:outlineLvl w:val="1"/>
    </w:pPr>
    <w:rPr>
      <w:color w:val="000000"/>
      <w:spacing w:val="-1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E680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6800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2E6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E6800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E6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0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</cp:lastModifiedBy>
  <cp:revision>4</cp:revision>
  <dcterms:created xsi:type="dcterms:W3CDTF">2022-02-22T06:39:00Z</dcterms:created>
  <dcterms:modified xsi:type="dcterms:W3CDTF">2022-02-22T08:07:00Z</dcterms:modified>
</cp:coreProperties>
</file>