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AA" w:rsidRPr="0070112D" w:rsidRDefault="001A23AA" w:rsidP="001E1EF5">
      <w:pPr>
        <w:pStyle w:val="2"/>
        <w:jc w:val="left"/>
        <w:rPr>
          <w:szCs w:val="28"/>
        </w:rPr>
      </w:pPr>
    </w:p>
    <w:p w:rsidR="00C16C49" w:rsidRPr="0070112D" w:rsidRDefault="00C16C49" w:rsidP="00C55BDD">
      <w:pPr>
        <w:pStyle w:val="2"/>
        <w:rPr>
          <w:szCs w:val="28"/>
        </w:rPr>
      </w:pPr>
      <w:r w:rsidRPr="0070112D">
        <w:rPr>
          <w:noProof/>
          <w:szCs w:val="28"/>
        </w:rPr>
        <w:drawing>
          <wp:inline distT="0" distB="0" distL="0" distR="0" wp14:anchorId="695D1BD9" wp14:editId="3402420D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70112D" w:rsidRDefault="00C55BDD" w:rsidP="00C55BDD">
      <w:pPr>
        <w:pStyle w:val="2"/>
        <w:rPr>
          <w:szCs w:val="28"/>
        </w:rPr>
      </w:pPr>
      <w:r w:rsidRPr="0070112D">
        <w:rPr>
          <w:szCs w:val="28"/>
        </w:rPr>
        <w:t>Российская Федерация</w:t>
      </w:r>
    </w:p>
    <w:p w:rsidR="00C55BDD" w:rsidRPr="0070112D" w:rsidRDefault="00C55BDD" w:rsidP="00C55BDD">
      <w:pPr>
        <w:pStyle w:val="7"/>
        <w:rPr>
          <w:b/>
          <w:bCs/>
          <w:szCs w:val="28"/>
        </w:rPr>
      </w:pPr>
      <w:r w:rsidRPr="0070112D">
        <w:rPr>
          <w:b/>
          <w:bCs/>
          <w:szCs w:val="28"/>
        </w:rPr>
        <w:t>Ростовская область, Тацинский район</w:t>
      </w:r>
    </w:p>
    <w:p w:rsidR="00C55BDD" w:rsidRPr="0070112D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2D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70112D" w:rsidRDefault="00C55BDD" w:rsidP="00C55BDD">
      <w:pPr>
        <w:pStyle w:val="2"/>
        <w:rPr>
          <w:szCs w:val="28"/>
        </w:rPr>
      </w:pPr>
      <w:r w:rsidRPr="0070112D">
        <w:rPr>
          <w:szCs w:val="28"/>
        </w:rPr>
        <w:t>Администрация Михайловского сельского поселения</w:t>
      </w:r>
    </w:p>
    <w:p w:rsidR="00C55BDD" w:rsidRPr="0070112D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70112D" w:rsidRDefault="00C55BDD" w:rsidP="00C55BDD">
      <w:pPr>
        <w:pStyle w:val="2"/>
        <w:rPr>
          <w:i/>
          <w:iCs/>
          <w:szCs w:val="28"/>
        </w:rPr>
      </w:pPr>
    </w:p>
    <w:p w:rsidR="00C55BDD" w:rsidRPr="0070112D" w:rsidRDefault="00C55BDD" w:rsidP="00C55BDD">
      <w:pPr>
        <w:pStyle w:val="2"/>
        <w:rPr>
          <w:iCs/>
          <w:szCs w:val="28"/>
        </w:rPr>
      </w:pPr>
      <w:r w:rsidRPr="0070112D">
        <w:rPr>
          <w:iCs/>
          <w:szCs w:val="28"/>
        </w:rPr>
        <w:t>ПОСТАНОВЛЕНИЕ</w:t>
      </w:r>
    </w:p>
    <w:p w:rsidR="00C55BDD" w:rsidRPr="0070112D" w:rsidRDefault="00C55BDD" w:rsidP="00C55BDD">
      <w:pPr>
        <w:rPr>
          <w:rFonts w:ascii="Times New Roman" w:hAnsi="Times New Roman" w:cs="Times New Roman"/>
          <w:sz w:val="28"/>
          <w:szCs w:val="28"/>
        </w:rPr>
      </w:pPr>
    </w:p>
    <w:p w:rsidR="00C55BDD" w:rsidRPr="0070112D" w:rsidRDefault="004F49C8" w:rsidP="00C55BDD">
      <w:pPr>
        <w:pStyle w:val="2"/>
        <w:jc w:val="left"/>
        <w:rPr>
          <w:szCs w:val="28"/>
        </w:rPr>
      </w:pPr>
      <w:r w:rsidRPr="0070112D">
        <w:rPr>
          <w:szCs w:val="28"/>
        </w:rPr>
        <w:t>2</w:t>
      </w:r>
      <w:r w:rsidR="0026168C" w:rsidRPr="0070112D">
        <w:rPr>
          <w:szCs w:val="28"/>
        </w:rPr>
        <w:t>8</w:t>
      </w:r>
      <w:r w:rsidR="001E1EF5" w:rsidRPr="0070112D">
        <w:rPr>
          <w:szCs w:val="28"/>
        </w:rPr>
        <w:t xml:space="preserve"> </w:t>
      </w:r>
      <w:r w:rsidRPr="0070112D">
        <w:rPr>
          <w:szCs w:val="28"/>
        </w:rPr>
        <w:t>октя</w:t>
      </w:r>
      <w:r w:rsidR="00FC3195" w:rsidRPr="0070112D">
        <w:rPr>
          <w:szCs w:val="28"/>
        </w:rPr>
        <w:t>бря</w:t>
      </w:r>
      <w:r w:rsidRPr="0070112D">
        <w:rPr>
          <w:szCs w:val="28"/>
        </w:rPr>
        <w:t xml:space="preserve">  2020</w:t>
      </w:r>
      <w:r w:rsidR="00E36774" w:rsidRPr="0070112D">
        <w:rPr>
          <w:szCs w:val="28"/>
        </w:rPr>
        <w:t xml:space="preserve"> </w:t>
      </w:r>
      <w:r w:rsidR="00275599" w:rsidRPr="0070112D">
        <w:rPr>
          <w:szCs w:val="28"/>
        </w:rPr>
        <w:t xml:space="preserve">года                      </w:t>
      </w:r>
      <w:r w:rsidR="001A23AA" w:rsidRPr="0070112D">
        <w:rPr>
          <w:szCs w:val="28"/>
        </w:rPr>
        <w:t xml:space="preserve">        </w:t>
      </w:r>
      <w:r w:rsidR="003952BA" w:rsidRPr="0070112D">
        <w:rPr>
          <w:szCs w:val="28"/>
        </w:rPr>
        <w:t xml:space="preserve"> </w:t>
      </w:r>
      <w:r w:rsidR="00275599" w:rsidRPr="0070112D">
        <w:rPr>
          <w:szCs w:val="28"/>
        </w:rPr>
        <w:t xml:space="preserve">№ </w:t>
      </w:r>
      <w:r w:rsidR="00C55BDD" w:rsidRPr="0070112D">
        <w:rPr>
          <w:szCs w:val="28"/>
        </w:rPr>
        <w:t xml:space="preserve"> </w:t>
      </w:r>
      <w:r w:rsidRPr="0070112D">
        <w:rPr>
          <w:szCs w:val="28"/>
        </w:rPr>
        <w:t>77</w:t>
      </w:r>
      <w:r w:rsidR="00C55BDD" w:rsidRPr="0070112D">
        <w:rPr>
          <w:color w:val="FF0000"/>
          <w:szCs w:val="28"/>
        </w:rPr>
        <w:t xml:space="preserve">  </w:t>
      </w:r>
      <w:r w:rsidR="00C55BDD" w:rsidRPr="0070112D">
        <w:rPr>
          <w:szCs w:val="28"/>
        </w:rPr>
        <w:t xml:space="preserve">                                  х. Михайлов</w:t>
      </w:r>
    </w:p>
    <w:p w:rsidR="0026168C" w:rsidRPr="0070112D" w:rsidRDefault="0026168C" w:rsidP="0026168C">
      <w:pPr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168C" w:rsidRPr="0070112D" w:rsidRDefault="0026168C" w:rsidP="0026168C">
      <w:pPr>
        <w:pStyle w:val="a6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 xml:space="preserve"> Об основных направлениях </w:t>
      </w:r>
      <w:proofErr w:type="gramStart"/>
      <w:r w:rsidRPr="0070112D">
        <w:rPr>
          <w:rFonts w:ascii="Times New Roman" w:hAnsi="Times New Roman"/>
          <w:sz w:val="28"/>
          <w:szCs w:val="28"/>
        </w:rPr>
        <w:t>бюджетной</w:t>
      </w:r>
      <w:proofErr w:type="gramEnd"/>
      <w:r w:rsidRPr="0070112D">
        <w:rPr>
          <w:rFonts w:ascii="Times New Roman" w:hAnsi="Times New Roman"/>
          <w:sz w:val="28"/>
          <w:szCs w:val="28"/>
        </w:rPr>
        <w:t xml:space="preserve"> и </w:t>
      </w:r>
    </w:p>
    <w:p w:rsidR="0026168C" w:rsidRPr="0070112D" w:rsidRDefault="0026168C" w:rsidP="0026168C">
      <w:pPr>
        <w:pStyle w:val="a6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налоговой политики Михайловского сельского</w:t>
      </w:r>
    </w:p>
    <w:p w:rsidR="0026168C" w:rsidRPr="0070112D" w:rsidRDefault="0026168C" w:rsidP="0026168C">
      <w:pPr>
        <w:pStyle w:val="a6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 xml:space="preserve"> поселения на 202</w:t>
      </w:r>
      <w:r w:rsidR="004F49C8" w:rsidRPr="0070112D">
        <w:rPr>
          <w:rFonts w:ascii="Times New Roman" w:hAnsi="Times New Roman"/>
          <w:sz w:val="28"/>
          <w:szCs w:val="28"/>
        </w:rPr>
        <w:t>1</w:t>
      </w:r>
      <w:r w:rsidRPr="0070112D">
        <w:rPr>
          <w:rFonts w:ascii="Times New Roman" w:hAnsi="Times New Roman"/>
          <w:sz w:val="28"/>
          <w:szCs w:val="28"/>
        </w:rPr>
        <w:t>– 202</w:t>
      </w:r>
      <w:r w:rsidR="004F49C8" w:rsidRPr="0070112D">
        <w:rPr>
          <w:rFonts w:ascii="Times New Roman" w:hAnsi="Times New Roman"/>
          <w:sz w:val="28"/>
          <w:szCs w:val="28"/>
        </w:rPr>
        <w:t>3</w:t>
      </w:r>
      <w:r w:rsidRPr="0070112D">
        <w:rPr>
          <w:rFonts w:ascii="Times New Roman" w:hAnsi="Times New Roman"/>
          <w:sz w:val="28"/>
          <w:szCs w:val="28"/>
        </w:rPr>
        <w:t xml:space="preserve"> годы </w:t>
      </w:r>
    </w:p>
    <w:p w:rsidR="0026168C" w:rsidRPr="0070112D" w:rsidRDefault="0026168C" w:rsidP="00261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Pr="007D6FFE" w:rsidRDefault="0026168C" w:rsidP="0026168C">
      <w:pPr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0112D">
        <w:rPr>
          <w:rFonts w:ascii="Times New Roman" w:hAnsi="Times New Roman" w:cs="Times New Roman"/>
          <w:spacing w:val="-6"/>
          <w:sz w:val="28"/>
          <w:szCs w:val="28"/>
        </w:rPr>
        <w:t>В соответствии со статьей 184</w:t>
      </w:r>
      <w:r w:rsidRPr="0070112D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70112D">
        <w:rPr>
          <w:rFonts w:ascii="Times New Roman" w:hAnsi="Times New Roman" w:cs="Times New Roman"/>
          <w:spacing w:val="-6"/>
          <w:sz w:val="28"/>
          <w:szCs w:val="28"/>
        </w:rPr>
        <w:t xml:space="preserve"> Бюджетного кодекса Российской Федерации,</w:t>
      </w:r>
      <w:r w:rsidRPr="0070112D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Михайловского  сельского поселения </w:t>
      </w:r>
      <w:r w:rsidRPr="0070112D">
        <w:rPr>
          <w:rFonts w:ascii="Times New Roman" w:hAnsi="Times New Roman" w:cs="Times New Roman"/>
          <w:bCs/>
          <w:sz w:val="28"/>
          <w:szCs w:val="28"/>
        </w:rPr>
        <w:t xml:space="preserve">от 31 августа 2007 года № 66 «Об утверждении Положения о бюджетном процессе в </w:t>
      </w:r>
      <w:r w:rsidRPr="0070112D">
        <w:rPr>
          <w:rFonts w:ascii="Times New Roman" w:hAnsi="Times New Roman" w:cs="Times New Roman"/>
          <w:sz w:val="28"/>
          <w:szCs w:val="28"/>
        </w:rPr>
        <w:t>Михайловском  сельском поселении</w:t>
      </w:r>
      <w:r w:rsidRPr="0070112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70112D">
        <w:rPr>
          <w:rFonts w:ascii="Times New Roman" w:hAnsi="Times New Roman" w:cs="Times New Roman"/>
          <w:sz w:val="28"/>
          <w:szCs w:val="28"/>
        </w:rPr>
        <w:t xml:space="preserve"> а также постановлением Администрации Михайловского сельского поселения </w:t>
      </w:r>
      <w:r w:rsidRPr="007D6FFE">
        <w:rPr>
          <w:rFonts w:ascii="Times New Roman" w:hAnsi="Times New Roman" w:cs="Times New Roman"/>
          <w:sz w:val="28"/>
          <w:szCs w:val="28"/>
        </w:rPr>
        <w:t xml:space="preserve">от </w:t>
      </w:r>
      <w:r w:rsidR="007D6FFE" w:rsidRPr="007D6FFE">
        <w:rPr>
          <w:rFonts w:ascii="Times New Roman" w:hAnsi="Times New Roman" w:cs="Times New Roman"/>
          <w:sz w:val="28"/>
          <w:szCs w:val="28"/>
        </w:rPr>
        <w:t>08</w:t>
      </w:r>
      <w:r w:rsidRPr="007D6FFE">
        <w:rPr>
          <w:rFonts w:ascii="Times New Roman" w:hAnsi="Times New Roman" w:cs="Times New Roman"/>
          <w:sz w:val="28"/>
          <w:szCs w:val="28"/>
        </w:rPr>
        <w:t>.0</w:t>
      </w:r>
      <w:r w:rsidR="004A6C64" w:rsidRPr="007D6FFE">
        <w:rPr>
          <w:rFonts w:ascii="Times New Roman" w:hAnsi="Times New Roman" w:cs="Times New Roman"/>
          <w:sz w:val="28"/>
          <w:szCs w:val="28"/>
        </w:rPr>
        <w:t>6</w:t>
      </w:r>
      <w:r w:rsidR="007D6FFE" w:rsidRPr="007D6FFE">
        <w:rPr>
          <w:rFonts w:ascii="Times New Roman" w:hAnsi="Times New Roman" w:cs="Times New Roman"/>
          <w:sz w:val="28"/>
          <w:szCs w:val="28"/>
        </w:rPr>
        <w:t>.2020  № 4</w:t>
      </w:r>
      <w:r w:rsidRPr="007D6FFE">
        <w:rPr>
          <w:rFonts w:ascii="Times New Roman" w:hAnsi="Times New Roman" w:cs="Times New Roman"/>
          <w:sz w:val="28"/>
          <w:szCs w:val="28"/>
        </w:rPr>
        <w:t>5 «Об утверждении Порядка и сроков разработки составления проекта бюджета Михайловского сельского по</w:t>
      </w:r>
      <w:r w:rsidR="004A6C64" w:rsidRPr="007D6FFE">
        <w:rPr>
          <w:rFonts w:ascii="Times New Roman" w:hAnsi="Times New Roman" w:cs="Times New Roman"/>
          <w:sz w:val="28"/>
          <w:szCs w:val="28"/>
        </w:rPr>
        <w:t>селения Тацинского района на 202</w:t>
      </w:r>
      <w:r w:rsidR="007D6FFE" w:rsidRPr="007D6FFE">
        <w:rPr>
          <w:rFonts w:ascii="Times New Roman" w:hAnsi="Times New Roman" w:cs="Times New Roman"/>
          <w:sz w:val="28"/>
          <w:szCs w:val="28"/>
        </w:rPr>
        <w:t>1</w:t>
      </w:r>
      <w:r w:rsidRPr="007D6FF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A6C64" w:rsidRPr="007D6F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A6C64" w:rsidRPr="007D6FFE">
        <w:rPr>
          <w:rFonts w:ascii="Times New Roman" w:hAnsi="Times New Roman" w:cs="Times New Roman"/>
          <w:sz w:val="28"/>
          <w:szCs w:val="28"/>
        </w:rPr>
        <w:t xml:space="preserve"> </w:t>
      </w:r>
      <w:r w:rsidRPr="007D6FF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D6FFE" w:rsidRPr="007D6FFE">
        <w:rPr>
          <w:rFonts w:ascii="Times New Roman" w:hAnsi="Times New Roman" w:cs="Times New Roman"/>
          <w:sz w:val="28"/>
          <w:szCs w:val="28"/>
        </w:rPr>
        <w:t>2</w:t>
      </w:r>
      <w:r w:rsidRPr="007D6FFE">
        <w:rPr>
          <w:rFonts w:ascii="Times New Roman" w:hAnsi="Times New Roman" w:cs="Times New Roman"/>
          <w:sz w:val="28"/>
          <w:szCs w:val="28"/>
        </w:rPr>
        <w:t xml:space="preserve"> и 202</w:t>
      </w:r>
      <w:r w:rsidR="007D6FFE" w:rsidRPr="007D6FFE">
        <w:rPr>
          <w:rFonts w:ascii="Times New Roman" w:hAnsi="Times New Roman" w:cs="Times New Roman"/>
          <w:sz w:val="28"/>
          <w:szCs w:val="28"/>
        </w:rPr>
        <w:t>3</w:t>
      </w:r>
      <w:r w:rsidRPr="007D6FFE">
        <w:rPr>
          <w:rFonts w:ascii="Times New Roman" w:hAnsi="Times New Roman" w:cs="Times New Roman"/>
          <w:sz w:val="28"/>
          <w:szCs w:val="28"/>
        </w:rPr>
        <w:t xml:space="preserve"> годов»,</w:t>
      </w:r>
    </w:p>
    <w:p w:rsidR="0026168C" w:rsidRPr="0070112D" w:rsidRDefault="0026168C" w:rsidP="0026168C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70112D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26168C" w:rsidRPr="0070112D" w:rsidRDefault="0026168C" w:rsidP="0026168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112D">
        <w:rPr>
          <w:rFonts w:ascii="Times New Roman" w:hAnsi="Times New Roman" w:cs="Times New Roman"/>
          <w:spacing w:val="-6"/>
          <w:sz w:val="28"/>
          <w:szCs w:val="28"/>
        </w:rPr>
        <w:t>Утвердить основные направления бюджетной и налоговой политики Михайловского сельского поселения на 202</w:t>
      </w:r>
      <w:r w:rsidR="004F49C8" w:rsidRPr="0070112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70112D">
        <w:rPr>
          <w:rFonts w:ascii="Times New Roman" w:hAnsi="Times New Roman" w:cs="Times New Roman"/>
          <w:spacing w:val="-6"/>
          <w:sz w:val="28"/>
          <w:szCs w:val="28"/>
        </w:rPr>
        <w:t>– 202</w:t>
      </w:r>
      <w:r w:rsidR="004F49C8" w:rsidRPr="0070112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70112D">
        <w:rPr>
          <w:rFonts w:ascii="Times New Roman" w:hAnsi="Times New Roman" w:cs="Times New Roman"/>
          <w:spacing w:val="-6"/>
          <w:sz w:val="28"/>
          <w:szCs w:val="28"/>
        </w:rPr>
        <w:t xml:space="preserve"> годы согласно приложению. </w:t>
      </w:r>
    </w:p>
    <w:p w:rsidR="0026168C" w:rsidRPr="0070112D" w:rsidRDefault="0026168C" w:rsidP="0026168C">
      <w:pPr>
        <w:pStyle w:val="ConsPlusNormal"/>
        <w:widowControl/>
        <w:numPr>
          <w:ilvl w:val="0"/>
          <w:numId w:val="10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 Сектору экономики и финансов Администрации Михайловского сельского поселения обеспечить составление проекта бюджета Михайловского сельского поселения на основе основных направлений бюджетной и налоговой политики Михайловского сельского поселения на 202</w:t>
      </w:r>
      <w:r w:rsidR="004F49C8" w:rsidRPr="0070112D">
        <w:rPr>
          <w:rFonts w:ascii="Times New Roman" w:hAnsi="Times New Roman" w:cs="Times New Roman"/>
          <w:sz w:val="28"/>
          <w:szCs w:val="28"/>
        </w:rPr>
        <w:t>1</w:t>
      </w:r>
      <w:r w:rsidRPr="0070112D">
        <w:rPr>
          <w:rFonts w:ascii="Times New Roman" w:hAnsi="Times New Roman" w:cs="Times New Roman"/>
          <w:sz w:val="28"/>
          <w:szCs w:val="28"/>
        </w:rPr>
        <w:t>-202</w:t>
      </w:r>
      <w:r w:rsidR="004F49C8" w:rsidRPr="0070112D">
        <w:rPr>
          <w:rFonts w:ascii="Times New Roman" w:hAnsi="Times New Roman" w:cs="Times New Roman"/>
          <w:sz w:val="28"/>
          <w:szCs w:val="28"/>
        </w:rPr>
        <w:t xml:space="preserve">3 </w:t>
      </w:r>
      <w:r w:rsidRPr="0070112D">
        <w:rPr>
          <w:rFonts w:ascii="Times New Roman" w:hAnsi="Times New Roman" w:cs="Times New Roman"/>
          <w:sz w:val="28"/>
          <w:szCs w:val="28"/>
        </w:rPr>
        <w:t>годы.</w:t>
      </w:r>
    </w:p>
    <w:p w:rsidR="0026168C" w:rsidRPr="0070112D" w:rsidRDefault="0026168C" w:rsidP="0026168C">
      <w:pPr>
        <w:pStyle w:val="ConsPlusNormal"/>
        <w:widowControl/>
        <w:numPr>
          <w:ilvl w:val="0"/>
          <w:numId w:val="10"/>
        </w:numPr>
        <w:spacing w:line="228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70112D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Pr="0070112D">
        <w:rPr>
          <w:rFonts w:ascii="Times New Roman" w:hAnsi="Times New Roman" w:cs="Times New Roman"/>
          <w:spacing w:val="-8"/>
          <w:sz w:val="28"/>
          <w:szCs w:val="28"/>
        </w:rPr>
        <w:t xml:space="preserve"> выполнением постановления оставляю за собой.</w:t>
      </w:r>
    </w:p>
    <w:p w:rsidR="0026168C" w:rsidRPr="0070112D" w:rsidRDefault="0026168C" w:rsidP="0026168C">
      <w:pPr>
        <w:pStyle w:val="ConsPlusNormal"/>
        <w:spacing w:line="22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68C" w:rsidRPr="0070112D" w:rsidRDefault="0026168C" w:rsidP="0026168C">
      <w:pPr>
        <w:pStyle w:val="ConsPlusNormal"/>
        <w:spacing w:line="22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68C" w:rsidRPr="0070112D" w:rsidRDefault="0026168C" w:rsidP="0026168C">
      <w:pPr>
        <w:pStyle w:val="ConsPlusNormal"/>
        <w:spacing w:line="22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26168C" w:rsidRPr="0070112D" w:rsidRDefault="0026168C" w:rsidP="0026168C">
      <w:pPr>
        <w:pStyle w:val="ConsPlusNormal"/>
        <w:spacing w:line="22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Михайловского сельского поселения                                             Л.С.Присяжнюк</w:t>
      </w:r>
    </w:p>
    <w:p w:rsidR="0026168C" w:rsidRPr="0070112D" w:rsidRDefault="0026168C" w:rsidP="0026168C">
      <w:pPr>
        <w:pageBreakBefore/>
        <w:widowControl w:val="0"/>
        <w:autoSpaceDE w:val="0"/>
        <w:autoSpaceDN w:val="0"/>
        <w:adjustRightInd w:val="0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0112D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70112D">
        <w:rPr>
          <w:rFonts w:ascii="Times New Roman" w:hAnsi="Times New Roman" w:cs="Times New Roman"/>
          <w:sz w:val="28"/>
          <w:szCs w:val="28"/>
        </w:rPr>
        <w:br/>
        <w:t>Админ</w:t>
      </w:r>
      <w:r w:rsidR="004F49C8" w:rsidRPr="0070112D">
        <w:rPr>
          <w:rFonts w:ascii="Times New Roman" w:hAnsi="Times New Roman" w:cs="Times New Roman"/>
          <w:sz w:val="28"/>
          <w:szCs w:val="28"/>
        </w:rPr>
        <w:t>истрации</w:t>
      </w:r>
      <w:r w:rsidR="004F49C8" w:rsidRPr="0070112D">
        <w:rPr>
          <w:rFonts w:ascii="Times New Roman" w:hAnsi="Times New Roman" w:cs="Times New Roman"/>
          <w:sz w:val="28"/>
          <w:szCs w:val="28"/>
        </w:rPr>
        <w:br/>
      </w:r>
      <w:r w:rsidR="006846E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4F49C8" w:rsidRPr="0070112D">
        <w:rPr>
          <w:rFonts w:ascii="Times New Roman" w:hAnsi="Times New Roman" w:cs="Times New Roman"/>
          <w:sz w:val="28"/>
          <w:szCs w:val="28"/>
        </w:rPr>
        <w:br/>
        <w:t>от  2</w:t>
      </w:r>
      <w:r w:rsidRPr="0070112D">
        <w:rPr>
          <w:rFonts w:ascii="Times New Roman" w:hAnsi="Times New Roman" w:cs="Times New Roman"/>
          <w:sz w:val="28"/>
          <w:szCs w:val="28"/>
        </w:rPr>
        <w:t>8.1</w:t>
      </w:r>
      <w:r w:rsidR="004F49C8" w:rsidRPr="0070112D">
        <w:rPr>
          <w:rFonts w:ascii="Times New Roman" w:hAnsi="Times New Roman" w:cs="Times New Roman"/>
          <w:sz w:val="28"/>
          <w:szCs w:val="28"/>
        </w:rPr>
        <w:t>0.2020</w:t>
      </w:r>
      <w:r w:rsidRPr="0070112D">
        <w:rPr>
          <w:rFonts w:ascii="Times New Roman" w:hAnsi="Times New Roman" w:cs="Times New Roman"/>
          <w:sz w:val="28"/>
          <w:szCs w:val="28"/>
        </w:rPr>
        <w:t xml:space="preserve">г. № </w:t>
      </w:r>
      <w:r w:rsidR="004F49C8" w:rsidRPr="0070112D">
        <w:rPr>
          <w:rFonts w:ascii="Times New Roman" w:hAnsi="Times New Roman" w:cs="Times New Roman"/>
          <w:sz w:val="28"/>
          <w:szCs w:val="28"/>
        </w:rPr>
        <w:t>77</w:t>
      </w:r>
    </w:p>
    <w:p w:rsidR="0026168C" w:rsidRPr="0070112D" w:rsidRDefault="0026168C" w:rsidP="0026168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68C" w:rsidRPr="0070112D" w:rsidRDefault="0026168C" w:rsidP="0026168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68C" w:rsidRPr="0070112D" w:rsidRDefault="0026168C" w:rsidP="0026168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ОСНОВНЫЕ НАПРАВЛЕНИЯ</w:t>
      </w:r>
    </w:p>
    <w:p w:rsidR="0026168C" w:rsidRPr="0070112D" w:rsidRDefault="0026168C" w:rsidP="0026168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26168C" w:rsidRPr="0070112D" w:rsidRDefault="0026168C" w:rsidP="0026168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Михайловского сельского поселения на 202</w:t>
      </w:r>
      <w:r w:rsidR="004F49C8" w:rsidRPr="0070112D">
        <w:rPr>
          <w:rFonts w:ascii="Times New Roman" w:hAnsi="Times New Roman"/>
          <w:sz w:val="28"/>
          <w:szCs w:val="28"/>
        </w:rPr>
        <w:t>1</w:t>
      </w:r>
      <w:r w:rsidRPr="0070112D">
        <w:rPr>
          <w:rFonts w:ascii="Times New Roman" w:hAnsi="Times New Roman"/>
          <w:sz w:val="28"/>
          <w:szCs w:val="28"/>
        </w:rPr>
        <w:t xml:space="preserve"> – 202</w:t>
      </w:r>
      <w:r w:rsidR="004F49C8" w:rsidRPr="0070112D">
        <w:rPr>
          <w:rFonts w:ascii="Times New Roman" w:hAnsi="Times New Roman"/>
          <w:sz w:val="28"/>
          <w:szCs w:val="28"/>
        </w:rPr>
        <w:t>3</w:t>
      </w:r>
      <w:r w:rsidRPr="0070112D">
        <w:rPr>
          <w:rFonts w:ascii="Times New Roman" w:hAnsi="Times New Roman"/>
          <w:sz w:val="28"/>
          <w:szCs w:val="28"/>
        </w:rPr>
        <w:t xml:space="preserve"> годы</w:t>
      </w:r>
    </w:p>
    <w:p w:rsidR="0026168C" w:rsidRPr="0070112D" w:rsidRDefault="0026168C" w:rsidP="004F4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4F4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12D">
        <w:rPr>
          <w:rFonts w:ascii="Times New Roman" w:hAnsi="Times New Roman" w:cs="Times New Roman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15.01.2020,  указов Президента Российской Федерации от 07.05.2018 № 204 « О национальных целях и стратегических задачах развития Российской Федерации на период до 2024 года»  и от 21.07. 2020 № 474 « О национальных целях развития Российской Федерации на период до 2030 года», итогов реализации бюджетной и налоговой политики</w:t>
      </w:r>
      <w:proofErr w:type="gramEnd"/>
      <w:r w:rsidRPr="0070112D">
        <w:rPr>
          <w:rFonts w:ascii="Times New Roman" w:hAnsi="Times New Roman" w:cs="Times New Roman"/>
          <w:sz w:val="28"/>
          <w:szCs w:val="28"/>
        </w:rPr>
        <w:t xml:space="preserve">  в 2019-2020 годах, основных направлениях бюджетной и налоговой  политики  </w:t>
      </w:r>
      <w:r w:rsidRPr="0070112D">
        <w:rPr>
          <w:rFonts w:ascii="Times New Roman" w:hAnsi="Times New Roman" w:cs="Times New Roman"/>
          <w:bCs/>
          <w:sz w:val="28"/>
          <w:szCs w:val="28"/>
        </w:rPr>
        <w:t>Ростовской области на 2021– 2023 годы, утвержденных постановлением Правительства Ростовской области</w:t>
      </w:r>
      <w:r w:rsidRPr="0070112D">
        <w:rPr>
          <w:rFonts w:ascii="Times New Roman" w:hAnsi="Times New Roman" w:cs="Times New Roman"/>
          <w:sz w:val="28"/>
          <w:szCs w:val="28"/>
        </w:rPr>
        <w:t xml:space="preserve"> 19.10.2020 № 98.</w:t>
      </w:r>
    </w:p>
    <w:p w:rsidR="004F49C8" w:rsidRPr="0070112D" w:rsidRDefault="004F49C8" w:rsidP="004F4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2E7E35" w:rsidRPr="0070112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>Тацинского района на 2021 год и плановый период 2022 и 2023 годов.</w:t>
      </w:r>
    </w:p>
    <w:p w:rsidR="004F49C8" w:rsidRPr="0070112D" w:rsidRDefault="004F49C8" w:rsidP="004F4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EF35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1. Основные итоги реализации бюджетной</w:t>
      </w:r>
    </w:p>
    <w:p w:rsidR="004F49C8" w:rsidRPr="0070112D" w:rsidRDefault="004F49C8" w:rsidP="00EF35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и налоговой политики в 2019- 2020 годах.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4F4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Достигнутые результаты бюджетной политики, проводимой Администрацией  </w:t>
      </w:r>
      <w:r w:rsidR="002E7E35" w:rsidRPr="0070112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, способствовали реализации  основных задач, поставленных Президентом Российской Федерации, Губернатором Ростовской области, а также обеспечению сбалансированности и устойчивости  бюджета </w:t>
      </w:r>
      <w:r w:rsidR="006846E6">
        <w:rPr>
          <w:rFonts w:ascii="Times New Roman" w:hAnsi="Times New Roman" w:cs="Times New Roman"/>
          <w:sz w:val="28"/>
          <w:szCs w:val="28"/>
        </w:rPr>
        <w:t>Михайлов</w:t>
      </w:r>
      <w:r w:rsidR="002E7E35" w:rsidRPr="00701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0112D">
        <w:rPr>
          <w:rFonts w:ascii="Times New Roman" w:hAnsi="Times New Roman" w:cs="Times New Roman"/>
          <w:sz w:val="28"/>
          <w:szCs w:val="28"/>
        </w:rPr>
        <w:t>Тацинского района.</w:t>
      </w:r>
    </w:p>
    <w:p w:rsidR="004F49C8" w:rsidRPr="0070112D" w:rsidRDefault="002E7E35" w:rsidP="004F4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Динамика основных показателей </w:t>
      </w:r>
      <w:r w:rsidR="004F49C8" w:rsidRPr="0070112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0112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="004F49C8" w:rsidRPr="0070112D">
        <w:rPr>
          <w:rFonts w:ascii="Times New Roman" w:hAnsi="Times New Roman" w:cs="Times New Roman"/>
          <w:sz w:val="28"/>
          <w:szCs w:val="28"/>
        </w:rPr>
        <w:t xml:space="preserve">Тацинского района отмечалась положительным эффектом. </w:t>
      </w:r>
    </w:p>
    <w:p w:rsidR="004F49C8" w:rsidRPr="0070112D" w:rsidRDefault="004F49C8" w:rsidP="004F4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ее реализации обеспечены следующие основные  показатели бюджета </w:t>
      </w:r>
      <w:r w:rsidR="002E7E35" w:rsidRPr="0070112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70112D">
        <w:rPr>
          <w:rFonts w:ascii="Times New Roman" w:hAnsi="Times New Roman" w:cs="Times New Roman"/>
          <w:sz w:val="28"/>
          <w:szCs w:val="28"/>
        </w:rPr>
        <w:t>Тацинского района.</w:t>
      </w:r>
    </w:p>
    <w:p w:rsidR="004F49C8" w:rsidRPr="0070112D" w:rsidRDefault="004F49C8" w:rsidP="004F49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2019 года исполнение бюджета</w:t>
      </w:r>
      <w:r w:rsidR="002E7E35" w:rsidRPr="0070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Тацинского района</w:t>
      </w:r>
      <w:r w:rsidRPr="0070112D">
        <w:rPr>
          <w:rFonts w:ascii="Times New Roman" w:hAnsi="Times New Roman" w:cs="Times New Roman"/>
          <w:sz w:val="28"/>
          <w:szCs w:val="28"/>
        </w:rPr>
        <w:t xml:space="preserve"> составило: по доходам –1</w:t>
      </w:r>
      <w:r w:rsidR="00B05ED8" w:rsidRPr="0070112D">
        <w:rPr>
          <w:rFonts w:ascii="Times New Roman" w:hAnsi="Times New Roman" w:cs="Times New Roman"/>
          <w:sz w:val="28"/>
          <w:szCs w:val="28"/>
        </w:rPr>
        <w:t>3781</w:t>
      </w:r>
      <w:r w:rsidRPr="0070112D">
        <w:rPr>
          <w:rFonts w:ascii="Times New Roman" w:hAnsi="Times New Roman" w:cs="Times New Roman"/>
          <w:sz w:val="28"/>
          <w:szCs w:val="28"/>
        </w:rPr>
        <w:t>.</w:t>
      </w:r>
      <w:r w:rsidR="00B05ED8" w:rsidRPr="0070112D">
        <w:rPr>
          <w:rFonts w:ascii="Times New Roman" w:hAnsi="Times New Roman" w:cs="Times New Roman"/>
          <w:sz w:val="28"/>
          <w:szCs w:val="28"/>
        </w:rPr>
        <w:t>1 тыс.</w:t>
      </w:r>
      <w:r w:rsidRPr="0070112D">
        <w:rPr>
          <w:rFonts w:ascii="Times New Roman" w:hAnsi="Times New Roman" w:cs="Times New Roman"/>
          <w:sz w:val="28"/>
          <w:szCs w:val="28"/>
        </w:rPr>
        <w:t xml:space="preserve"> рублей и по расходам –13</w:t>
      </w:r>
      <w:r w:rsidR="00B05ED8" w:rsidRPr="0070112D">
        <w:rPr>
          <w:rFonts w:ascii="Times New Roman" w:hAnsi="Times New Roman" w:cs="Times New Roman"/>
          <w:sz w:val="28"/>
          <w:szCs w:val="28"/>
        </w:rPr>
        <w:t>681</w:t>
      </w:r>
      <w:r w:rsidRPr="0070112D">
        <w:rPr>
          <w:rFonts w:ascii="Times New Roman" w:hAnsi="Times New Roman" w:cs="Times New Roman"/>
          <w:sz w:val="28"/>
          <w:szCs w:val="28"/>
        </w:rPr>
        <w:t>,</w:t>
      </w:r>
      <w:r w:rsidR="00B05ED8" w:rsidRPr="0070112D">
        <w:rPr>
          <w:rFonts w:ascii="Times New Roman" w:hAnsi="Times New Roman" w:cs="Times New Roman"/>
          <w:sz w:val="28"/>
          <w:szCs w:val="28"/>
        </w:rPr>
        <w:t>7</w:t>
      </w:r>
      <w:r w:rsidRPr="0070112D">
        <w:rPr>
          <w:rFonts w:ascii="Times New Roman" w:hAnsi="Times New Roman" w:cs="Times New Roman"/>
          <w:sz w:val="28"/>
          <w:szCs w:val="28"/>
        </w:rPr>
        <w:t xml:space="preserve"> </w:t>
      </w:r>
      <w:r w:rsidR="00B05ED8" w:rsidRPr="0070112D">
        <w:rPr>
          <w:rFonts w:ascii="Times New Roman" w:hAnsi="Times New Roman" w:cs="Times New Roman"/>
          <w:sz w:val="28"/>
          <w:szCs w:val="28"/>
        </w:rPr>
        <w:t>тыс</w:t>
      </w:r>
      <w:r w:rsidRPr="0070112D">
        <w:rPr>
          <w:rFonts w:ascii="Times New Roman" w:hAnsi="Times New Roman" w:cs="Times New Roman"/>
          <w:sz w:val="28"/>
          <w:szCs w:val="28"/>
        </w:rPr>
        <w:t xml:space="preserve">. рублей, что на </w:t>
      </w:r>
      <w:r w:rsidR="00B05ED8" w:rsidRPr="0070112D">
        <w:rPr>
          <w:rFonts w:ascii="Times New Roman" w:hAnsi="Times New Roman" w:cs="Times New Roman"/>
          <w:sz w:val="28"/>
          <w:szCs w:val="28"/>
        </w:rPr>
        <w:t>2</w:t>
      </w:r>
      <w:r w:rsidRPr="0070112D">
        <w:rPr>
          <w:rFonts w:ascii="Times New Roman" w:hAnsi="Times New Roman" w:cs="Times New Roman"/>
          <w:sz w:val="28"/>
          <w:szCs w:val="28"/>
        </w:rPr>
        <w:t>5,</w:t>
      </w:r>
      <w:r w:rsidR="00B05ED8" w:rsidRPr="0070112D">
        <w:rPr>
          <w:rFonts w:ascii="Times New Roman" w:hAnsi="Times New Roman" w:cs="Times New Roman"/>
          <w:sz w:val="28"/>
          <w:szCs w:val="28"/>
        </w:rPr>
        <w:t xml:space="preserve">7 </w:t>
      </w:r>
      <w:r w:rsidRPr="0070112D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B05ED8" w:rsidRPr="0070112D">
        <w:rPr>
          <w:rFonts w:ascii="Times New Roman" w:hAnsi="Times New Roman" w:cs="Times New Roman"/>
          <w:sz w:val="28"/>
          <w:szCs w:val="28"/>
        </w:rPr>
        <w:t>2817</w:t>
      </w:r>
      <w:r w:rsidRPr="0070112D">
        <w:rPr>
          <w:rFonts w:ascii="Times New Roman" w:hAnsi="Times New Roman" w:cs="Times New Roman"/>
          <w:sz w:val="28"/>
          <w:szCs w:val="28"/>
        </w:rPr>
        <w:t>.</w:t>
      </w:r>
      <w:r w:rsidR="00B05ED8" w:rsidRPr="0070112D">
        <w:rPr>
          <w:rFonts w:ascii="Times New Roman" w:hAnsi="Times New Roman" w:cs="Times New Roman"/>
          <w:sz w:val="28"/>
          <w:szCs w:val="28"/>
        </w:rPr>
        <w:t>4 тыс.</w:t>
      </w:r>
      <w:r w:rsidRPr="0070112D">
        <w:rPr>
          <w:rFonts w:ascii="Times New Roman" w:hAnsi="Times New Roman" w:cs="Times New Roman"/>
          <w:sz w:val="28"/>
          <w:szCs w:val="28"/>
        </w:rPr>
        <w:t xml:space="preserve"> рублей, выше показателей 2018 года по доходам и на </w:t>
      </w:r>
      <w:r w:rsidR="00B05ED8" w:rsidRPr="0070112D">
        <w:rPr>
          <w:rFonts w:ascii="Times New Roman" w:hAnsi="Times New Roman" w:cs="Times New Roman"/>
          <w:sz w:val="28"/>
          <w:szCs w:val="28"/>
        </w:rPr>
        <w:t>28</w:t>
      </w:r>
      <w:r w:rsidRPr="0070112D">
        <w:rPr>
          <w:rFonts w:ascii="Times New Roman" w:hAnsi="Times New Roman" w:cs="Times New Roman"/>
          <w:sz w:val="28"/>
          <w:szCs w:val="28"/>
        </w:rPr>
        <w:t>,</w:t>
      </w:r>
      <w:r w:rsidR="00B05ED8" w:rsidRPr="0070112D">
        <w:rPr>
          <w:rFonts w:ascii="Times New Roman" w:hAnsi="Times New Roman" w:cs="Times New Roman"/>
          <w:sz w:val="28"/>
          <w:szCs w:val="28"/>
        </w:rPr>
        <w:t>7</w:t>
      </w:r>
      <w:r w:rsidRPr="0070112D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B05ED8" w:rsidRPr="0070112D">
        <w:rPr>
          <w:rFonts w:ascii="Times New Roman" w:hAnsi="Times New Roman" w:cs="Times New Roman"/>
          <w:sz w:val="28"/>
          <w:szCs w:val="28"/>
        </w:rPr>
        <w:t>3053</w:t>
      </w:r>
      <w:r w:rsidRPr="0070112D">
        <w:rPr>
          <w:rFonts w:ascii="Times New Roman" w:hAnsi="Times New Roman" w:cs="Times New Roman"/>
          <w:sz w:val="28"/>
          <w:szCs w:val="28"/>
        </w:rPr>
        <w:t>,</w:t>
      </w:r>
      <w:r w:rsidR="00B05ED8" w:rsidRPr="0070112D">
        <w:rPr>
          <w:rFonts w:ascii="Times New Roman" w:hAnsi="Times New Roman" w:cs="Times New Roman"/>
          <w:sz w:val="28"/>
          <w:szCs w:val="28"/>
        </w:rPr>
        <w:t>7</w:t>
      </w:r>
      <w:r w:rsidRPr="0070112D">
        <w:rPr>
          <w:rFonts w:ascii="Times New Roman" w:hAnsi="Times New Roman" w:cs="Times New Roman"/>
          <w:sz w:val="28"/>
          <w:szCs w:val="28"/>
        </w:rPr>
        <w:t xml:space="preserve"> </w:t>
      </w:r>
      <w:r w:rsidR="00B05ED8" w:rsidRPr="0070112D">
        <w:rPr>
          <w:rFonts w:ascii="Times New Roman" w:hAnsi="Times New Roman" w:cs="Times New Roman"/>
          <w:sz w:val="28"/>
          <w:szCs w:val="28"/>
        </w:rPr>
        <w:t>тыс</w:t>
      </w:r>
      <w:r w:rsidRPr="0070112D">
        <w:rPr>
          <w:rFonts w:ascii="Times New Roman" w:hAnsi="Times New Roman" w:cs="Times New Roman"/>
          <w:sz w:val="28"/>
          <w:szCs w:val="28"/>
        </w:rPr>
        <w:t xml:space="preserve">. рублей, – по расходам. По результатам исполнения бюджета Тацинского района сложился   </w:t>
      </w:r>
      <w:r w:rsidR="00B05ED8" w:rsidRPr="0070112D">
        <w:rPr>
          <w:rFonts w:ascii="Times New Roman" w:hAnsi="Times New Roman" w:cs="Times New Roman"/>
          <w:sz w:val="28"/>
          <w:szCs w:val="28"/>
        </w:rPr>
        <w:t>про</w:t>
      </w:r>
      <w:r w:rsidRPr="0070112D">
        <w:rPr>
          <w:rFonts w:ascii="Times New Roman" w:hAnsi="Times New Roman" w:cs="Times New Roman"/>
          <w:sz w:val="28"/>
          <w:szCs w:val="28"/>
        </w:rPr>
        <w:t>фицит в объеме</w:t>
      </w:r>
      <w:r w:rsidR="00B05ED8" w:rsidRPr="0070112D">
        <w:rPr>
          <w:rFonts w:ascii="Times New Roman" w:hAnsi="Times New Roman" w:cs="Times New Roman"/>
          <w:sz w:val="28"/>
          <w:szCs w:val="28"/>
        </w:rPr>
        <w:t xml:space="preserve"> 99</w:t>
      </w:r>
      <w:r w:rsidRPr="0070112D">
        <w:rPr>
          <w:rFonts w:ascii="Times New Roman" w:hAnsi="Times New Roman" w:cs="Times New Roman"/>
          <w:sz w:val="28"/>
          <w:szCs w:val="28"/>
        </w:rPr>
        <w:t>,</w:t>
      </w:r>
      <w:r w:rsidR="00B05ED8" w:rsidRPr="0070112D">
        <w:rPr>
          <w:rFonts w:ascii="Times New Roman" w:hAnsi="Times New Roman" w:cs="Times New Roman"/>
          <w:sz w:val="28"/>
          <w:szCs w:val="28"/>
        </w:rPr>
        <w:t>4</w:t>
      </w:r>
      <w:r w:rsidRPr="0070112D">
        <w:rPr>
          <w:rFonts w:ascii="Times New Roman" w:hAnsi="Times New Roman" w:cs="Times New Roman"/>
          <w:sz w:val="28"/>
          <w:szCs w:val="28"/>
        </w:rPr>
        <w:t xml:space="preserve"> </w:t>
      </w:r>
      <w:r w:rsidR="00B05ED8" w:rsidRPr="0070112D">
        <w:rPr>
          <w:rFonts w:ascii="Times New Roman" w:hAnsi="Times New Roman" w:cs="Times New Roman"/>
          <w:sz w:val="28"/>
          <w:szCs w:val="28"/>
        </w:rPr>
        <w:t>тыс</w:t>
      </w:r>
      <w:r w:rsidRPr="0070112D">
        <w:rPr>
          <w:rFonts w:ascii="Times New Roman" w:hAnsi="Times New Roman" w:cs="Times New Roman"/>
          <w:sz w:val="28"/>
          <w:szCs w:val="28"/>
        </w:rPr>
        <w:t>. рублей.</w:t>
      </w:r>
    </w:p>
    <w:p w:rsidR="004F49C8" w:rsidRPr="0070112D" w:rsidRDefault="004F49C8" w:rsidP="004F49C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Основными доходными источниками бюджета</w:t>
      </w:r>
      <w:r w:rsidR="00B05ED8" w:rsidRPr="0070112D">
        <w:rPr>
          <w:rFonts w:ascii="Times New Roman" w:hAnsi="Times New Roman"/>
          <w:sz w:val="28"/>
          <w:szCs w:val="28"/>
        </w:rPr>
        <w:t xml:space="preserve"> Михайловского сельского поселения</w:t>
      </w:r>
      <w:r w:rsidRPr="0070112D">
        <w:rPr>
          <w:rFonts w:ascii="Times New Roman" w:hAnsi="Times New Roman"/>
          <w:sz w:val="28"/>
          <w:szCs w:val="28"/>
        </w:rPr>
        <w:t xml:space="preserve"> Тацинского района являлись собственные налоговые и неналоговые доходы и финансовая помощь из областного бюджета</w:t>
      </w:r>
      <w:r w:rsidR="00B05ED8" w:rsidRPr="0070112D">
        <w:rPr>
          <w:rFonts w:ascii="Times New Roman" w:hAnsi="Times New Roman"/>
          <w:sz w:val="28"/>
          <w:szCs w:val="28"/>
        </w:rPr>
        <w:t xml:space="preserve"> и бюджета района</w:t>
      </w:r>
      <w:r w:rsidRPr="0070112D">
        <w:rPr>
          <w:rFonts w:ascii="Times New Roman" w:hAnsi="Times New Roman"/>
          <w:sz w:val="28"/>
          <w:szCs w:val="28"/>
        </w:rPr>
        <w:t xml:space="preserve">. Объем налоговых и неналоговых доходов составил </w:t>
      </w:r>
      <w:r w:rsidR="00B05ED8" w:rsidRPr="0070112D">
        <w:rPr>
          <w:rFonts w:ascii="Times New Roman" w:hAnsi="Times New Roman"/>
          <w:sz w:val="28"/>
          <w:szCs w:val="28"/>
        </w:rPr>
        <w:t>4587</w:t>
      </w:r>
      <w:r w:rsidRPr="0070112D">
        <w:rPr>
          <w:rFonts w:ascii="Times New Roman" w:hAnsi="Times New Roman"/>
          <w:sz w:val="28"/>
          <w:szCs w:val="28"/>
        </w:rPr>
        <w:t>,</w:t>
      </w:r>
      <w:r w:rsidR="00B05ED8" w:rsidRPr="0070112D">
        <w:rPr>
          <w:rFonts w:ascii="Times New Roman" w:hAnsi="Times New Roman"/>
          <w:sz w:val="28"/>
          <w:szCs w:val="28"/>
        </w:rPr>
        <w:t>1</w:t>
      </w:r>
      <w:r w:rsidRPr="0070112D">
        <w:rPr>
          <w:rFonts w:ascii="Times New Roman" w:hAnsi="Times New Roman"/>
          <w:sz w:val="28"/>
          <w:szCs w:val="28"/>
        </w:rPr>
        <w:t xml:space="preserve"> </w:t>
      </w:r>
      <w:r w:rsidR="00B05ED8" w:rsidRPr="0070112D">
        <w:rPr>
          <w:rFonts w:ascii="Times New Roman" w:hAnsi="Times New Roman"/>
          <w:sz w:val="28"/>
          <w:szCs w:val="28"/>
        </w:rPr>
        <w:t>тыс</w:t>
      </w:r>
      <w:r w:rsidRPr="0070112D">
        <w:rPr>
          <w:rFonts w:ascii="Times New Roman" w:hAnsi="Times New Roman"/>
          <w:sz w:val="28"/>
          <w:szCs w:val="28"/>
        </w:rPr>
        <w:t xml:space="preserve">. рублей, или </w:t>
      </w:r>
      <w:r w:rsidR="00091B9C" w:rsidRPr="0070112D">
        <w:rPr>
          <w:rFonts w:ascii="Times New Roman" w:hAnsi="Times New Roman"/>
          <w:sz w:val="28"/>
          <w:szCs w:val="28"/>
        </w:rPr>
        <w:t>33,3</w:t>
      </w:r>
      <w:r w:rsidRPr="0070112D">
        <w:rPr>
          <w:rFonts w:ascii="Times New Roman" w:hAnsi="Times New Roman"/>
          <w:sz w:val="28"/>
          <w:szCs w:val="28"/>
        </w:rPr>
        <w:t xml:space="preserve"> процент</w:t>
      </w:r>
      <w:r w:rsidR="00091B9C" w:rsidRPr="0070112D">
        <w:rPr>
          <w:rFonts w:ascii="Times New Roman" w:hAnsi="Times New Roman"/>
          <w:sz w:val="28"/>
          <w:szCs w:val="28"/>
        </w:rPr>
        <w:t>а</w:t>
      </w:r>
      <w:r w:rsidRPr="0070112D">
        <w:rPr>
          <w:rFonts w:ascii="Times New Roman" w:hAnsi="Times New Roman"/>
          <w:sz w:val="28"/>
          <w:szCs w:val="28"/>
        </w:rPr>
        <w:t xml:space="preserve"> всех поступлений в бюджет</w:t>
      </w:r>
      <w:r w:rsidR="00091B9C" w:rsidRPr="0070112D">
        <w:rPr>
          <w:rFonts w:ascii="Times New Roman" w:hAnsi="Times New Roman"/>
          <w:sz w:val="28"/>
          <w:szCs w:val="28"/>
        </w:rPr>
        <w:t xml:space="preserve"> Михайловского сельского поселения</w:t>
      </w:r>
      <w:r w:rsidRPr="0070112D">
        <w:rPr>
          <w:rFonts w:ascii="Times New Roman" w:hAnsi="Times New Roman"/>
          <w:sz w:val="28"/>
          <w:szCs w:val="28"/>
        </w:rPr>
        <w:t xml:space="preserve"> Тацинского района. Плановые назначения по доходам исполнены на 9</w:t>
      </w:r>
      <w:r w:rsidR="00091B9C" w:rsidRPr="0070112D">
        <w:rPr>
          <w:rFonts w:ascii="Times New Roman" w:hAnsi="Times New Roman"/>
          <w:sz w:val="28"/>
          <w:szCs w:val="28"/>
        </w:rPr>
        <w:t>9</w:t>
      </w:r>
      <w:r w:rsidRPr="0070112D">
        <w:rPr>
          <w:rFonts w:ascii="Times New Roman" w:hAnsi="Times New Roman"/>
          <w:sz w:val="28"/>
          <w:szCs w:val="28"/>
        </w:rPr>
        <w:t>,5 %, по собственным налоговым и неналоговым доходам исполнение составило 101,</w:t>
      </w:r>
      <w:r w:rsidR="00091B9C" w:rsidRPr="0070112D">
        <w:rPr>
          <w:rFonts w:ascii="Times New Roman" w:hAnsi="Times New Roman"/>
          <w:sz w:val="28"/>
          <w:szCs w:val="28"/>
        </w:rPr>
        <w:t>7</w:t>
      </w:r>
      <w:r w:rsidRPr="0070112D">
        <w:rPr>
          <w:rFonts w:ascii="Times New Roman" w:hAnsi="Times New Roman"/>
          <w:sz w:val="28"/>
          <w:szCs w:val="28"/>
        </w:rPr>
        <w:t xml:space="preserve"> %.</w:t>
      </w:r>
    </w:p>
    <w:p w:rsidR="00091B9C" w:rsidRPr="0070112D" w:rsidRDefault="00091B9C" w:rsidP="00091B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Доля финансовой помощи в доходах консолидированного бюджета Михайловского сельского поселения составила 9194,0 тыс. рублей или 66,7%. </w:t>
      </w:r>
    </w:p>
    <w:p w:rsidR="00091B9C" w:rsidRPr="0070112D" w:rsidRDefault="00091B9C" w:rsidP="00091B9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Михайловского сельского поселения. </w:t>
      </w:r>
    </w:p>
    <w:p w:rsidR="004F49C8" w:rsidRPr="0070112D" w:rsidRDefault="004F49C8" w:rsidP="004F49C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 xml:space="preserve">Расходы на </w:t>
      </w:r>
      <w:r w:rsidR="00091B9C" w:rsidRPr="0070112D">
        <w:rPr>
          <w:rFonts w:ascii="Times New Roman" w:hAnsi="Times New Roman"/>
          <w:sz w:val="28"/>
          <w:szCs w:val="28"/>
        </w:rPr>
        <w:t>социальную политику, культуру и</w:t>
      </w:r>
      <w:r w:rsidRPr="0070112D">
        <w:rPr>
          <w:rFonts w:ascii="Times New Roman" w:hAnsi="Times New Roman"/>
          <w:sz w:val="28"/>
          <w:szCs w:val="28"/>
        </w:rPr>
        <w:t xml:space="preserve"> спорт в 2019 году составили </w:t>
      </w:r>
      <w:r w:rsidR="00091B9C" w:rsidRPr="0070112D">
        <w:rPr>
          <w:rFonts w:ascii="Times New Roman" w:hAnsi="Times New Roman"/>
          <w:sz w:val="28"/>
          <w:szCs w:val="28"/>
        </w:rPr>
        <w:t>3419</w:t>
      </w:r>
      <w:r w:rsidRPr="0070112D">
        <w:rPr>
          <w:rFonts w:ascii="Times New Roman" w:hAnsi="Times New Roman"/>
          <w:sz w:val="28"/>
          <w:szCs w:val="28"/>
        </w:rPr>
        <w:t>,</w:t>
      </w:r>
      <w:r w:rsidR="00091B9C" w:rsidRPr="0070112D">
        <w:rPr>
          <w:rFonts w:ascii="Times New Roman" w:hAnsi="Times New Roman"/>
          <w:sz w:val="28"/>
          <w:szCs w:val="28"/>
        </w:rPr>
        <w:t>3</w:t>
      </w:r>
      <w:r w:rsidRPr="0070112D">
        <w:rPr>
          <w:rFonts w:ascii="Times New Roman" w:hAnsi="Times New Roman"/>
          <w:sz w:val="28"/>
          <w:szCs w:val="28"/>
        </w:rPr>
        <w:t xml:space="preserve"> </w:t>
      </w:r>
      <w:r w:rsidR="00091B9C" w:rsidRPr="0070112D">
        <w:rPr>
          <w:rFonts w:ascii="Times New Roman" w:hAnsi="Times New Roman"/>
          <w:sz w:val="28"/>
          <w:szCs w:val="28"/>
        </w:rPr>
        <w:t>тыс</w:t>
      </w:r>
      <w:proofErr w:type="gramStart"/>
      <w:r w:rsidRPr="0070112D">
        <w:rPr>
          <w:rFonts w:ascii="Times New Roman" w:hAnsi="Times New Roman"/>
          <w:sz w:val="28"/>
          <w:szCs w:val="28"/>
        </w:rPr>
        <w:t>.р</w:t>
      </w:r>
      <w:proofErr w:type="gramEnd"/>
      <w:r w:rsidRPr="0070112D">
        <w:rPr>
          <w:rFonts w:ascii="Times New Roman" w:hAnsi="Times New Roman"/>
          <w:sz w:val="28"/>
          <w:szCs w:val="28"/>
        </w:rPr>
        <w:t xml:space="preserve">ублей или </w:t>
      </w:r>
      <w:r w:rsidR="00A330D1" w:rsidRPr="0070112D">
        <w:rPr>
          <w:rFonts w:ascii="Times New Roman" w:hAnsi="Times New Roman"/>
          <w:sz w:val="28"/>
          <w:szCs w:val="28"/>
        </w:rPr>
        <w:t>25</w:t>
      </w:r>
      <w:r w:rsidRPr="0070112D">
        <w:rPr>
          <w:rFonts w:ascii="Times New Roman" w:hAnsi="Times New Roman"/>
          <w:sz w:val="28"/>
          <w:szCs w:val="28"/>
        </w:rPr>
        <w:t>,</w:t>
      </w:r>
      <w:r w:rsidR="00A330D1" w:rsidRPr="0070112D">
        <w:rPr>
          <w:rFonts w:ascii="Times New Roman" w:hAnsi="Times New Roman"/>
          <w:sz w:val="28"/>
          <w:szCs w:val="28"/>
        </w:rPr>
        <w:t>0</w:t>
      </w:r>
      <w:r w:rsidRPr="0070112D">
        <w:rPr>
          <w:rFonts w:ascii="Times New Roman" w:hAnsi="Times New Roman"/>
          <w:sz w:val="28"/>
          <w:szCs w:val="28"/>
        </w:rPr>
        <w:t xml:space="preserve"> % всех расходов. </w:t>
      </w:r>
    </w:p>
    <w:p w:rsidR="004F49C8" w:rsidRPr="0070112D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В рамках планирования и исполнения бюджета </w:t>
      </w:r>
      <w:r w:rsidR="00A330D1" w:rsidRPr="0070112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70112D">
        <w:rPr>
          <w:rFonts w:ascii="Times New Roman" w:hAnsi="Times New Roman" w:cs="Times New Roman"/>
          <w:sz w:val="28"/>
          <w:szCs w:val="28"/>
        </w:rPr>
        <w:t>Тацинского района основная доля расходов обеспечивалась в рамках  реа</w:t>
      </w:r>
      <w:r w:rsidR="00A330D1" w:rsidRPr="0070112D">
        <w:rPr>
          <w:rFonts w:ascii="Times New Roman" w:hAnsi="Times New Roman" w:cs="Times New Roman"/>
          <w:sz w:val="28"/>
          <w:szCs w:val="28"/>
        </w:rPr>
        <w:t>лизации муниципальных программ 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. За 2019 год расходы по </w:t>
      </w:r>
      <w:r w:rsidR="00A330D1" w:rsidRPr="0070112D">
        <w:rPr>
          <w:rFonts w:ascii="Times New Roman" w:hAnsi="Times New Roman" w:cs="Times New Roman"/>
          <w:sz w:val="28"/>
          <w:szCs w:val="28"/>
        </w:rPr>
        <w:t>6</w:t>
      </w:r>
      <w:r w:rsidRPr="0070112D">
        <w:rPr>
          <w:rFonts w:ascii="Times New Roman" w:hAnsi="Times New Roman" w:cs="Times New Roman"/>
          <w:sz w:val="28"/>
          <w:szCs w:val="28"/>
        </w:rPr>
        <w:t xml:space="preserve"> муниципальным программам </w:t>
      </w:r>
      <w:r w:rsidR="00A330D1" w:rsidRPr="0070112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330D1" w:rsidRPr="0070112D">
        <w:rPr>
          <w:rFonts w:ascii="Times New Roman" w:hAnsi="Times New Roman" w:cs="Times New Roman"/>
          <w:sz w:val="28"/>
          <w:szCs w:val="28"/>
        </w:rPr>
        <w:t>7709,4 тыс</w:t>
      </w:r>
      <w:r w:rsidRPr="0070112D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A330D1" w:rsidRPr="0070112D">
        <w:rPr>
          <w:rFonts w:ascii="Times New Roman" w:hAnsi="Times New Roman" w:cs="Times New Roman"/>
          <w:sz w:val="28"/>
          <w:szCs w:val="28"/>
        </w:rPr>
        <w:t xml:space="preserve">56,3 </w:t>
      </w:r>
      <w:r w:rsidRPr="0070112D">
        <w:rPr>
          <w:rFonts w:ascii="Times New Roman" w:hAnsi="Times New Roman" w:cs="Times New Roman"/>
          <w:sz w:val="28"/>
          <w:szCs w:val="28"/>
        </w:rPr>
        <w:t>процент</w:t>
      </w:r>
      <w:r w:rsidR="00A330D1" w:rsidRPr="0070112D">
        <w:rPr>
          <w:rFonts w:ascii="Times New Roman" w:hAnsi="Times New Roman" w:cs="Times New Roman"/>
          <w:sz w:val="28"/>
          <w:szCs w:val="28"/>
        </w:rPr>
        <w:t>а</w:t>
      </w:r>
      <w:r w:rsidRPr="0070112D">
        <w:rPr>
          <w:rFonts w:ascii="Times New Roman" w:hAnsi="Times New Roman" w:cs="Times New Roman"/>
          <w:sz w:val="28"/>
          <w:szCs w:val="28"/>
        </w:rPr>
        <w:t xml:space="preserve"> в общей сумме расходов бюджета </w:t>
      </w:r>
      <w:r w:rsidR="00A330D1" w:rsidRPr="0070112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70112D">
        <w:rPr>
          <w:rFonts w:ascii="Times New Roman" w:hAnsi="Times New Roman" w:cs="Times New Roman"/>
          <w:sz w:val="28"/>
          <w:szCs w:val="28"/>
        </w:rPr>
        <w:t>Тацинского района.</w:t>
      </w:r>
      <w:r w:rsidR="00091B9C" w:rsidRPr="007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12D">
        <w:rPr>
          <w:rFonts w:ascii="Times New Roman" w:hAnsi="Times New Roman" w:cs="Times New Roman"/>
          <w:sz w:val="28"/>
          <w:szCs w:val="28"/>
        </w:rPr>
        <w:t>Начиная с 2019</w:t>
      </w:r>
      <w:r w:rsidR="007D6FFE">
        <w:rPr>
          <w:rFonts w:ascii="Times New Roman" w:hAnsi="Times New Roman" w:cs="Times New Roman"/>
          <w:sz w:val="28"/>
          <w:szCs w:val="28"/>
        </w:rPr>
        <w:t xml:space="preserve"> </w:t>
      </w:r>
      <w:r w:rsidRPr="0070112D">
        <w:rPr>
          <w:rFonts w:ascii="Times New Roman" w:hAnsi="Times New Roman" w:cs="Times New Roman"/>
          <w:sz w:val="28"/>
          <w:szCs w:val="28"/>
        </w:rPr>
        <w:t>года в состав муниципальных программ включены основные приоритетные</w:t>
      </w:r>
      <w:proofErr w:type="gramEnd"/>
      <w:r w:rsidRPr="0070112D">
        <w:rPr>
          <w:rFonts w:ascii="Times New Roman" w:hAnsi="Times New Roman" w:cs="Times New Roman"/>
          <w:sz w:val="28"/>
          <w:szCs w:val="28"/>
        </w:rPr>
        <w:t xml:space="preserve"> мероприятия региональных проектов.</w:t>
      </w:r>
    </w:p>
    <w:p w:rsidR="004F49C8" w:rsidRPr="0070112D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Организация межбюджетных отношений с областным бюджетом обеспечивалась посредством заключения соглашений с региональными органами исполнительной власти, в том числе по предоставлению дотации на выравнивание бюджетной обеспеченности, а также</w:t>
      </w:r>
      <w:r w:rsidR="000D3725" w:rsidRPr="0070112D">
        <w:rPr>
          <w:rFonts w:ascii="Times New Roman" w:hAnsi="Times New Roman" w:cs="Times New Roman"/>
          <w:sz w:val="28"/>
          <w:szCs w:val="28"/>
        </w:rPr>
        <w:t xml:space="preserve"> </w:t>
      </w:r>
      <w:r w:rsidRPr="0070112D">
        <w:rPr>
          <w:rFonts w:ascii="Times New Roman" w:hAnsi="Times New Roman" w:cs="Times New Roman"/>
          <w:sz w:val="28"/>
          <w:szCs w:val="28"/>
        </w:rPr>
        <w:t xml:space="preserve">иных межбюджетных  трансфертов, предоставляемых в целях софинансирования расходных обязательств бюджета </w:t>
      </w:r>
      <w:r w:rsidR="000D3725" w:rsidRPr="0070112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70112D">
        <w:rPr>
          <w:rFonts w:ascii="Times New Roman" w:hAnsi="Times New Roman" w:cs="Times New Roman"/>
          <w:sz w:val="28"/>
          <w:szCs w:val="28"/>
        </w:rPr>
        <w:t>Тацинского района. Объем безвозмездных поступлений из областного бюджета в к</w:t>
      </w:r>
      <w:r w:rsidR="000D3725" w:rsidRPr="0070112D">
        <w:rPr>
          <w:rFonts w:ascii="Times New Roman" w:hAnsi="Times New Roman" w:cs="Times New Roman"/>
          <w:sz w:val="28"/>
          <w:szCs w:val="28"/>
        </w:rPr>
        <w:t xml:space="preserve">онсолидированный бюджет Михайловского сельского поселения </w:t>
      </w:r>
      <w:r w:rsidRPr="0070112D">
        <w:rPr>
          <w:rFonts w:ascii="Times New Roman" w:hAnsi="Times New Roman" w:cs="Times New Roman"/>
          <w:sz w:val="28"/>
          <w:szCs w:val="28"/>
        </w:rPr>
        <w:t xml:space="preserve">Тацинского района в 2019 году составил </w:t>
      </w:r>
      <w:r w:rsidR="000D3725" w:rsidRPr="0070112D">
        <w:rPr>
          <w:rFonts w:ascii="Times New Roman" w:hAnsi="Times New Roman" w:cs="Times New Roman"/>
          <w:sz w:val="28"/>
          <w:szCs w:val="28"/>
        </w:rPr>
        <w:t>8509</w:t>
      </w:r>
      <w:r w:rsidRPr="0070112D">
        <w:rPr>
          <w:rFonts w:ascii="Times New Roman" w:hAnsi="Times New Roman" w:cs="Times New Roman"/>
          <w:sz w:val="28"/>
          <w:szCs w:val="28"/>
        </w:rPr>
        <w:t>,</w:t>
      </w:r>
      <w:r w:rsidR="000D3725" w:rsidRPr="0070112D">
        <w:rPr>
          <w:rFonts w:ascii="Times New Roman" w:hAnsi="Times New Roman" w:cs="Times New Roman"/>
          <w:sz w:val="28"/>
          <w:szCs w:val="28"/>
        </w:rPr>
        <w:t>2</w:t>
      </w:r>
      <w:r w:rsidRPr="0070112D">
        <w:rPr>
          <w:rFonts w:ascii="Times New Roman" w:hAnsi="Times New Roman" w:cs="Times New Roman"/>
          <w:sz w:val="28"/>
          <w:szCs w:val="28"/>
        </w:rPr>
        <w:t xml:space="preserve"> </w:t>
      </w:r>
      <w:r w:rsidR="000D3725" w:rsidRPr="0070112D">
        <w:rPr>
          <w:rFonts w:ascii="Times New Roman" w:hAnsi="Times New Roman" w:cs="Times New Roman"/>
          <w:sz w:val="28"/>
          <w:szCs w:val="28"/>
        </w:rPr>
        <w:t>тыс</w:t>
      </w:r>
      <w:r w:rsidRPr="0070112D">
        <w:rPr>
          <w:rFonts w:ascii="Times New Roman" w:hAnsi="Times New Roman" w:cs="Times New Roman"/>
          <w:sz w:val="28"/>
          <w:szCs w:val="28"/>
        </w:rPr>
        <w:t>.</w:t>
      </w:r>
      <w:r w:rsidR="009C38E6" w:rsidRPr="0070112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0112D">
        <w:rPr>
          <w:rFonts w:ascii="Times New Roman" w:hAnsi="Times New Roman" w:cs="Times New Roman"/>
          <w:sz w:val="28"/>
          <w:szCs w:val="28"/>
        </w:rPr>
        <w:t>.</w:t>
      </w:r>
    </w:p>
    <w:p w:rsidR="00327B5C" w:rsidRPr="0070112D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12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Соглашением о  мерах по социально-экономическому развитию и финансовому оздоровлению муниципальных финансов </w:t>
      </w:r>
      <w:r w:rsidR="009C38E6" w:rsidRPr="0070112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 </w:t>
      </w:r>
      <w:r w:rsidR="009C38E6" w:rsidRPr="0070112D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7011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38E6" w:rsidRPr="0070112D">
        <w:rPr>
          <w:rFonts w:ascii="Times New Roman" w:hAnsi="Times New Roman" w:cs="Times New Roman"/>
          <w:sz w:val="28"/>
          <w:szCs w:val="28"/>
        </w:rPr>
        <w:t>Михайловского сельского поселения от 31</w:t>
      </w:r>
      <w:r w:rsidRPr="0070112D">
        <w:rPr>
          <w:rFonts w:ascii="Times New Roman" w:hAnsi="Times New Roman" w:cs="Times New Roman"/>
          <w:sz w:val="28"/>
          <w:szCs w:val="28"/>
        </w:rPr>
        <w:t>.0</w:t>
      </w:r>
      <w:r w:rsidR="009C38E6" w:rsidRPr="0070112D">
        <w:rPr>
          <w:rFonts w:ascii="Times New Roman" w:hAnsi="Times New Roman" w:cs="Times New Roman"/>
          <w:sz w:val="28"/>
          <w:szCs w:val="28"/>
        </w:rPr>
        <w:t>5</w:t>
      </w:r>
      <w:r w:rsidRPr="0070112D">
        <w:rPr>
          <w:rFonts w:ascii="Times New Roman" w:hAnsi="Times New Roman" w:cs="Times New Roman"/>
          <w:sz w:val="28"/>
          <w:szCs w:val="28"/>
        </w:rPr>
        <w:t>.2019 №</w:t>
      </w:r>
      <w:r w:rsidR="009C38E6" w:rsidRPr="0070112D">
        <w:rPr>
          <w:rFonts w:ascii="Times New Roman" w:hAnsi="Times New Roman" w:cs="Times New Roman"/>
          <w:sz w:val="28"/>
          <w:szCs w:val="28"/>
        </w:rPr>
        <w:t xml:space="preserve"> 77</w:t>
      </w:r>
      <w:r w:rsidRPr="0070112D">
        <w:rPr>
          <w:rFonts w:ascii="Times New Roman" w:hAnsi="Times New Roman" w:cs="Times New Roman"/>
          <w:sz w:val="28"/>
          <w:szCs w:val="28"/>
        </w:rPr>
        <w:t xml:space="preserve"> актуализирован и пролонгирован до 2024 года   План мероприятий по росту доходного потенциала </w:t>
      </w:r>
      <w:r w:rsidR="00327B5C" w:rsidRPr="0070112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, оптимизации расходов бюджета </w:t>
      </w:r>
      <w:r w:rsidR="00327B5C" w:rsidRPr="0070112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 и сокращению муниципального долга</w:t>
      </w:r>
      <w:r w:rsidR="00327B5C" w:rsidRPr="0070112D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F49C8" w:rsidRPr="0070112D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</w:t>
      </w:r>
    </w:p>
    <w:p w:rsidR="004F49C8" w:rsidRPr="0070112D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За период 1 полугодия 2020г. исполнение консолидированного бюджета </w:t>
      </w:r>
      <w:r w:rsidR="007D6FFE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70112D">
        <w:rPr>
          <w:rFonts w:ascii="Times New Roman" w:hAnsi="Times New Roman" w:cs="Times New Roman"/>
          <w:sz w:val="28"/>
          <w:szCs w:val="28"/>
        </w:rPr>
        <w:t xml:space="preserve">Тацинского района по доходам составило </w:t>
      </w:r>
      <w:r w:rsidR="007D6FFE" w:rsidRPr="007D6FFE">
        <w:rPr>
          <w:rFonts w:ascii="Times New Roman" w:hAnsi="Times New Roman" w:cs="Times New Roman"/>
          <w:sz w:val="28"/>
          <w:szCs w:val="28"/>
        </w:rPr>
        <w:t>4648</w:t>
      </w:r>
      <w:r w:rsidRPr="007D6FFE">
        <w:rPr>
          <w:rFonts w:ascii="Times New Roman" w:hAnsi="Times New Roman" w:cs="Times New Roman"/>
          <w:sz w:val="28"/>
          <w:szCs w:val="28"/>
        </w:rPr>
        <w:t>,</w:t>
      </w:r>
      <w:r w:rsidR="007D6FFE" w:rsidRPr="007D6FFE">
        <w:rPr>
          <w:rFonts w:ascii="Times New Roman" w:hAnsi="Times New Roman" w:cs="Times New Roman"/>
          <w:sz w:val="28"/>
          <w:szCs w:val="28"/>
        </w:rPr>
        <w:t>6</w:t>
      </w:r>
      <w:r w:rsidRPr="007D6FFE">
        <w:rPr>
          <w:rFonts w:ascii="Times New Roman" w:hAnsi="Times New Roman" w:cs="Times New Roman"/>
          <w:sz w:val="28"/>
          <w:szCs w:val="28"/>
        </w:rPr>
        <w:t xml:space="preserve"> </w:t>
      </w:r>
      <w:r w:rsidR="007D6FFE" w:rsidRPr="007D6F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D6F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6FFE">
        <w:rPr>
          <w:rFonts w:ascii="Times New Roman" w:hAnsi="Times New Roman" w:cs="Times New Roman"/>
          <w:sz w:val="28"/>
          <w:szCs w:val="28"/>
        </w:rPr>
        <w:t>ублей</w:t>
      </w:r>
      <w:r w:rsidR="00EA691D">
        <w:rPr>
          <w:rFonts w:ascii="Times New Roman" w:hAnsi="Times New Roman" w:cs="Times New Roman"/>
          <w:sz w:val="28"/>
          <w:szCs w:val="28"/>
        </w:rPr>
        <w:t>, или 34</w:t>
      </w:r>
      <w:r w:rsidRPr="0070112D">
        <w:rPr>
          <w:rFonts w:ascii="Times New Roman" w:hAnsi="Times New Roman" w:cs="Times New Roman"/>
          <w:sz w:val="28"/>
          <w:szCs w:val="28"/>
        </w:rPr>
        <w:t>,</w:t>
      </w:r>
      <w:r w:rsidR="00EA691D">
        <w:rPr>
          <w:rFonts w:ascii="Times New Roman" w:hAnsi="Times New Roman" w:cs="Times New Roman"/>
          <w:sz w:val="28"/>
          <w:szCs w:val="28"/>
        </w:rPr>
        <w:t>1</w:t>
      </w:r>
      <w:r w:rsidRPr="0070112D">
        <w:rPr>
          <w:rFonts w:ascii="Times New Roman" w:hAnsi="Times New Roman" w:cs="Times New Roman"/>
          <w:sz w:val="28"/>
          <w:szCs w:val="28"/>
        </w:rPr>
        <w:t xml:space="preserve"> процента  к годовому плану. Расходы исполнены</w:t>
      </w:r>
      <w:r w:rsidR="00EA691D">
        <w:rPr>
          <w:rFonts w:ascii="Times New Roman" w:hAnsi="Times New Roman" w:cs="Times New Roman"/>
          <w:sz w:val="28"/>
          <w:szCs w:val="28"/>
        </w:rPr>
        <w:t xml:space="preserve"> в сумме 5389,8 тыс. рублей, или 3</w:t>
      </w:r>
      <w:r w:rsidRPr="0070112D">
        <w:rPr>
          <w:rFonts w:ascii="Times New Roman" w:hAnsi="Times New Roman" w:cs="Times New Roman"/>
          <w:sz w:val="28"/>
          <w:szCs w:val="28"/>
        </w:rPr>
        <w:t>6,</w:t>
      </w:r>
      <w:r w:rsidR="00EA691D">
        <w:rPr>
          <w:rFonts w:ascii="Times New Roman" w:hAnsi="Times New Roman" w:cs="Times New Roman"/>
          <w:sz w:val="28"/>
          <w:szCs w:val="28"/>
        </w:rPr>
        <w:t>4</w:t>
      </w:r>
      <w:r w:rsidRPr="0070112D">
        <w:rPr>
          <w:rFonts w:ascii="Times New Roman" w:hAnsi="Times New Roman" w:cs="Times New Roman"/>
          <w:sz w:val="28"/>
          <w:szCs w:val="28"/>
        </w:rPr>
        <w:t xml:space="preserve"> процента к годовому плану.</w:t>
      </w:r>
    </w:p>
    <w:p w:rsidR="004F49C8" w:rsidRPr="0070112D" w:rsidRDefault="00327B5C" w:rsidP="004F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Муниципальный долг Михайловского сельского поселения на 1 января 2019 года отсутствует</w:t>
      </w:r>
      <w:r w:rsidR="004F49C8" w:rsidRPr="0070112D">
        <w:rPr>
          <w:rFonts w:ascii="Times New Roman" w:hAnsi="Times New Roman" w:cs="Times New Roman"/>
          <w:sz w:val="28"/>
          <w:szCs w:val="28"/>
        </w:rPr>
        <w:t>.</w:t>
      </w:r>
    </w:p>
    <w:p w:rsidR="004F49C8" w:rsidRPr="0070112D" w:rsidRDefault="004F49C8" w:rsidP="004F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922D3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Борьба с пандемией и содействие восстановлению</w:t>
      </w:r>
    </w:p>
    <w:p w:rsidR="004F49C8" w:rsidRPr="0070112D" w:rsidRDefault="004F49C8" w:rsidP="00922D3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экономики Ростовской области</w:t>
      </w:r>
      <w:r w:rsidR="00922D36" w:rsidRPr="0070112D">
        <w:rPr>
          <w:rFonts w:ascii="Times New Roman" w:hAnsi="Times New Roman"/>
          <w:sz w:val="28"/>
          <w:szCs w:val="28"/>
        </w:rPr>
        <w:t>,</w:t>
      </w:r>
      <w:r w:rsidRPr="0070112D">
        <w:rPr>
          <w:rFonts w:ascii="Times New Roman" w:hAnsi="Times New Roman"/>
          <w:sz w:val="28"/>
          <w:szCs w:val="28"/>
        </w:rPr>
        <w:t xml:space="preserve"> Тацинского района</w:t>
      </w:r>
    </w:p>
    <w:p w:rsidR="004F49C8" w:rsidRPr="0070112D" w:rsidRDefault="00922D36" w:rsidP="00922D36">
      <w:pPr>
        <w:ind w:left="1428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              и Михайловского сельского поселения</w:t>
      </w:r>
    </w:p>
    <w:p w:rsidR="004F49C8" w:rsidRPr="0070112D" w:rsidRDefault="004F49C8" w:rsidP="004F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В 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</w:t>
      </w:r>
      <w:r w:rsidR="00C674B9" w:rsidRPr="0070112D">
        <w:rPr>
          <w:rFonts w:ascii="Times New Roman" w:hAnsi="Times New Roman" w:cs="Times New Roman"/>
          <w:sz w:val="28"/>
          <w:szCs w:val="28"/>
        </w:rPr>
        <w:t xml:space="preserve"> экономику Ростовской области, </w:t>
      </w:r>
      <w:r w:rsidRPr="0070112D">
        <w:rPr>
          <w:rFonts w:ascii="Times New Roman" w:hAnsi="Times New Roman" w:cs="Times New Roman"/>
          <w:sz w:val="28"/>
          <w:szCs w:val="28"/>
        </w:rPr>
        <w:t>Тацинского района</w:t>
      </w:r>
      <w:r w:rsidR="00C674B9" w:rsidRPr="0070112D">
        <w:rPr>
          <w:rFonts w:ascii="Times New Roman" w:hAnsi="Times New Roman" w:cs="Times New Roman"/>
          <w:sz w:val="28"/>
          <w:szCs w:val="28"/>
        </w:rPr>
        <w:t xml:space="preserve"> и 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>.</w:t>
      </w:r>
    </w:p>
    <w:p w:rsidR="004F49C8" w:rsidRPr="0070112D" w:rsidRDefault="004F49C8" w:rsidP="004F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Распоряжением Губернатора Ростовской области от 02.04.2020 № 69 утвержден План первоочередных мероприятий по обеспечению социальной стабильности и устойчивого развития экономики в Ростовской области в условиях распространения коронавирусной инфекции (</w:t>
      </w:r>
      <w:r w:rsidRPr="0070112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0112D">
        <w:rPr>
          <w:rFonts w:ascii="Times New Roman" w:hAnsi="Times New Roman" w:cs="Times New Roman"/>
          <w:sz w:val="28"/>
          <w:szCs w:val="28"/>
        </w:rPr>
        <w:t xml:space="preserve">-2019). </w:t>
      </w:r>
      <w:r w:rsidRPr="00EA691D">
        <w:rPr>
          <w:rFonts w:ascii="Times New Roman" w:hAnsi="Times New Roman" w:cs="Times New Roman"/>
          <w:sz w:val="28"/>
          <w:szCs w:val="28"/>
        </w:rPr>
        <w:t>На уровне Тацинского района распоряжением администрации Тацинского района  от 14.04.2020 № 66 утвержден План первоочередных мероприятий по обеспечения социальной стабильности и устойчивого развития экономики в Тацинском районе в условиях распространения коронавирусной инфекции(</w:t>
      </w:r>
      <w:r w:rsidRPr="00EA691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A691D">
        <w:rPr>
          <w:rFonts w:ascii="Times New Roman" w:hAnsi="Times New Roman" w:cs="Times New Roman"/>
          <w:sz w:val="28"/>
          <w:szCs w:val="28"/>
        </w:rPr>
        <w:t>-2019).</w:t>
      </w:r>
    </w:p>
    <w:p w:rsidR="004F49C8" w:rsidRPr="0070112D" w:rsidRDefault="004F49C8" w:rsidP="004F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Финансовое обеспечение мероприятий, направленных на ликвидацию  последствий коронавирусной инфекции, было обеспечено за счет</w:t>
      </w:r>
      <w:r w:rsidR="00C674B9" w:rsidRPr="0070112D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 w:rsidRPr="00701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9C8" w:rsidRPr="0070112D" w:rsidRDefault="004F49C8" w:rsidP="004F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 были направлены на обработку территорий с целью соблюдения санитарно-противоэпидемических мер.</w:t>
      </w:r>
    </w:p>
    <w:p w:rsidR="004F49C8" w:rsidRPr="0070112D" w:rsidRDefault="004F49C8" w:rsidP="004F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Распространение новой коронавирусной инфекции в 2020 году оказало значительное влияние на динамику доходов и расходов бюджета.</w:t>
      </w:r>
    </w:p>
    <w:p w:rsidR="004F49C8" w:rsidRPr="0070112D" w:rsidRDefault="004F49C8" w:rsidP="004F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В целях обеспечения стратегической приоритизации расходы бюджета </w:t>
      </w:r>
      <w:r w:rsidR="00C674B9" w:rsidRPr="0070112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70112D">
        <w:rPr>
          <w:rFonts w:ascii="Times New Roman" w:hAnsi="Times New Roman" w:cs="Times New Roman"/>
          <w:sz w:val="28"/>
          <w:szCs w:val="28"/>
        </w:rPr>
        <w:t xml:space="preserve">Тацинского района были переформатированы для обеспечения первоочередных социально-экономических задач в </w:t>
      </w:r>
      <w:r w:rsidR="00C674B9" w:rsidRPr="0070112D">
        <w:rPr>
          <w:rFonts w:ascii="Times New Roman" w:hAnsi="Times New Roman" w:cs="Times New Roman"/>
          <w:sz w:val="28"/>
          <w:szCs w:val="28"/>
        </w:rPr>
        <w:t>поселении</w:t>
      </w:r>
      <w:r w:rsidRPr="0070112D">
        <w:rPr>
          <w:rFonts w:ascii="Times New Roman" w:hAnsi="Times New Roman" w:cs="Times New Roman"/>
          <w:sz w:val="28"/>
          <w:szCs w:val="28"/>
        </w:rPr>
        <w:t>.</w:t>
      </w:r>
    </w:p>
    <w:p w:rsidR="004F49C8" w:rsidRPr="0070112D" w:rsidRDefault="004F49C8" w:rsidP="004F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В первоочередном порядке обеспече</w:t>
      </w:r>
      <w:r w:rsidR="00C674B9" w:rsidRPr="0070112D">
        <w:rPr>
          <w:rFonts w:ascii="Times New Roman" w:hAnsi="Times New Roman" w:cs="Times New Roman"/>
          <w:sz w:val="28"/>
          <w:szCs w:val="28"/>
        </w:rPr>
        <w:t>ны расходы на заработную плату,</w:t>
      </w:r>
      <w:r w:rsidRPr="0070112D">
        <w:rPr>
          <w:rFonts w:ascii="Times New Roman" w:hAnsi="Times New Roman" w:cs="Times New Roman"/>
          <w:sz w:val="28"/>
          <w:szCs w:val="28"/>
        </w:rPr>
        <w:t xml:space="preserve"> меры социальной поддержки.</w:t>
      </w:r>
    </w:p>
    <w:p w:rsidR="004F49C8" w:rsidRPr="0070112D" w:rsidRDefault="004F49C8" w:rsidP="004F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EF35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2. Основные цели и задачи бюджетной</w:t>
      </w:r>
    </w:p>
    <w:p w:rsidR="004F49C8" w:rsidRPr="0070112D" w:rsidRDefault="004F49C8" w:rsidP="00EF35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и налоговой политики на 2021 - 2023 годы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4F4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Бюджетная и налоговая  политика на 2021-2023 годы сохранит свою направленность на реализацию приоритетных задач  социально-экономического развития </w:t>
      </w:r>
      <w:r w:rsidR="00C674B9" w:rsidRPr="0070112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>, будет ориентирована на достижение национальных целей развития, определенных  в соответствии Указами  Президента Российской Федерации от 07.05.2018 № 204 и от 21.07.2020 № 474:</w:t>
      </w:r>
    </w:p>
    <w:p w:rsidR="004F49C8" w:rsidRPr="0070112D" w:rsidRDefault="004F49C8" w:rsidP="00EF3509">
      <w:pPr>
        <w:pStyle w:val="a6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сохранение населения, здоровье и благополучие людей;</w:t>
      </w:r>
    </w:p>
    <w:p w:rsidR="004F49C8" w:rsidRPr="0070112D" w:rsidRDefault="004F49C8" w:rsidP="00EF3509">
      <w:pPr>
        <w:pStyle w:val="a6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возможности для самореализации и развития талантов;</w:t>
      </w:r>
    </w:p>
    <w:p w:rsidR="004F49C8" w:rsidRPr="0070112D" w:rsidRDefault="004F49C8" w:rsidP="00EF3509">
      <w:pPr>
        <w:pStyle w:val="a6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комфортная и безопасная среда для жизни;</w:t>
      </w:r>
    </w:p>
    <w:p w:rsidR="00EF3509" w:rsidRPr="0070112D" w:rsidRDefault="00EF3509" w:rsidP="00EF3509">
      <w:pPr>
        <w:pStyle w:val="a6"/>
        <w:rPr>
          <w:rFonts w:ascii="Times New Roman" w:hAnsi="Times New Roman"/>
          <w:sz w:val="28"/>
          <w:szCs w:val="28"/>
        </w:rPr>
      </w:pPr>
    </w:p>
    <w:p w:rsidR="004F49C8" w:rsidRPr="0070112D" w:rsidRDefault="004F49C8" w:rsidP="004F4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 восстановление социально- экономического развития Ростовской области, Тацинского района</w:t>
      </w:r>
      <w:r w:rsidR="004C1EC2" w:rsidRPr="0070112D">
        <w:rPr>
          <w:rFonts w:ascii="Times New Roman" w:hAnsi="Times New Roman" w:cs="Times New Roman"/>
          <w:sz w:val="28"/>
          <w:szCs w:val="28"/>
        </w:rPr>
        <w:t>, 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 после снятия всех ограничений.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Ключевыми задачами, определенными Губернатором Ростовской области, в рамках реализации бюджетной политики будут приоритеты по социальному благополучию жителей области, созданию условий для развития и комфортной среды для проживания.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Как и в предыдущие </w:t>
      </w:r>
      <w:proofErr w:type="gramStart"/>
      <w:r w:rsidRPr="0070112D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70112D">
        <w:rPr>
          <w:rFonts w:ascii="Times New Roman" w:hAnsi="Times New Roman" w:cs="Times New Roman"/>
          <w:sz w:val="28"/>
          <w:szCs w:val="28"/>
        </w:rPr>
        <w:t xml:space="preserve">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человеческого капитала, опережающее развитие современной инфраструктуры.</w:t>
      </w:r>
    </w:p>
    <w:p w:rsidR="00C674B9" w:rsidRPr="0070112D" w:rsidRDefault="00C674B9" w:rsidP="00C6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Основное внимание при исполнении бюджета будет уделено эффективности </w:t>
      </w:r>
      <w:r w:rsidRPr="0070112D">
        <w:rPr>
          <w:rFonts w:ascii="Times New Roman" w:hAnsi="Times New Roman" w:cs="Times New Roman"/>
          <w:sz w:val="28"/>
          <w:szCs w:val="28"/>
        </w:rPr>
        <w:lastRenderedPageBreak/>
        <w:t>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контрактов, обеспечение контроля на всех этапах исполнения бюджета.</w:t>
      </w:r>
    </w:p>
    <w:p w:rsidR="00C674B9" w:rsidRPr="0070112D" w:rsidRDefault="00C674B9" w:rsidP="00C674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Основные направления для обеспечения устойчивого и сбалансированного исполнения бюджета:</w:t>
      </w:r>
    </w:p>
    <w:p w:rsidR="00C674B9" w:rsidRPr="0070112D" w:rsidRDefault="00C674B9" w:rsidP="00C674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увеличение поступлений налоговых и неналоговых доходов;</w:t>
      </w:r>
    </w:p>
    <w:p w:rsidR="00C674B9" w:rsidRPr="0070112D" w:rsidRDefault="00C674B9" w:rsidP="00C674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оптимизация бюджетных расходов;</w:t>
      </w:r>
    </w:p>
    <w:p w:rsidR="00C674B9" w:rsidRPr="0070112D" w:rsidRDefault="00C674B9" w:rsidP="00C674B9">
      <w:pPr>
        <w:pStyle w:val="Style90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повышения качества управления муниципальными финансами и эффективности бюджетных расходов;</w:t>
      </w:r>
    </w:p>
    <w:p w:rsidR="00C674B9" w:rsidRPr="0070112D" w:rsidRDefault="00C674B9" w:rsidP="00C674B9">
      <w:pPr>
        <w:pStyle w:val="Style90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 и дефицита) во избежание приостановления предоставления межбюджетных трансфертов из областного бюджета;</w:t>
      </w:r>
    </w:p>
    <w:p w:rsidR="00C674B9" w:rsidRPr="0070112D" w:rsidRDefault="00C674B9" w:rsidP="00C674B9">
      <w:pPr>
        <w:pStyle w:val="Style90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C674B9" w:rsidRPr="0070112D" w:rsidRDefault="00C674B9" w:rsidP="00C674B9">
      <w:pPr>
        <w:pStyle w:val="Style90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обеспечению открытости бюджетного процесса перед гражданами.</w:t>
      </w:r>
    </w:p>
    <w:p w:rsidR="004F49C8" w:rsidRPr="0070112D" w:rsidRDefault="00C674B9" w:rsidP="004C1EC2">
      <w:pPr>
        <w:pStyle w:val="Style90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Будет продолжена работа по совершенствованию стандартов осуществления внутреннего  муни</w:t>
      </w:r>
      <w:r w:rsidR="004C1EC2" w:rsidRPr="0070112D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4F49C8" w:rsidRPr="0070112D" w:rsidRDefault="004F49C8" w:rsidP="00EF350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C1EC2" w:rsidRPr="0070112D" w:rsidRDefault="004F49C8" w:rsidP="00EF35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2.1</w:t>
      </w:r>
      <w:r w:rsidR="004C1EC2" w:rsidRPr="0070112D">
        <w:rPr>
          <w:rFonts w:ascii="Times New Roman" w:hAnsi="Times New Roman"/>
          <w:sz w:val="28"/>
          <w:szCs w:val="28"/>
        </w:rPr>
        <w:t>. Налоговая политика Михайловского сельского поселения</w:t>
      </w:r>
    </w:p>
    <w:p w:rsidR="004F49C8" w:rsidRPr="0070112D" w:rsidRDefault="004F49C8" w:rsidP="00EF35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на 2021-2023 годы.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4F49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        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система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       В условиях отмены с 2021 года единого налога на вмененный доход для отдельных видов деятельности будут проводиться мероприятия по переориентации  субъектов малого бизнеса на применение патентной системы налогообложения, в том числе путем законодательного урегулирования вопроса по пересмотру отдельных ее элементов.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       Дополнительной мерой улучшения налогового климата для предпринимателей будет реализация федерального закона, открывающего патентную систему налогообложения для новых видов деятельности и адаптирующего ее к условиям, аналогичным при применении единого налога на вмененный доход.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lastRenderedPageBreak/>
        <w:t xml:space="preserve">          Эффективным инструментом выполнения постановленной задачи  будет продолжение предоставления налоговой льготы в виде пониженной с 15 до 10 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0112D">
        <w:rPr>
          <w:rFonts w:ascii="Times New Roman" w:hAnsi="Times New Roman" w:cs="Times New Roman"/>
          <w:sz w:val="28"/>
          <w:szCs w:val="28"/>
        </w:rPr>
        <w:t>В условиях изменения федерального законодательства будет рассмотрена возмож</w:t>
      </w:r>
      <w:r w:rsidR="00103043" w:rsidRPr="0070112D">
        <w:rPr>
          <w:rFonts w:ascii="Times New Roman" w:hAnsi="Times New Roman" w:cs="Times New Roman"/>
          <w:sz w:val="28"/>
          <w:szCs w:val="28"/>
        </w:rPr>
        <w:t>ность сохранения до 2024 года «</w:t>
      </w:r>
      <w:r w:rsidRPr="0070112D">
        <w:rPr>
          <w:rFonts w:ascii="Times New Roman" w:hAnsi="Times New Roman" w:cs="Times New Roman"/>
          <w:sz w:val="28"/>
          <w:szCs w:val="28"/>
        </w:rPr>
        <w:t>налоговых каникул» для впервые зарегистрированных индивидуальных предпринимателей, применяющих упрощенную или патентную системы налогообложения и осуществляющих  предпринимательскую деятельность      в производственной, социальной, научной сферах и сфере бытовых услуг населению.</w:t>
      </w:r>
      <w:proofErr w:type="gramEnd"/>
    </w:p>
    <w:p w:rsidR="004F49C8" w:rsidRDefault="00103043" w:rsidP="00EA691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EA691D" w:rsidRPr="00EA691D" w:rsidRDefault="00EA691D" w:rsidP="00EA691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4F49C8">
      <w:pPr>
        <w:widowControl w:val="0"/>
        <w:autoSpaceDE w:val="0"/>
        <w:autoSpaceDN w:val="0"/>
        <w:adjustRightInd w:val="0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2.2.  Неналоговые меры стимулирования инвестиционной активности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1D" w:rsidRDefault="004F49C8" w:rsidP="004F49C8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Главной целью провод</w:t>
      </w:r>
      <w:r w:rsidR="00531524" w:rsidRPr="0070112D">
        <w:rPr>
          <w:rFonts w:ascii="Times New Roman" w:hAnsi="Times New Roman" w:cs="Times New Roman"/>
          <w:sz w:val="28"/>
          <w:szCs w:val="28"/>
        </w:rPr>
        <w:t>имой инвестиционной политики в Михайловском сельском поселении</w:t>
      </w:r>
      <w:r w:rsidRPr="0070112D">
        <w:rPr>
          <w:rFonts w:ascii="Times New Roman" w:hAnsi="Times New Roman" w:cs="Times New Roman"/>
          <w:sz w:val="28"/>
          <w:szCs w:val="28"/>
        </w:rPr>
        <w:t xml:space="preserve"> является привлечение инвестиций в экономику</w:t>
      </w:r>
      <w:r w:rsidR="00531524" w:rsidRPr="0070112D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9C8" w:rsidRPr="0070112D" w:rsidRDefault="004F49C8" w:rsidP="00C75A7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При условии своевременной реакции экономики на проводимые структурные изменения государственной политики в условиях ее спада и восстановления в посткоронавирусный период ожидается возобновление инвестиционной активности</w:t>
      </w:r>
      <w:r w:rsidR="00232D6F" w:rsidRPr="0070112D">
        <w:rPr>
          <w:rFonts w:ascii="Times New Roman" w:hAnsi="Times New Roman" w:cs="Times New Roman"/>
          <w:sz w:val="28"/>
          <w:szCs w:val="28"/>
        </w:rPr>
        <w:t xml:space="preserve"> в Ростовской области, </w:t>
      </w:r>
      <w:r w:rsidRPr="0070112D">
        <w:rPr>
          <w:rFonts w:ascii="Times New Roman" w:hAnsi="Times New Roman" w:cs="Times New Roman"/>
          <w:sz w:val="28"/>
          <w:szCs w:val="28"/>
        </w:rPr>
        <w:t>Тацинском районе</w:t>
      </w:r>
      <w:r w:rsidR="00232D6F" w:rsidRPr="0070112D">
        <w:rPr>
          <w:rFonts w:ascii="Times New Roman" w:hAnsi="Times New Roman" w:cs="Times New Roman"/>
          <w:sz w:val="28"/>
          <w:szCs w:val="28"/>
        </w:rPr>
        <w:t xml:space="preserve"> и Михайловском сельском поселении</w:t>
      </w:r>
      <w:r w:rsidRPr="0070112D">
        <w:rPr>
          <w:rFonts w:ascii="Times New Roman" w:hAnsi="Times New Roman" w:cs="Times New Roman"/>
          <w:sz w:val="28"/>
          <w:szCs w:val="28"/>
        </w:rPr>
        <w:t>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12D">
        <w:rPr>
          <w:rFonts w:ascii="Times New Roman" w:hAnsi="Times New Roman" w:cs="Times New Roman"/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 Президента Российской Федерации от 07.05.2012 № 597, от 01.06.2012 №761,  от 28.12.2012 № 1688 (далее – указы Президента Российской Федерации 2012 года), а также проведение ежегодной индексации заработной платы иных категорий</w:t>
      </w:r>
      <w:proofErr w:type="gramEnd"/>
      <w:r w:rsidRPr="0070112D">
        <w:rPr>
          <w:rFonts w:ascii="Times New Roman" w:hAnsi="Times New Roman" w:cs="Times New Roman"/>
          <w:sz w:val="28"/>
          <w:szCs w:val="28"/>
        </w:rPr>
        <w:t xml:space="preserve"> организаций бюджетной сферы.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0112D">
        <w:rPr>
          <w:rFonts w:ascii="Times New Roman" w:hAnsi="Times New Roman" w:cs="Times New Roman"/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70112D">
        <w:rPr>
          <w:rFonts w:ascii="Times New Roman" w:hAnsi="Times New Roman" w:cs="Times New Roman"/>
          <w:sz w:val="28"/>
          <w:szCs w:val="28"/>
        </w:rPr>
        <w:t xml:space="preserve">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 экономического развития Ростовской области на 2020-2022годы. </w:t>
      </w:r>
    </w:p>
    <w:p w:rsidR="004F49C8" w:rsidRPr="0070112D" w:rsidRDefault="004F49C8" w:rsidP="004F49C8">
      <w:pPr>
        <w:overflowPunct w:val="0"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планируемым внесением изменений в статью 1 Федерального закона от 19.06.2000  № 82-ФЗ «О минимальном </w:t>
      </w:r>
      <w:proofErr w:type="gramStart"/>
      <w:r w:rsidRPr="0070112D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70112D">
        <w:rPr>
          <w:rFonts w:ascii="Times New Roman" w:hAnsi="Times New Roman" w:cs="Times New Roman"/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4F49C8" w:rsidRPr="0070112D" w:rsidRDefault="004F49C8" w:rsidP="004F49C8">
      <w:pPr>
        <w:overflowPunct w:val="0"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232D6F" w:rsidRPr="0070112D">
        <w:rPr>
          <w:rFonts w:ascii="Times New Roman" w:hAnsi="Times New Roman" w:cs="Times New Roman"/>
          <w:sz w:val="28"/>
          <w:szCs w:val="28"/>
        </w:rPr>
        <w:t>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значения. </w:t>
      </w:r>
    </w:p>
    <w:p w:rsidR="004F49C8" w:rsidRPr="0070112D" w:rsidRDefault="004F49C8" w:rsidP="004F49C8">
      <w:pPr>
        <w:overflowPunct w:val="0"/>
        <w:autoSpaceDN w:val="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4F49C8" w:rsidRPr="0070112D" w:rsidRDefault="004F49C8" w:rsidP="007011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F49C8" w:rsidRPr="00C75A72" w:rsidRDefault="004F49C8" w:rsidP="004F49C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A72">
        <w:rPr>
          <w:rFonts w:ascii="Times New Roman" w:hAnsi="Times New Roman" w:cs="Times New Roman"/>
          <w:sz w:val="28"/>
          <w:szCs w:val="28"/>
        </w:rPr>
        <w:t>2.4.Эффективность органов местного самоуправления и внутреннего                    муниципального финансового контроля</w:t>
      </w:r>
    </w:p>
    <w:p w:rsidR="004F49C8" w:rsidRPr="00C75A72" w:rsidRDefault="004F49C8" w:rsidP="004F49C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9C8" w:rsidRPr="00C75A72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72">
        <w:rPr>
          <w:rFonts w:ascii="Times New Roman" w:hAnsi="Times New Roman" w:cs="Times New Roman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F49C8" w:rsidRPr="00C75A72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72">
        <w:rPr>
          <w:rFonts w:ascii="Times New Roman" w:hAnsi="Times New Roman" w:cs="Times New Roman"/>
          <w:sz w:val="28"/>
          <w:szCs w:val="28"/>
        </w:rPr>
        <w:t>Необходимым условием повышения эффективности бюджетных расходов будет обеспечение подотчетност</w:t>
      </w:r>
      <w:proofErr w:type="gramStart"/>
      <w:r w:rsidRPr="00C75A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75A72">
        <w:rPr>
          <w:rFonts w:ascii="Times New Roman" w:hAnsi="Times New Roman" w:cs="Times New Roman"/>
          <w:sz w:val="28"/>
          <w:szCs w:val="28"/>
        </w:rPr>
        <w:t>подконтрольности) бюджетных расходов, которое предполагает :</w:t>
      </w:r>
    </w:p>
    <w:p w:rsidR="004F49C8" w:rsidRPr="00C75A72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72">
        <w:rPr>
          <w:rFonts w:ascii="Times New Roman" w:hAnsi="Times New Roman" w:cs="Times New Roman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F49C8" w:rsidRPr="00C75A72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72">
        <w:rPr>
          <w:rFonts w:ascii="Times New Roman" w:hAnsi="Times New Roman" w:cs="Times New Roman"/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F49C8" w:rsidRPr="00C75A72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7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C75A72">
        <w:rPr>
          <w:rFonts w:ascii="Times New Roman" w:hAnsi="Times New Roman" w:cs="Times New Roman"/>
          <w:sz w:val="28"/>
          <w:szCs w:val="28"/>
        </w:rPr>
        <w:t>риск-ориентированных</w:t>
      </w:r>
      <w:proofErr w:type="gramEnd"/>
      <w:r w:rsidRPr="00C75A72">
        <w:rPr>
          <w:rFonts w:ascii="Times New Roman" w:hAnsi="Times New Roman" w:cs="Times New Roman"/>
          <w:sz w:val="28"/>
          <w:szCs w:val="28"/>
        </w:rPr>
        <w:t xml:space="preserve"> подходов к планированию контрольной деятельности;</w:t>
      </w:r>
    </w:p>
    <w:p w:rsidR="004F49C8" w:rsidRPr="00C75A72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72">
        <w:rPr>
          <w:rFonts w:ascii="Times New Roman" w:hAnsi="Times New Roman" w:cs="Times New Roman"/>
          <w:sz w:val="28"/>
          <w:szCs w:val="28"/>
        </w:rPr>
        <w:t>совершенствование методологической базы осуществления   муниципального финансового контроля.</w:t>
      </w:r>
    </w:p>
    <w:p w:rsidR="004F49C8" w:rsidRPr="0070112D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49C8" w:rsidRPr="0070112D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232D6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3.Повышение эффективности</w:t>
      </w:r>
    </w:p>
    <w:p w:rsidR="004F49C8" w:rsidRPr="0070112D" w:rsidRDefault="004F49C8" w:rsidP="00232D6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и приоритизация бюджетных расходов</w:t>
      </w:r>
    </w:p>
    <w:p w:rsidR="004F49C8" w:rsidRPr="0070112D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 с учетом их  приоритизации и повышения эффективности использования финансовых ресурсов.</w:t>
      </w:r>
    </w:p>
    <w:p w:rsidR="004F49C8" w:rsidRPr="0070112D" w:rsidRDefault="004F49C8" w:rsidP="004F49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местного  бюджета и мобилизации ресурсов продолжится применение основных подходов: </w:t>
      </w:r>
    </w:p>
    <w:p w:rsidR="004F49C8" w:rsidRPr="0070112D" w:rsidRDefault="004F49C8" w:rsidP="004F49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формирование расходных обязательств с учетом переформатирования структуры расходов    бюджета исходя из  установленных приоритетов;</w:t>
      </w:r>
    </w:p>
    <w:p w:rsidR="004F49C8" w:rsidRPr="0070112D" w:rsidRDefault="004F49C8" w:rsidP="004F49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муниципальных программ </w:t>
      </w:r>
      <w:r w:rsidR="00C36518" w:rsidRPr="0070112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70112D">
        <w:rPr>
          <w:rFonts w:ascii="Times New Roman" w:hAnsi="Times New Roman" w:cs="Times New Roman"/>
          <w:sz w:val="28"/>
          <w:szCs w:val="28"/>
        </w:rPr>
        <w:t xml:space="preserve"> с учетом интеграции в них региональных проектов;</w:t>
      </w:r>
    </w:p>
    <w:p w:rsidR="004F49C8" w:rsidRPr="0070112D" w:rsidRDefault="004F49C8" w:rsidP="004F49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4F49C8" w:rsidRPr="0070112D" w:rsidRDefault="004F49C8" w:rsidP="004F49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12D">
        <w:rPr>
          <w:rFonts w:ascii="Times New Roman" w:hAnsi="Times New Roman" w:cs="Times New Roman"/>
          <w:sz w:val="28"/>
          <w:szCs w:val="28"/>
        </w:rPr>
        <w:t>неустановление расходных обязательств, не связанных с решением вопросов,  отнесенных Конституцией Российской Федерации и федеральными законами к полномочиям органов местного самоуправления;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средствами местного бюджета в системе казначейского обслуживания с 2021 года будут введены новации.</w:t>
      </w:r>
    </w:p>
    <w:p w:rsidR="004F49C8" w:rsidRPr="0070112D" w:rsidRDefault="004F49C8" w:rsidP="00701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12D">
        <w:rPr>
          <w:rFonts w:ascii="Times New Roman" w:hAnsi="Times New Roman" w:cs="Times New Roman"/>
          <w:sz w:val="28"/>
          <w:szCs w:val="28"/>
        </w:rPr>
        <w:t xml:space="preserve">Казначейское обслуживание будет осуществляться на казначейских счетах для осуществления и отражения операций на едином счете бюджета, по учету и распределению поступлений, с денежными средствами, поступающими </w:t>
      </w:r>
      <w:r w:rsidR="00C36518" w:rsidRPr="0070112D">
        <w:rPr>
          <w:rFonts w:ascii="Times New Roman" w:hAnsi="Times New Roman" w:cs="Times New Roman"/>
          <w:sz w:val="28"/>
          <w:szCs w:val="28"/>
        </w:rPr>
        <w:t>во</w:t>
      </w:r>
      <w:r w:rsidRPr="0070112D">
        <w:rPr>
          <w:rFonts w:ascii="Times New Roman" w:hAnsi="Times New Roman" w:cs="Times New Roman"/>
          <w:sz w:val="28"/>
          <w:szCs w:val="28"/>
        </w:rPr>
        <w:t xml:space="preserve">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</w:t>
      </w:r>
      <w:r w:rsidR="0070112D">
        <w:rPr>
          <w:rFonts w:ascii="Times New Roman" w:hAnsi="Times New Roman" w:cs="Times New Roman"/>
          <w:sz w:val="28"/>
          <w:szCs w:val="28"/>
        </w:rPr>
        <w:t>ными и автономными учреждениями.</w:t>
      </w:r>
      <w:proofErr w:type="gramEnd"/>
    </w:p>
    <w:p w:rsidR="004F49C8" w:rsidRPr="0070112D" w:rsidRDefault="004F49C8" w:rsidP="0046162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4.Основные подходы</w:t>
      </w:r>
    </w:p>
    <w:p w:rsidR="004F49C8" w:rsidRPr="0070112D" w:rsidRDefault="004F49C8" w:rsidP="0046162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>к формированию межбюджетных отношений</w:t>
      </w:r>
    </w:p>
    <w:p w:rsidR="004F49C8" w:rsidRPr="0070112D" w:rsidRDefault="004F49C8" w:rsidP="004F49C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9C8" w:rsidRPr="0070112D" w:rsidRDefault="004F49C8" w:rsidP="004F49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Политика в сфере межбюджетных отношений будет  направлена на  содействие сбалансированности местн</w:t>
      </w:r>
      <w:r w:rsidR="0046162C" w:rsidRPr="0070112D">
        <w:rPr>
          <w:rFonts w:ascii="Times New Roman" w:hAnsi="Times New Roman" w:cs="Times New Roman"/>
          <w:sz w:val="28"/>
          <w:szCs w:val="28"/>
        </w:rPr>
        <w:t>ого</w:t>
      </w:r>
      <w:r w:rsidRPr="0070112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162C" w:rsidRPr="0070112D">
        <w:rPr>
          <w:rFonts w:ascii="Times New Roman" w:hAnsi="Times New Roman" w:cs="Times New Roman"/>
          <w:sz w:val="28"/>
          <w:szCs w:val="28"/>
        </w:rPr>
        <w:t>а</w:t>
      </w:r>
      <w:r w:rsidRPr="0070112D">
        <w:rPr>
          <w:rFonts w:ascii="Times New Roman" w:hAnsi="Times New Roman" w:cs="Times New Roman"/>
          <w:sz w:val="28"/>
          <w:szCs w:val="28"/>
        </w:rPr>
        <w:t xml:space="preserve"> с учетом мер, принимаемых   в </w:t>
      </w:r>
      <w:r w:rsidRPr="0070112D">
        <w:rPr>
          <w:rFonts w:ascii="Times New Roman" w:hAnsi="Times New Roman" w:cs="Times New Roman"/>
          <w:sz w:val="28"/>
          <w:szCs w:val="28"/>
        </w:rPr>
        <w:lastRenderedPageBreak/>
        <w:t>рамках обязательств заключенн</w:t>
      </w:r>
      <w:r w:rsidR="0046162C" w:rsidRPr="0070112D">
        <w:rPr>
          <w:rFonts w:ascii="Times New Roman" w:hAnsi="Times New Roman" w:cs="Times New Roman"/>
          <w:sz w:val="28"/>
          <w:szCs w:val="28"/>
        </w:rPr>
        <w:t>ого</w:t>
      </w:r>
      <w:r w:rsidRPr="0070112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6162C" w:rsidRPr="0070112D">
        <w:rPr>
          <w:rFonts w:ascii="Times New Roman" w:hAnsi="Times New Roman" w:cs="Times New Roman"/>
          <w:sz w:val="28"/>
          <w:szCs w:val="28"/>
        </w:rPr>
        <w:t>я</w:t>
      </w:r>
      <w:r w:rsidRPr="0070112D">
        <w:rPr>
          <w:rFonts w:ascii="Times New Roman" w:hAnsi="Times New Roman" w:cs="Times New Roman"/>
          <w:sz w:val="28"/>
          <w:szCs w:val="28"/>
        </w:rPr>
        <w:t xml:space="preserve"> о мерах по социально-экономическому развитию и оздоровлению муниципальных финансов.</w:t>
      </w:r>
    </w:p>
    <w:p w:rsidR="00103043" w:rsidRPr="0070112D" w:rsidRDefault="006F01B3" w:rsidP="007011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>Будет продолжена работа, направленная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бюджета, ограничение дефицита бюджета поселения, принятие только реальных к выполнению бюджетных обязательств, оптимизацию и приоритиза</w:t>
      </w:r>
      <w:r w:rsidR="0070112D">
        <w:rPr>
          <w:rFonts w:ascii="Times New Roman" w:hAnsi="Times New Roman" w:cs="Times New Roman"/>
          <w:sz w:val="28"/>
          <w:szCs w:val="28"/>
        </w:rPr>
        <w:t>цию расходов  бюджета поселения.</w:t>
      </w:r>
    </w:p>
    <w:sectPr w:rsidR="00103043" w:rsidRPr="0070112D" w:rsidSect="003E065B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845DA1"/>
    <w:multiLevelType w:val="multilevel"/>
    <w:tmpl w:val="1AF6B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577D5"/>
    <w:multiLevelType w:val="hybridMultilevel"/>
    <w:tmpl w:val="D2FA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BDD"/>
    <w:rsid w:val="000001BF"/>
    <w:rsid w:val="00001C7A"/>
    <w:rsid w:val="0006133E"/>
    <w:rsid w:val="00062DFC"/>
    <w:rsid w:val="000734B1"/>
    <w:rsid w:val="00091B9C"/>
    <w:rsid w:val="000A55B3"/>
    <w:rsid w:val="000B3C41"/>
    <w:rsid w:val="000D3725"/>
    <w:rsid w:val="000E758B"/>
    <w:rsid w:val="00103043"/>
    <w:rsid w:val="00114FBF"/>
    <w:rsid w:val="001243B4"/>
    <w:rsid w:val="001403DC"/>
    <w:rsid w:val="001559D3"/>
    <w:rsid w:val="00166DB0"/>
    <w:rsid w:val="00192EB0"/>
    <w:rsid w:val="001A00BE"/>
    <w:rsid w:val="001A23AA"/>
    <w:rsid w:val="001B1EBC"/>
    <w:rsid w:val="001B37C3"/>
    <w:rsid w:val="001C1BE5"/>
    <w:rsid w:val="001E1EF5"/>
    <w:rsid w:val="001F39E1"/>
    <w:rsid w:val="001F59AA"/>
    <w:rsid w:val="00211607"/>
    <w:rsid w:val="00224EA2"/>
    <w:rsid w:val="00232D6F"/>
    <w:rsid w:val="00237060"/>
    <w:rsid w:val="00246DF1"/>
    <w:rsid w:val="0026168C"/>
    <w:rsid w:val="002633C7"/>
    <w:rsid w:val="002664EE"/>
    <w:rsid w:val="00275599"/>
    <w:rsid w:val="002860C9"/>
    <w:rsid w:val="002873DB"/>
    <w:rsid w:val="002909CB"/>
    <w:rsid w:val="002A4B59"/>
    <w:rsid w:val="002B29AC"/>
    <w:rsid w:val="002D3D72"/>
    <w:rsid w:val="002E1132"/>
    <w:rsid w:val="002E7E35"/>
    <w:rsid w:val="002F25A4"/>
    <w:rsid w:val="00324A6E"/>
    <w:rsid w:val="00326A0F"/>
    <w:rsid w:val="00327B5C"/>
    <w:rsid w:val="00336D05"/>
    <w:rsid w:val="00347233"/>
    <w:rsid w:val="00352706"/>
    <w:rsid w:val="00361622"/>
    <w:rsid w:val="003715C8"/>
    <w:rsid w:val="00382BE6"/>
    <w:rsid w:val="00393B1C"/>
    <w:rsid w:val="003952BA"/>
    <w:rsid w:val="003A7027"/>
    <w:rsid w:val="003A7EDA"/>
    <w:rsid w:val="003B035C"/>
    <w:rsid w:val="003C0923"/>
    <w:rsid w:val="003E065B"/>
    <w:rsid w:val="003F19E2"/>
    <w:rsid w:val="00401908"/>
    <w:rsid w:val="00430CAF"/>
    <w:rsid w:val="004357B6"/>
    <w:rsid w:val="0045198C"/>
    <w:rsid w:val="004607E0"/>
    <w:rsid w:val="0046162C"/>
    <w:rsid w:val="0047549F"/>
    <w:rsid w:val="0048197B"/>
    <w:rsid w:val="004A6C64"/>
    <w:rsid w:val="004C1EC2"/>
    <w:rsid w:val="004D2231"/>
    <w:rsid w:val="004E54F4"/>
    <w:rsid w:val="004F1F20"/>
    <w:rsid w:val="004F49C8"/>
    <w:rsid w:val="00523E09"/>
    <w:rsid w:val="00531524"/>
    <w:rsid w:val="00550258"/>
    <w:rsid w:val="005574A9"/>
    <w:rsid w:val="005645A7"/>
    <w:rsid w:val="00592281"/>
    <w:rsid w:val="005A6406"/>
    <w:rsid w:val="005B242E"/>
    <w:rsid w:val="005B6ECF"/>
    <w:rsid w:val="005C4BCA"/>
    <w:rsid w:val="005C541A"/>
    <w:rsid w:val="005C65C5"/>
    <w:rsid w:val="005D6A63"/>
    <w:rsid w:val="005E7E3C"/>
    <w:rsid w:val="005F118C"/>
    <w:rsid w:val="006312F2"/>
    <w:rsid w:val="00657458"/>
    <w:rsid w:val="00677791"/>
    <w:rsid w:val="0068236A"/>
    <w:rsid w:val="006846E6"/>
    <w:rsid w:val="006A2E84"/>
    <w:rsid w:val="006D0E53"/>
    <w:rsid w:val="006D7C82"/>
    <w:rsid w:val="006F01B3"/>
    <w:rsid w:val="006F3D47"/>
    <w:rsid w:val="0070112D"/>
    <w:rsid w:val="007036D7"/>
    <w:rsid w:val="0071689E"/>
    <w:rsid w:val="00732B44"/>
    <w:rsid w:val="0074129C"/>
    <w:rsid w:val="00754DD5"/>
    <w:rsid w:val="00773258"/>
    <w:rsid w:val="007A18B9"/>
    <w:rsid w:val="007B212B"/>
    <w:rsid w:val="007C0877"/>
    <w:rsid w:val="007D6FFE"/>
    <w:rsid w:val="007E07D4"/>
    <w:rsid w:val="007F392A"/>
    <w:rsid w:val="007F4DD7"/>
    <w:rsid w:val="0080215E"/>
    <w:rsid w:val="00836F2B"/>
    <w:rsid w:val="00875C49"/>
    <w:rsid w:val="0087671D"/>
    <w:rsid w:val="00890323"/>
    <w:rsid w:val="00894379"/>
    <w:rsid w:val="008958E6"/>
    <w:rsid w:val="009030E2"/>
    <w:rsid w:val="00910546"/>
    <w:rsid w:val="00922D36"/>
    <w:rsid w:val="009231A3"/>
    <w:rsid w:val="00924A2E"/>
    <w:rsid w:val="009336E6"/>
    <w:rsid w:val="00952043"/>
    <w:rsid w:val="00952EA6"/>
    <w:rsid w:val="00960BC6"/>
    <w:rsid w:val="009616A8"/>
    <w:rsid w:val="00963D21"/>
    <w:rsid w:val="0098540D"/>
    <w:rsid w:val="009B3A43"/>
    <w:rsid w:val="009C38E6"/>
    <w:rsid w:val="009C5026"/>
    <w:rsid w:val="009D64A4"/>
    <w:rsid w:val="009E23B5"/>
    <w:rsid w:val="00A02F5B"/>
    <w:rsid w:val="00A25C1E"/>
    <w:rsid w:val="00A330D1"/>
    <w:rsid w:val="00A633DA"/>
    <w:rsid w:val="00A7617A"/>
    <w:rsid w:val="00A82F1D"/>
    <w:rsid w:val="00A85B5B"/>
    <w:rsid w:val="00AA5436"/>
    <w:rsid w:val="00AB5A77"/>
    <w:rsid w:val="00AD7F65"/>
    <w:rsid w:val="00AD7F7E"/>
    <w:rsid w:val="00B05ED8"/>
    <w:rsid w:val="00B17617"/>
    <w:rsid w:val="00B2491D"/>
    <w:rsid w:val="00B44ED9"/>
    <w:rsid w:val="00B50C72"/>
    <w:rsid w:val="00B53504"/>
    <w:rsid w:val="00B8605B"/>
    <w:rsid w:val="00BA104F"/>
    <w:rsid w:val="00BC3EA1"/>
    <w:rsid w:val="00BE1EA9"/>
    <w:rsid w:val="00C12ECA"/>
    <w:rsid w:val="00C16C49"/>
    <w:rsid w:val="00C3113E"/>
    <w:rsid w:val="00C36518"/>
    <w:rsid w:val="00C454F7"/>
    <w:rsid w:val="00C50EE2"/>
    <w:rsid w:val="00C55BDD"/>
    <w:rsid w:val="00C61BC4"/>
    <w:rsid w:val="00C621E1"/>
    <w:rsid w:val="00C627EF"/>
    <w:rsid w:val="00C674B9"/>
    <w:rsid w:val="00C75A72"/>
    <w:rsid w:val="00C80E90"/>
    <w:rsid w:val="00C874D2"/>
    <w:rsid w:val="00C96BC0"/>
    <w:rsid w:val="00CA2EE5"/>
    <w:rsid w:val="00CB4786"/>
    <w:rsid w:val="00CD7DDD"/>
    <w:rsid w:val="00CE69D9"/>
    <w:rsid w:val="00CF1F2A"/>
    <w:rsid w:val="00D02C31"/>
    <w:rsid w:val="00D36AC2"/>
    <w:rsid w:val="00D51257"/>
    <w:rsid w:val="00D72F27"/>
    <w:rsid w:val="00D87758"/>
    <w:rsid w:val="00D9293A"/>
    <w:rsid w:val="00DE1A61"/>
    <w:rsid w:val="00DE3543"/>
    <w:rsid w:val="00E04AD6"/>
    <w:rsid w:val="00E06A4F"/>
    <w:rsid w:val="00E20A6C"/>
    <w:rsid w:val="00E21635"/>
    <w:rsid w:val="00E258C2"/>
    <w:rsid w:val="00E27A46"/>
    <w:rsid w:val="00E36774"/>
    <w:rsid w:val="00E440CB"/>
    <w:rsid w:val="00E7108C"/>
    <w:rsid w:val="00E723C1"/>
    <w:rsid w:val="00E74788"/>
    <w:rsid w:val="00E76EF4"/>
    <w:rsid w:val="00E81A3C"/>
    <w:rsid w:val="00E93806"/>
    <w:rsid w:val="00EA4168"/>
    <w:rsid w:val="00EA691D"/>
    <w:rsid w:val="00EB4CDF"/>
    <w:rsid w:val="00EF3509"/>
    <w:rsid w:val="00F079C3"/>
    <w:rsid w:val="00F10C71"/>
    <w:rsid w:val="00F115E2"/>
    <w:rsid w:val="00F26D04"/>
    <w:rsid w:val="00F575D6"/>
    <w:rsid w:val="00F63FC8"/>
    <w:rsid w:val="00F6681F"/>
    <w:rsid w:val="00F93397"/>
    <w:rsid w:val="00FC3195"/>
    <w:rsid w:val="00FC3BD7"/>
    <w:rsid w:val="00FD201A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styleId="ab">
    <w:name w:val="Strong"/>
    <w:qFormat/>
    <w:rsid w:val="007036D7"/>
    <w:rPr>
      <w:b/>
      <w:bCs/>
    </w:rPr>
  </w:style>
  <w:style w:type="paragraph" w:styleId="ac">
    <w:name w:val="List Paragraph"/>
    <w:basedOn w:val="a"/>
    <w:link w:val="ad"/>
    <w:uiPriority w:val="34"/>
    <w:qFormat/>
    <w:rsid w:val="009616A8"/>
    <w:pPr>
      <w:ind w:left="720"/>
      <w:contextualSpacing/>
    </w:pPr>
  </w:style>
  <w:style w:type="paragraph" w:customStyle="1" w:styleId="CM12">
    <w:name w:val="CM12"/>
    <w:basedOn w:val="Default"/>
    <w:next w:val="Default"/>
    <w:rsid w:val="00D02C31"/>
    <w:pPr>
      <w:widowControl w:val="0"/>
      <w:spacing w:after="418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3">
    <w:name w:val="CM13"/>
    <w:basedOn w:val="Default"/>
    <w:next w:val="Default"/>
    <w:rsid w:val="00D02C31"/>
    <w:pPr>
      <w:widowControl w:val="0"/>
      <w:spacing w:after="70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5">
    <w:name w:val="CM15"/>
    <w:basedOn w:val="Default"/>
    <w:next w:val="Default"/>
    <w:rsid w:val="00D02C31"/>
    <w:pPr>
      <w:widowControl w:val="0"/>
      <w:spacing w:after="150"/>
    </w:pPr>
    <w:rPr>
      <w:rFonts w:ascii="Times-New-Roman,Bold" w:eastAsia="Times New Roman" w:hAnsi="Times-New-Roman,Bold" w:cs="Times-New-Roman,Bold"/>
      <w:color w:val="auto"/>
    </w:rPr>
  </w:style>
  <w:style w:type="character" w:customStyle="1" w:styleId="ad">
    <w:name w:val="Абзац списка Знак"/>
    <w:link w:val="ac"/>
    <w:uiPriority w:val="34"/>
    <w:locked/>
    <w:rsid w:val="00FC3195"/>
  </w:style>
  <w:style w:type="character" w:customStyle="1" w:styleId="CharStyle10">
    <w:name w:val="Char Style 10"/>
    <w:link w:val="Style90"/>
    <w:uiPriority w:val="99"/>
    <w:locked/>
    <w:rsid w:val="00FC3195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FC3195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40F6-AF6F-409B-86DE-75758940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10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manager.EC</cp:lastModifiedBy>
  <cp:revision>100</cp:revision>
  <cp:lastPrinted>2019-01-29T08:40:00Z</cp:lastPrinted>
  <dcterms:created xsi:type="dcterms:W3CDTF">2015-11-12T11:25:00Z</dcterms:created>
  <dcterms:modified xsi:type="dcterms:W3CDTF">2020-12-18T06:31:00Z</dcterms:modified>
</cp:coreProperties>
</file>