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FB" w:rsidRDefault="005D74FB" w:rsidP="005D74FB">
      <w:pPr>
        <w:shd w:val="clear" w:color="auto" w:fill="FFFFFF"/>
        <w:spacing w:after="0" w:line="240" w:lineRule="auto"/>
        <w:ind w:firstLine="252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26"/>
        </w:rPr>
        <w:t>ПОМНИТЕ: соблюдение мер пожарной безопасности - это залог вашего благополучия, сохранности вашей собственной жизни и жизни ваших близких!</w:t>
      </w:r>
    </w:p>
    <w:p w:rsidR="005D74FB" w:rsidRDefault="005D74FB" w:rsidP="004F0738">
      <w:pPr>
        <w:pStyle w:val="a3"/>
        <w:shd w:val="clear" w:color="auto" w:fill="FFFFFF"/>
        <w:spacing w:before="0" w:beforeAutospacing="0" w:after="0" w:afterAutospacing="0"/>
        <w:ind w:firstLine="184"/>
        <w:jc w:val="center"/>
        <w:textAlignment w:val="baseline"/>
        <w:rPr>
          <w:rStyle w:val="a4"/>
          <w:rFonts w:ascii="Verdana" w:hAnsi="Verdana"/>
          <w:color w:val="800000"/>
          <w:sz w:val="28"/>
          <w:szCs w:val="28"/>
          <w:bdr w:val="none" w:sz="0" w:space="0" w:color="auto" w:frame="1"/>
        </w:rPr>
      </w:pPr>
    </w:p>
    <w:p w:rsidR="002B70BB" w:rsidRDefault="002B70BB" w:rsidP="00F05C9D">
      <w:pPr>
        <w:pStyle w:val="a3"/>
        <w:shd w:val="clear" w:color="auto" w:fill="FFFFFF"/>
        <w:spacing w:before="0" w:beforeAutospacing="0" w:after="0" w:afterAutospacing="0"/>
        <w:ind w:firstLine="184"/>
        <w:jc w:val="center"/>
        <w:textAlignment w:val="baseline"/>
        <w:rPr>
          <w:rStyle w:val="a4"/>
          <w:rFonts w:ascii="Verdana" w:hAnsi="Verdana"/>
          <w:color w:val="800000"/>
          <w:sz w:val="28"/>
          <w:szCs w:val="28"/>
          <w:bdr w:val="none" w:sz="0" w:space="0" w:color="auto" w:frame="1"/>
        </w:rPr>
      </w:pPr>
      <w:r w:rsidRPr="002B70BB">
        <w:rPr>
          <w:rStyle w:val="a4"/>
          <w:rFonts w:ascii="Verdana" w:hAnsi="Verdana"/>
          <w:color w:val="800000"/>
          <w:sz w:val="28"/>
          <w:szCs w:val="28"/>
          <w:bdr w:val="none" w:sz="0" w:space="0" w:color="auto" w:frame="1"/>
        </w:rPr>
        <w:drawing>
          <wp:inline distT="0" distB="0" distL="0" distR="0">
            <wp:extent cx="2934358" cy="1896893"/>
            <wp:effectExtent l="19050" t="0" r="0" b="0"/>
            <wp:docPr id="1" name="Рисунок 1" descr="C:\Documents and Settings\Пользователь\Рабочий стол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85" cy="189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738" w:rsidRPr="00F05C9D" w:rsidRDefault="004F0738" w:rsidP="00F05C9D">
      <w:pPr>
        <w:pStyle w:val="a3"/>
        <w:shd w:val="clear" w:color="auto" w:fill="FFFFFF"/>
        <w:spacing w:before="0" w:beforeAutospacing="0" w:after="0" w:afterAutospacing="0"/>
        <w:ind w:firstLine="184"/>
        <w:jc w:val="center"/>
        <w:textAlignment w:val="baseline"/>
        <w:rPr>
          <w:rStyle w:val="a4"/>
          <w:rFonts w:ascii="Verdana" w:hAnsi="Verdana"/>
          <w:b w:val="0"/>
          <w:bCs w:val="0"/>
          <w:color w:val="000000"/>
          <w:sz w:val="18"/>
          <w:szCs w:val="18"/>
        </w:rPr>
      </w:pPr>
      <w:r>
        <w:rPr>
          <w:rStyle w:val="a4"/>
          <w:rFonts w:ascii="Verdana" w:hAnsi="Verdana"/>
          <w:color w:val="800000"/>
          <w:sz w:val="28"/>
          <w:szCs w:val="28"/>
          <w:bdr w:val="none" w:sz="0" w:space="0" w:color="auto" w:frame="1"/>
        </w:rPr>
        <w:t>Памятка: Неосторожное обращение с огнем</w:t>
      </w:r>
    </w:p>
    <w:p w:rsidR="004F0738" w:rsidRDefault="004F0738" w:rsidP="002B70BB">
      <w:pPr>
        <w:pStyle w:val="a3"/>
        <w:shd w:val="clear" w:color="auto" w:fill="FFFFFF"/>
        <w:spacing w:before="0" w:beforeAutospacing="0" w:after="0" w:afterAutospacing="0"/>
        <w:ind w:firstLine="184"/>
        <w:jc w:val="center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800000"/>
          <w:sz w:val="28"/>
          <w:szCs w:val="28"/>
          <w:bdr w:val="none" w:sz="0" w:space="0" w:color="auto" w:frame="1"/>
        </w:rPr>
        <w:t>Уважаемые жители! Помните!</w:t>
      </w:r>
      <w:r>
        <w:rPr>
          <w:rFonts w:ascii="Verdana" w:hAnsi="Verdana"/>
          <w:color w:val="000000"/>
          <w:sz w:val="28"/>
          <w:szCs w:val="28"/>
        </w:rPr>
        <w:t> </w:t>
      </w:r>
    </w:p>
    <w:p w:rsidR="004F0738" w:rsidRPr="00406526" w:rsidRDefault="004F0738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  <w:r w:rsidRPr="00406526">
        <w:rPr>
          <w:color w:val="000000"/>
          <w:sz w:val="28"/>
          <w:szCs w:val="28"/>
        </w:rPr>
        <w:t>Пожар безжалостен. Он отнимает все: жилье, постройки, имущество. Все, чем жил, чему радовался человек. А самое главное, он отнимает жизни людей. Это вроде понятно всем. Тем не менее, пожары в своем большинстве случаются по вине самих домовладельцев, их невнимательности, не желании следовать правилам </w:t>
      </w:r>
      <w:hyperlink r:id="rId5" w:tooltip="Пожарная безопасность" w:history="1">
        <w:r w:rsidRPr="00406526">
          <w:rPr>
            <w:rStyle w:val="a4"/>
            <w:color w:val="000000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406526">
        <w:rPr>
          <w:color w:val="000000"/>
          <w:sz w:val="28"/>
          <w:szCs w:val="28"/>
        </w:rPr>
        <w:t> в своем быту.</w:t>
      </w:r>
    </w:p>
    <w:p w:rsidR="004F0738" w:rsidRPr="00406526" w:rsidRDefault="004F0738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  <w:r w:rsidRPr="00406526">
        <w:rPr>
          <w:color w:val="000000"/>
          <w:sz w:val="28"/>
          <w:szCs w:val="28"/>
        </w:rPr>
        <w:t>Пренебрежение мерами пожарной безопасности при курении, пользование приборами с открытым пламенем (фонарями, свечами, факелами, паяльными лампами и т. п.) в чердачных и подвальных помещениях, коридорах, кладовых и различных хозяйственных постройках крайне опасно.</w:t>
      </w:r>
    </w:p>
    <w:p w:rsidR="004F0738" w:rsidRPr="00406526" w:rsidRDefault="004F0738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  <w:r w:rsidRPr="00406526">
        <w:rPr>
          <w:color w:val="000000"/>
          <w:sz w:val="28"/>
          <w:szCs w:val="28"/>
        </w:rPr>
        <w:t>Пожар может возникнуть и от костра, разложенного вблизи строений. Установлено, что, вызвав тление горючего материала, сам окурок через некоторое время гаснет, но образованный им очаг тления через некоторое время превращается в пожар.</w:t>
      </w:r>
    </w:p>
    <w:p w:rsidR="004F0738" w:rsidRPr="00406526" w:rsidRDefault="004F0738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  <w:r w:rsidRPr="00406526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Курение</w:t>
      </w:r>
      <w:r w:rsidRPr="00406526">
        <w:rPr>
          <w:color w:val="000000"/>
          <w:sz w:val="28"/>
          <w:szCs w:val="28"/>
          <w:u w:val="single"/>
        </w:rPr>
        <w:t> </w:t>
      </w:r>
      <w:r w:rsidRPr="00406526">
        <w:rPr>
          <w:rStyle w:val="apple-converted-space"/>
          <w:color w:val="000000"/>
          <w:sz w:val="28"/>
          <w:szCs w:val="28"/>
          <w:u w:val="single"/>
        </w:rPr>
        <w:t> </w:t>
      </w:r>
      <w:r w:rsidRPr="00406526">
        <w:rPr>
          <w:color w:val="000000"/>
          <w:sz w:val="28"/>
          <w:szCs w:val="28"/>
        </w:rPr>
        <w:t xml:space="preserve">в постели в нетрезвом виде, неизбежно приводит к беде, так как тлеющий сигаретный пепел, попав на постель, далеко не сразу дает о себе знать, </w:t>
      </w:r>
      <w:proofErr w:type="gramStart"/>
      <w:r w:rsidRPr="00406526">
        <w:rPr>
          <w:color w:val="000000"/>
          <w:sz w:val="28"/>
          <w:szCs w:val="28"/>
        </w:rPr>
        <w:t>и</w:t>
      </w:r>
      <w:proofErr w:type="gramEnd"/>
      <w:r w:rsidRPr="00406526">
        <w:rPr>
          <w:color w:val="000000"/>
          <w:sz w:val="28"/>
          <w:szCs w:val="28"/>
        </w:rPr>
        <w:t xml:space="preserve">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заметить, начинающийся пожар и принять меры к своему спасению.</w:t>
      </w:r>
    </w:p>
    <w:p w:rsidR="004F0738" w:rsidRPr="00406526" w:rsidRDefault="004F0738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  <w:r w:rsidRPr="00406526">
        <w:rPr>
          <w:color w:val="000000"/>
          <w:sz w:val="28"/>
          <w:szCs w:val="28"/>
        </w:rPr>
        <w:t>Уходя из дома, проверьте - все ли вы сделали, чтобы защитить его от пожара?</w:t>
      </w:r>
    </w:p>
    <w:p w:rsidR="004F0738" w:rsidRDefault="004F0738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  <w:r w:rsidRPr="00406526">
        <w:rPr>
          <w:color w:val="000000"/>
          <w:sz w:val="28"/>
          <w:szCs w:val="28"/>
        </w:rPr>
        <w:t>Убедитесь при осмотре, что все электрические приборы, компьютеры, аудио-видео и </w:t>
      </w:r>
      <w:hyperlink r:id="rId6" w:tooltip="Бытовая техника" w:history="1">
        <w:r w:rsidRPr="00406526">
          <w:rPr>
            <w:rStyle w:val="a5"/>
            <w:color w:val="000000"/>
            <w:sz w:val="28"/>
            <w:szCs w:val="28"/>
            <w:bdr w:val="none" w:sz="0" w:space="0" w:color="auto" w:frame="1"/>
          </w:rPr>
          <w:t>бытовая техника</w:t>
        </w:r>
      </w:hyperlink>
      <w:r w:rsidRPr="00406526">
        <w:rPr>
          <w:color w:val="000000"/>
          <w:sz w:val="28"/>
          <w:szCs w:val="28"/>
        </w:rPr>
        <w:t> выключены из розеток. Проверьте, перекрыта ли подача газа.</w:t>
      </w:r>
    </w:p>
    <w:p w:rsidR="002B70BB" w:rsidRDefault="002B70BB" w:rsidP="002B70BB">
      <w:pPr>
        <w:pStyle w:val="a3"/>
        <w:shd w:val="clear" w:color="auto" w:fill="FFFFFF"/>
        <w:spacing w:before="0" w:beforeAutospacing="0" w:after="0" w:afterAutospacing="0"/>
        <w:ind w:left="-851" w:firstLine="184"/>
        <w:jc w:val="both"/>
        <w:textAlignment w:val="baseline"/>
        <w:rPr>
          <w:color w:val="000000"/>
          <w:sz w:val="28"/>
          <w:szCs w:val="28"/>
        </w:rPr>
      </w:pPr>
    </w:p>
    <w:p w:rsidR="00D52730" w:rsidRPr="006151CC" w:rsidRDefault="002B70BB" w:rsidP="006151CC">
      <w:pPr>
        <w:pStyle w:val="a3"/>
        <w:shd w:val="clear" w:color="auto" w:fill="FFFFFF"/>
        <w:spacing w:before="0" w:beforeAutospacing="0" w:after="0" w:afterAutospacing="0"/>
        <w:ind w:firstLine="184"/>
        <w:jc w:val="center"/>
        <w:textAlignment w:val="baseline"/>
        <w:rPr>
          <w:color w:val="000000"/>
          <w:sz w:val="28"/>
          <w:szCs w:val="28"/>
        </w:rPr>
      </w:pPr>
      <w:r w:rsidRPr="002B70BB">
        <w:rPr>
          <w:color w:val="000000"/>
          <w:sz w:val="28"/>
          <w:szCs w:val="28"/>
        </w:rPr>
        <w:drawing>
          <wp:inline distT="0" distB="0" distL="0" distR="0">
            <wp:extent cx="3910924" cy="2259463"/>
            <wp:effectExtent l="19050" t="0" r="0" b="0"/>
            <wp:docPr id="4" name="Рисунок 1" descr="C:\Documents and Settings\Пользователь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24" cy="225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730" w:rsidRPr="006151CC" w:rsidSect="002B70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0738"/>
    <w:rsid w:val="000F7478"/>
    <w:rsid w:val="002B70BB"/>
    <w:rsid w:val="004F0738"/>
    <w:rsid w:val="005D74FB"/>
    <w:rsid w:val="006151CC"/>
    <w:rsid w:val="00721306"/>
    <w:rsid w:val="00A40EF2"/>
    <w:rsid w:val="00D52730"/>
    <w:rsid w:val="00F0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0738"/>
    <w:rPr>
      <w:b/>
      <w:bCs/>
    </w:rPr>
  </w:style>
  <w:style w:type="character" w:customStyle="1" w:styleId="apple-converted-space">
    <w:name w:val="apple-converted-space"/>
    <w:basedOn w:val="a0"/>
    <w:rsid w:val="004F0738"/>
  </w:style>
  <w:style w:type="character" w:styleId="a5">
    <w:name w:val="Hyperlink"/>
    <w:basedOn w:val="a0"/>
    <w:uiPriority w:val="99"/>
    <w:semiHidden/>
    <w:unhideWhenUsed/>
    <w:rsid w:val="004F07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itovaya_tehnika/" TargetMode="External"/><Relationship Id="rId5" Type="http://schemas.openxmlformats.org/officeDocument/2006/relationships/hyperlink" Target="http://pandia.ru/text/category/pozharnaya_bezopasnostm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>михайловское поселение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2020-07-30T11:17:00Z</dcterms:created>
  <dcterms:modified xsi:type="dcterms:W3CDTF">2020-07-30T11:53:00Z</dcterms:modified>
</cp:coreProperties>
</file>