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Default="0021441B" w:rsidP="0021441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«МИХАЙЛОВСКОЕ СЕЛЬСКОЕ ПОСЕЛЕНИЕ»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</w:p>
    <w:p w:rsidR="0021441B" w:rsidRDefault="0021441B" w:rsidP="0021441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21441B" w:rsidRDefault="0021441B" w:rsidP="0021441B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</w:p>
    <w:p w:rsidR="0021441B" w:rsidRDefault="0021441B" w:rsidP="002144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21441B" w:rsidRDefault="0021441B" w:rsidP="0021441B">
      <w:pPr>
        <w:rPr>
          <w:b/>
          <w:sz w:val="28"/>
          <w:szCs w:val="28"/>
        </w:rPr>
      </w:pPr>
    </w:p>
    <w:p w:rsidR="0021441B" w:rsidRDefault="004D626E" w:rsidP="0021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февраля  2014 года                               </w:t>
      </w:r>
      <w:r w:rsidR="0021441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61</w:t>
      </w:r>
      <w:r w:rsidR="0021441B">
        <w:rPr>
          <w:b/>
          <w:sz w:val="28"/>
          <w:szCs w:val="28"/>
        </w:rPr>
        <w:t xml:space="preserve">                               х. Михайлов</w:t>
      </w:r>
    </w:p>
    <w:p w:rsidR="0021441B" w:rsidRDefault="0021441B" w:rsidP="0021441B">
      <w:pPr>
        <w:rPr>
          <w:sz w:val="28"/>
          <w:szCs w:val="24"/>
        </w:rPr>
      </w:pPr>
    </w:p>
    <w:p w:rsidR="00A44B8F" w:rsidRDefault="00C8232A" w:rsidP="002144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44B8F">
        <w:rPr>
          <w:sz w:val="28"/>
          <w:szCs w:val="28"/>
        </w:rPr>
        <w:t xml:space="preserve"> в решение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21441B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31.07.2012 № 148</w:t>
      </w:r>
    </w:p>
    <w:p w:rsidR="00A44B8F" w:rsidRDefault="00A44B8F" w:rsidP="002144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«Об утверждении Положения о порядке управления </w:t>
      </w:r>
    </w:p>
    <w:p w:rsidR="00A44B8F" w:rsidRDefault="00A44B8F" w:rsidP="002144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распоряжения муниципальной собственностью </w:t>
      </w:r>
    </w:p>
    <w:p w:rsidR="00A44B8F" w:rsidRDefault="00A44B8F" w:rsidP="002144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«Михайловское сельское поселение»</w:t>
      </w:r>
    </w:p>
    <w:p w:rsidR="00A44B8F" w:rsidRDefault="00A44B8F" w:rsidP="002144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441B" w:rsidTr="0021441B">
        <w:tc>
          <w:tcPr>
            <w:tcW w:w="4644" w:type="dxa"/>
            <w:hideMark/>
          </w:tcPr>
          <w:p w:rsidR="0021441B" w:rsidRDefault="0021441B" w:rsidP="002144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441B" w:rsidRDefault="0021441B" w:rsidP="0021441B">
      <w:pPr>
        <w:outlineLvl w:val="0"/>
        <w:rPr>
          <w:sz w:val="28"/>
          <w:szCs w:val="28"/>
        </w:rPr>
      </w:pPr>
    </w:p>
    <w:p w:rsidR="0021441B" w:rsidRDefault="0021441B" w:rsidP="0021441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44B8F">
        <w:rPr>
          <w:sz w:val="28"/>
          <w:szCs w:val="28"/>
        </w:rPr>
        <w:t>о статьей 51</w:t>
      </w:r>
      <w:r>
        <w:rPr>
          <w:sz w:val="28"/>
          <w:szCs w:val="28"/>
        </w:rPr>
        <w:t xml:space="preserve"> </w:t>
      </w:r>
      <w:r w:rsidR="00A44B8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 w:rsidR="00A44B8F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44B8F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</w:p>
    <w:p w:rsidR="0021441B" w:rsidRDefault="0021441B" w:rsidP="0021441B">
      <w:pPr>
        <w:jc w:val="center"/>
        <w:outlineLvl w:val="0"/>
        <w:rPr>
          <w:sz w:val="28"/>
          <w:szCs w:val="28"/>
        </w:rPr>
      </w:pPr>
    </w:p>
    <w:p w:rsidR="0021441B" w:rsidRDefault="0021441B" w:rsidP="00214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 РЕШИЛО:</w:t>
      </w:r>
    </w:p>
    <w:p w:rsidR="0021441B" w:rsidRDefault="0021441B" w:rsidP="0021441B">
      <w:pPr>
        <w:rPr>
          <w:sz w:val="28"/>
          <w:szCs w:val="28"/>
        </w:rPr>
      </w:pPr>
    </w:p>
    <w:p w:rsidR="004D626E" w:rsidRDefault="004D626E" w:rsidP="004D62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41B">
        <w:rPr>
          <w:sz w:val="28"/>
          <w:szCs w:val="28"/>
        </w:rPr>
        <w:t xml:space="preserve">1. </w:t>
      </w:r>
      <w:r w:rsidR="00C8232A">
        <w:rPr>
          <w:sz w:val="28"/>
          <w:szCs w:val="28"/>
        </w:rPr>
        <w:t>Внести изменение</w:t>
      </w:r>
      <w:bookmarkStart w:id="0" w:name="_GoBack"/>
      <w:bookmarkEnd w:id="0"/>
      <w:r>
        <w:rPr>
          <w:sz w:val="28"/>
          <w:szCs w:val="28"/>
        </w:rPr>
        <w:t xml:space="preserve"> в решение</w:t>
      </w:r>
      <w:r w:rsidR="00214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Михайловского </w:t>
      </w:r>
    </w:p>
    <w:p w:rsidR="004D626E" w:rsidRDefault="004D626E" w:rsidP="004D626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31.07.2012 № 148 </w:t>
      </w:r>
      <w:r>
        <w:rPr>
          <w:sz w:val="28"/>
          <w:szCs w:val="28"/>
          <w:lang w:eastAsia="en-US"/>
        </w:rPr>
        <w:t xml:space="preserve">«Об утверждении Положения о порядке управления и распоряжения муниципальной собственностью </w:t>
      </w:r>
    </w:p>
    <w:p w:rsidR="004D626E" w:rsidRDefault="004D626E" w:rsidP="004D626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«Михайловское сельское поселение» </w:t>
      </w:r>
      <w:r w:rsidR="00C8232A">
        <w:rPr>
          <w:sz w:val="28"/>
          <w:szCs w:val="28"/>
          <w:lang w:eastAsia="en-US"/>
        </w:rPr>
        <w:t>исключ</w:t>
      </w:r>
      <w:r>
        <w:rPr>
          <w:sz w:val="28"/>
          <w:szCs w:val="28"/>
          <w:lang w:eastAsia="en-US"/>
        </w:rPr>
        <w:t>ив абзац 4 пункта 1.7 Положения.</w:t>
      </w:r>
    </w:p>
    <w:p w:rsidR="0021441B" w:rsidRPr="004D626E" w:rsidRDefault="004D626E" w:rsidP="004D6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26E">
        <w:rPr>
          <w:rFonts w:ascii="Times New Roman" w:hAnsi="Times New Roman" w:cs="Times New Roman"/>
          <w:sz w:val="28"/>
          <w:szCs w:val="28"/>
        </w:rPr>
        <w:t>2</w:t>
      </w:r>
      <w:r w:rsidR="0021441B" w:rsidRPr="004D626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</w:p>
    <w:p w:rsidR="0021441B" w:rsidRPr="004D626E" w:rsidRDefault="0021441B" w:rsidP="0021441B">
      <w:pPr>
        <w:jc w:val="both"/>
        <w:rPr>
          <w:sz w:val="28"/>
          <w:szCs w:val="28"/>
        </w:rPr>
      </w:pPr>
      <w:r w:rsidRPr="004D626E">
        <w:rPr>
          <w:sz w:val="28"/>
          <w:szCs w:val="28"/>
        </w:rPr>
        <w:t>обнародования.</w:t>
      </w:r>
    </w:p>
    <w:p w:rsidR="0021441B" w:rsidRDefault="0021441B" w:rsidP="0021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данного решения возложить на постоянную депутатскую комиссию по вопросам экономики, бюджету, налогам и муниципальной собственности (Пигарева Л.Н.).</w:t>
      </w: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Михайловского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4D626E">
        <w:rPr>
          <w:sz w:val="28"/>
          <w:szCs w:val="28"/>
        </w:rPr>
        <w:t>Н. Хлопов</w:t>
      </w:r>
    </w:p>
    <w:p w:rsidR="0021441B" w:rsidRDefault="0021441B" w:rsidP="0021441B">
      <w:pPr>
        <w:jc w:val="both"/>
        <w:rPr>
          <w:sz w:val="28"/>
          <w:szCs w:val="28"/>
        </w:rPr>
      </w:pPr>
    </w:p>
    <w:p w:rsidR="0021441B" w:rsidRDefault="0021441B" w:rsidP="0021441B">
      <w:pPr>
        <w:jc w:val="both"/>
        <w:rPr>
          <w:sz w:val="28"/>
          <w:szCs w:val="28"/>
        </w:rPr>
      </w:pPr>
    </w:p>
    <w:p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8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5657"/>
    <w:rsid w:val="00206DC8"/>
    <w:rsid w:val="0021441B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626E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4B8F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32A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2BC8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2014-02-14T12:37:00Z</cp:lastPrinted>
  <dcterms:created xsi:type="dcterms:W3CDTF">2014-02-13T06:12:00Z</dcterms:created>
  <dcterms:modified xsi:type="dcterms:W3CDTF">2014-02-14T12:40:00Z</dcterms:modified>
</cp:coreProperties>
</file>