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33" w:rsidRPr="00B26A37" w:rsidRDefault="00B42D33" w:rsidP="00B42D33">
      <w:pPr>
        <w:spacing w:line="360" w:lineRule="auto"/>
        <w:jc w:val="center"/>
        <w:rPr>
          <w:b/>
          <w:iCs/>
          <w:spacing w:val="-1"/>
          <w:sz w:val="28"/>
          <w:szCs w:val="28"/>
          <w:u w:val="single"/>
        </w:rPr>
      </w:pPr>
    </w:p>
    <w:p w:rsidR="00B42D33" w:rsidRPr="0063314F" w:rsidRDefault="00B42D33" w:rsidP="00B42D33">
      <w:pPr>
        <w:jc w:val="center"/>
        <w:rPr>
          <w:rFonts w:ascii="Times New Roman" w:hAnsi="Times New Roman" w:cs="Times New Roman"/>
          <w:b/>
          <w:sz w:val="28"/>
          <w:szCs w:val="28"/>
        </w:rPr>
      </w:pPr>
      <w:r w:rsidRPr="0063314F">
        <w:rPr>
          <w:rFonts w:ascii="Times New Roman" w:hAnsi="Times New Roman" w:cs="Times New Roman"/>
          <w:b/>
          <w:sz w:val="28"/>
          <w:szCs w:val="28"/>
        </w:rPr>
        <w:t>ПРАВИЛА ЗЕМЛЕПОЛЬЗОВАНИЯ И ЗАСТРОЙКИ</w:t>
      </w:r>
    </w:p>
    <w:p w:rsidR="00B42D33" w:rsidRPr="0063314F" w:rsidRDefault="00B42D33" w:rsidP="00B42D33">
      <w:pPr>
        <w:jc w:val="center"/>
        <w:rPr>
          <w:rFonts w:ascii="Times New Roman" w:hAnsi="Times New Roman" w:cs="Times New Roman"/>
          <w:b/>
          <w:sz w:val="28"/>
          <w:szCs w:val="28"/>
        </w:rPr>
      </w:pPr>
      <w:r w:rsidRPr="0063314F">
        <w:rPr>
          <w:rFonts w:ascii="Times New Roman" w:hAnsi="Times New Roman" w:cs="Times New Roman"/>
          <w:b/>
          <w:sz w:val="28"/>
          <w:szCs w:val="28"/>
        </w:rPr>
        <w:t>МУНИЦИПАЛЬНОГО ОБРАЗОВАНИЯ</w:t>
      </w:r>
    </w:p>
    <w:p w:rsidR="00B42D33" w:rsidRPr="0063314F" w:rsidRDefault="00B42D33" w:rsidP="00B42D33">
      <w:pPr>
        <w:jc w:val="center"/>
        <w:rPr>
          <w:rFonts w:ascii="Times New Roman" w:hAnsi="Times New Roman" w:cs="Times New Roman"/>
          <w:b/>
          <w:sz w:val="28"/>
          <w:szCs w:val="28"/>
        </w:rPr>
      </w:pPr>
      <w:r w:rsidRPr="0063314F">
        <w:rPr>
          <w:rFonts w:ascii="Times New Roman" w:hAnsi="Times New Roman" w:cs="Times New Roman"/>
          <w:b/>
          <w:sz w:val="28"/>
          <w:szCs w:val="28"/>
        </w:rPr>
        <w:t>«МИХАЙЛОВСКОЕ СЕЛЬСКОЕ ПОСЕЛЕНИЕ»</w:t>
      </w:r>
    </w:p>
    <w:p w:rsidR="00B42D33" w:rsidRPr="0063314F" w:rsidRDefault="00B42D33" w:rsidP="00B42D33">
      <w:pPr>
        <w:jc w:val="center"/>
        <w:rPr>
          <w:rFonts w:ascii="Times New Roman" w:hAnsi="Times New Roman" w:cs="Times New Roman"/>
          <w:b/>
          <w:sz w:val="28"/>
          <w:szCs w:val="28"/>
        </w:rPr>
      </w:pPr>
      <w:r w:rsidRPr="0063314F">
        <w:rPr>
          <w:rFonts w:ascii="Times New Roman" w:hAnsi="Times New Roman" w:cs="Times New Roman"/>
          <w:b/>
          <w:sz w:val="28"/>
          <w:szCs w:val="28"/>
        </w:rPr>
        <w:t>ТАЦИНСКОГО</w:t>
      </w:r>
      <w:r w:rsidRPr="0063314F">
        <w:rPr>
          <w:rFonts w:ascii="Times New Roman" w:hAnsi="Times New Roman" w:cs="Times New Roman"/>
          <w:sz w:val="28"/>
          <w:szCs w:val="28"/>
        </w:rPr>
        <w:t xml:space="preserve"> </w:t>
      </w:r>
      <w:r w:rsidRPr="0063314F">
        <w:rPr>
          <w:rFonts w:ascii="Times New Roman" w:hAnsi="Times New Roman" w:cs="Times New Roman"/>
          <w:b/>
          <w:sz w:val="28"/>
          <w:szCs w:val="28"/>
        </w:rPr>
        <w:t xml:space="preserve"> РАЙОНА РОСТОВСКОЙ ОБЛАСТИ</w:t>
      </w:r>
    </w:p>
    <w:p w:rsidR="00B42D33" w:rsidRPr="0063314F" w:rsidRDefault="00B42D33" w:rsidP="00B42D33">
      <w:pPr>
        <w:jc w:val="center"/>
        <w:rPr>
          <w:rFonts w:ascii="Times New Roman" w:hAnsi="Times New Roman" w:cs="Times New Roman"/>
          <w:sz w:val="28"/>
          <w:szCs w:val="28"/>
        </w:rPr>
      </w:pPr>
      <w:bookmarkStart w:id="0" w:name="_Toc309197944"/>
    </w:p>
    <w:p w:rsidR="00B42D33" w:rsidRPr="0063314F" w:rsidRDefault="00B42D33" w:rsidP="00B42D33">
      <w:pPr>
        <w:pStyle w:val="ConsPlusNormal"/>
        <w:ind w:firstLine="0"/>
        <w:jc w:val="center"/>
        <w:outlineLvl w:val="0"/>
        <w:rPr>
          <w:rFonts w:ascii="Times New Roman" w:hAnsi="Times New Roman" w:cs="Times New Roman"/>
          <w:b/>
          <w:sz w:val="28"/>
          <w:szCs w:val="28"/>
        </w:rPr>
      </w:pPr>
      <w:bookmarkStart w:id="1" w:name="_Toc321738160"/>
      <w:r w:rsidRPr="0063314F">
        <w:rPr>
          <w:rFonts w:ascii="Times New Roman" w:hAnsi="Times New Roman" w:cs="Times New Roman"/>
          <w:b/>
          <w:sz w:val="28"/>
          <w:szCs w:val="28"/>
        </w:rPr>
        <w:t>ВВЕДЕНИЕ</w:t>
      </w:r>
      <w:bookmarkEnd w:id="0"/>
      <w:bookmarkEnd w:id="1"/>
    </w:p>
    <w:p w:rsidR="00B42D33" w:rsidRPr="0063314F" w:rsidRDefault="00B42D33" w:rsidP="00B42D33">
      <w:pPr>
        <w:pStyle w:val="ConsPlusNormal"/>
        <w:ind w:firstLine="0"/>
        <w:jc w:val="center"/>
        <w:outlineLvl w:val="1"/>
        <w:rPr>
          <w:rFonts w:ascii="Times New Roman" w:hAnsi="Times New Roman" w:cs="Times New Roman"/>
          <w:sz w:val="28"/>
          <w:szCs w:val="28"/>
        </w:rPr>
      </w:pPr>
    </w:p>
    <w:p w:rsidR="00B42D33" w:rsidRPr="0063314F" w:rsidRDefault="00B42D33" w:rsidP="00B42D33">
      <w:pPr>
        <w:shd w:val="clear" w:color="auto" w:fill="FFFFFF"/>
        <w:tabs>
          <w:tab w:val="left" w:pos="8334"/>
        </w:tabs>
        <w:ind w:firstLine="567"/>
        <w:jc w:val="both"/>
        <w:rPr>
          <w:rFonts w:ascii="Times New Roman" w:hAnsi="Times New Roman" w:cs="Times New Roman"/>
          <w:bCs/>
          <w:sz w:val="28"/>
          <w:szCs w:val="28"/>
        </w:rPr>
      </w:pPr>
      <w:r w:rsidRPr="0063314F">
        <w:rPr>
          <w:rFonts w:ascii="Times New Roman" w:hAnsi="Times New Roman" w:cs="Times New Roman"/>
          <w:bCs/>
          <w:sz w:val="28"/>
          <w:szCs w:val="28"/>
        </w:rPr>
        <w:t>Правила землепользования и застройки муниципального образования «Михайловское  сельское  поселение» Тацинского района Ростовской области (далее – Прав</w:t>
      </w:r>
      <w:r w:rsidRPr="0063314F">
        <w:rPr>
          <w:rFonts w:ascii="Times New Roman" w:hAnsi="Times New Roman" w:cs="Times New Roman"/>
          <w:bCs/>
          <w:sz w:val="28"/>
          <w:szCs w:val="28"/>
        </w:rPr>
        <w:t>и</w:t>
      </w:r>
      <w:r w:rsidRPr="0063314F">
        <w:rPr>
          <w:rFonts w:ascii="Times New Roman" w:hAnsi="Times New Roman" w:cs="Times New Roman"/>
          <w:bCs/>
          <w:sz w:val="28"/>
          <w:szCs w:val="28"/>
        </w:rPr>
        <w:t>ла) являются муниципальным нормативным правовым документом градостроительного зонирования территории Михайловского поселения, принятым в соо</w:t>
      </w:r>
      <w:r w:rsidRPr="0063314F">
        <w:rPr>
          <w:rFonts w:ascii="Times New Roman" w:hAnsi="Times New Roman" w:cs="Times New Roman"/>
          <w:bCs/>
          <w:sz w:val="28"/>
          <w:szCs w:val="28"/>
        </w:rPr>
        <w:t>т</w:t>
      </w:r>
      <w:r w:rsidRPr="0063314F">
        <w:rPr>
          <w:rFonts w:ascii="Times New Roman" w:hAnsi="Times New Roman" w:cs="Times New Roman"/>
          <w:bCs/>
          <w:sz w:val="28"/>
          <w:szCs w:val="28"/>
        </w:rPr>
        <w:t>ветствии с Градостроительным кодексом Российской Федерации, Земельным кодексом Ро</w:t>
      </w:r>
      <w:r w:rsidRPr="0063314F">
        <w:rPr>
          <w:rFonts w:ascii="Times New Roman" w:hAnsi="Times New Roman" w:cs="Times New Roman"/>
          <w:bCs/>
          <w:sz w:val="28"/>
          <w:szCs w:val="28"/>
        </w:rPr>
        <w:t>с</w:t>
      </w:r>
      <w:r w:rsidRPr="0063314F">
        <w:rPr>
          <w:rFonts w:ascii="Times New Roman" w:hAnsi="Times New Roman" w:cs="Times New Roman"/>
          <w:bCs/>
          <w:sz w:val="28"/>
          <w:szCs w:val="28"/>
        </w:rPr>
        <w:t>сийской Федерации, Федеральным законом «Об общих принципах организации местного с</w:t>
      </w:r>
      <w:r w:rsidRPr="0063314F">
        <w:rPr>
          <w:rFonts w:ascii="Times New Roman" w:hAnsi="Times New Roman" w:cs="Times New Roman"/>
          <w:bCs/>
          <w:sz w:val="28"/>
          <w:szCs w:val="28"/>
        </w:rPr>
        <w:t>а</w:t>
      </w:r>
      <w:r w:rsidRPr="0063314F">
        <w:rPr>
          <w:rFonts w:ascii="Times New Roman" w:hAnsi="Times New Roman" w:cs="Times New Roman"/>
          <w:bCs/>
          <w:sz w:val="28"/>
          <w:szCs w:val="28"/>
        </w:rPr>
        <w:t>моуправления в Российской Федерации», иными законами и иными нормативными прав</w:t>
      </w:r>
      <w:r w:rsidRPr="0063314F">
        <w:rPr>
          <w:rFonts w:ascii="Times New Roman" w:hAnsi="Times New Roman" w:cs="Times New Roman"/>
          <w:bCs/>
          <w:sz w:val="28"/>
          <w:szCs w:val="28"/>
        </w:rPr>
        <w:t>о</w:t>
      </w:r>
      <w:r w:rsidRPr="0063314F">
        <w:rPr>
          <w:rFonts w:ascii="Times New Roman" w:hAnsi="Times New Roman" w:cs="Times New Roman"/>
          <w:bCs/>
          <w:sz w:val="28"/>
          <w:szCs w:val="28"/>
        </w:rPr>
        <w:t xml:space="preserve">выми актами Российской Федерации, законами и иными нормативными правовыми актами Ростовской области, Уставом муниципального образования «Михайловское сельское поселение» Тацинского района Ростовской области, </w:t>
      </w:r>
      <w:r w:rsidRPr="0063314F">
        <w:rPr>
          <w:rFonts w:ascii="Times New Roman" w:hAnsi="Times New Roman" w:cs="Times New Roman"/>
          <w:sz w:val="28"/>
          <w:szCs w:val="28"/>
        </w:rPr>
        <w:t>генерал</w:t>
      </w:r>
      <w:r w:rsidRPr="0063314F">
        <w:rPr>
          <w:rFonts w:ascii="Times New Roman" w:hAnsi="Times New Roman" w:cs="Times New Roman"/>
          <w:sz w:val="28"/>
          <w:szCs w:val="28"/>
        </w:rPr>
        <w:t>ь</w:t>
      </w:r>
      <w:r w:rsidRPr="0063314F">
        <w:rPr>
          <w:rFonts w:ascii="Times New Roman" w:hAnsi="Times New Roman" w:cs="Times New Roman"/>
          <w:sz w:val="28"/>
          <w:szCs w:val="28"/>
        </w:rPr>
        <w:t>ным планом муниципального образования «</w:t>
      </w:r>
      <w:r w:rsidRPr="0063314F">
        <w:rPr>
          <w:rFonts w:ascii="Times New Roman" w:hAnsi="Times New Roman" w:cs="Times New Roman"/>
          <w:bCs/>
          <w:sz w:val="28"/>
          <w:szCs w:val="28"/>
        </w:rPr>
        <w:t xml:space="preserve">Михайловское сельское </w:t>
      </w:r>
      <w:r w:rsidRPr="0063314F">
        <w:rPr>
          <w:rFonts w:ascii="Times New Roman" w:hAnsi="Times New Roman" w:cs="Times New Roman"/>
          <w:sz w:val="28"/>
          <w:szCs w:val="28"/>
        </w:rPr>
        <w:t>поселение» Тацинского района Ростовской области (далее – поселение или муниципальное образование),</w:t>
      </w:r>
      <w:r w:rsidRPr="0063314F">
        <w:rPr>
          <w:rFonts w:ascii="Times New Roman" w:hAnsi="Times New Roman" w:cs="Times New Roman"/>
          <w:bCs/>
          <w:sz w:val="28"/>
          <w:szCs w:val="28"/>
        </w:rPr>
        <w:t xml:space="preserve"> а также с учетом положений иных актов и документов, определяющих основные напра</w:t>
      </w:r>
      <w:r w:rsidRPr="0063314F">
        <w:rPr>
          <w:rFonts w:ascii="Times New Roman" w:hAnsi="Times New Roman" w:cs="Times New Roman"/>
          <w:bCs/>
          <w:sz w:val="28"/>
          <w:szCs w:val="28"/>
        </w:rPr>
        <w:t>в</w:t>
      </w:r>
      <w:r w:rsidRPr="0063314F">
        <w:rPr>
          <w:rFonts w:ascii="Times New Roman" w:hAnsi="Times New Roman" w:cs="Times New Roman"/>
          <w:bCs/>
          <w:sz w:val="28"/>
          <w:szCs w:val="28"/>
        </w:rPr>
        <w:t>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w:t>
      </w:r>
      <w:r w:rsidRPr="0063314F">
        <w:rPr>
          <w:rFonts w:ascii="Times New Roman" w:hAnsi="Times New Roman" w:cs="Times New Roman"/>
          <w:bCs/>
          <w:sz w:val="28"/>
          <w:szCs w:val="28"/>
        </w:rPr>
        <w:t>с</w:t>
      </w:r>
      <w:r w:rsidRPr="0063314F">
        <w:rPr>
          <w:rFonts w:ascii="Times New Roman" w:hAnsi="Times New Roman" w:cs="Times New Roman"/>
          <w:bCs/>
          <w:sz w:val="28"/>
          <w:szCs w:val="28"/>
        </w:rPr>
        <w:t>пользования природных ресурсов.</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 xml:space="preserve">Настоящие Правила устанавливают территориальные зоны, градостроительные регламенты, порядок их применения, внесения в них изменений и наряду с действующим законодательством, муниципальными нормативными правовыми актами местного самоуправления поселения,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w:t>
      </w:r>
      <w:r w:rsidRPr="0063314F">
        <w:rPr>
          <w:rFonts w:ascii="Times New Roman" w:hAnsi="Times New Roman" w:cs="Times New Roman"/>
          <w:sz w:val="28"/>
          <w:szCs w:val="28"/>
        </w:rPr>
        <w:lastRenderedPageBreak/>
        <w:t>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B42D33" w:rsidRPr="0063314F" w:rsidRDefault="00B42D33" w:rsidP="00B42D33">
      <w:pPr>
        <w:pStyle w:val="ConsPlusNormal"/>
        <w:ind w:firstLine="540"/>
        <w:jc w:val="center"/>
        <w:outlineLvl w:val="0"/>
        <w:rPr>
          <w:rFonts w:ascii="Times New Roman" w:hAnsi="Times New Roman" w:cs="Times New Roman"/>
          <w:b/>
          <w:sz w:val="28"/>
          <w:szCs w:val="28"/>
        </w:rPr>
      </w:pPr>
      <w:bookmarkStart w:id="2" w:name="_Toc309197945"/>
    </w:p>
    <w:p w:rsidR="00B42D33" w:rsidRPr="0063314F" w:rsidRDefault="00B42D33" w:rsidP="00B42D33">
      <w:pPr>
        <w:pStyle w:val="ConsPlusNormal"/>
        <w:ind w:firstLine="0"/>
        <w:jc w:val="center"/>
        <w:outlineLvl w:val="0"/>
        <w:rPr>
          <w:rFonts w:ascii="Times New Roman" w:hAnsi="Times New Roman" w:cs="Times New Roman"/>
          <w:b/>
          <w:sz w:val="28"/>
          <w:szCs w:val="28"/>
        </w:rPr>
      </w:pPr>
      <w:r w:rsidRPr="0063314F">
        <w:rPr>
          <w:rFonts w:ascii="Times New Roman" w:hAnsi="Times New Roman" w:cs="Times New Roman"/>
          <w:b/>
          <w:sz w:val="28"/>
          <w:szCs w:val="28"/>
        </w:rPr>
        <w:br w:type="page"/>
      </w:r>
      <w:bookmarkStart w:id="3" w:name="_Toc321738161"/>
      <w:r w:rsidRPr="0063314F">
        <w:rPr>
          <w:rFonts w:ascii="Times New Roman" w:hAnsi="Times New Roman" w:cs="Times New Roman"/>
          <w:b/>
          <w:sz w:val="28"/>
          <w:szCs w:val="28"/>
        </w:rPr>
        <w:lastRenderedPageBreak/>
        <w:t xml:space="preserve">Глава 1. </w:t>
      </w:r>
      <w:bookmarkEnd w:id="2"/>
      <w:r w:rsidRPr="0063314F">
        <w:rPr>
          <w:rFonts w:ascii="Times New Roman" w:hAnsi="Times New Roman" w:cs="Times New Roman"/>
          <w:b/>
          <w:caps/>
          <w:sz w:val="28"/>
          <w:szCs w:val="28"/>
        </w:rPr>
        <w:t>Общие положения</w:t>
      </w:r>
      <w:bookmarkEnd w:id="3"/>
    </w:p>
    <w:p w:rsidR="00B42D33" w:rsidRPr="0063314F" w:rsidRDefault="00B42D33" w:rsidP="00B42D33">
      <w:pPr>
        <w:pStyle w:val="ConsPlusNormal"/>
        <w:ind w:firstLine="540"/>
        <w:jc w:val="both"/>
        <w:rPr>
          <w:rFonts w:ascii="Times New Roman" w:hAnsi="Times New Roman" w:cs="Times New Roman"/>
          <w:bCs/>
          <w:sz w:val="28"/>
          <w:szCs w:val="28"/>
        </w:rPr>
      </w:pPr>
      <w:bookmarkStart w:id="4" w:name="_Toc309197946"/>
    </w:p>
    <w:p w:rsidR="00B42D33" w:rsidRPr="0063314F" w:rsidRDefault="00B42D33" w:rsidP="00B42D33">
      <w:pPr>
        <w:pStyle w:val="ConsPlusNormal"/>
        <w:ind w:firstLine="540"/>
        <w:jc w:val="both"/>
        <w:outlineLvl w:val="1"/>
        <w:rPr>
          <w:rFonts w:ascii="Times New Roman" w:hAnsi="Times New Roman" w:cs="Times New Roman"/>
          <w:sz w:val="28"/>
          <w:szCs w:val="28"/>
        </w:rPr>
      </w:pPr>
      <w:bookmarkStart w:id="5" w:name="_Toc321738162"/>
      <w:r w:rsidRPr="0063314F">
        <w:rPr>
          <w:rFonts w:ascii="Times New Roman" w:hAnsi="Times New Roman" w:cs="Times New Roman"/>
          <w:sz w:val="28"/>
          <w:szCs w:val="28"/>
        </w:rPr>
        <w:t>Статья 1. Основные понятия, используемые в настоящих Правилах</w:t>
      </w:r>
      <w:bookmarkEnd w:id="4"/>
      <w:bookmarkEnd w:id="5"/>
      <w:r w:rsidRPr="0063314F">
        <w:rPr>
          <w:rFonts w:ascii="Times New Roman" w:hAnsi="Times New Roman" w:cs="Times New Roman"/>
          <w:sz w:val="28"/>
          <w:szCs w:val="28"/>
        </w:rPr>
        <w:t xml:space="preserve"> </w:t>
      </w:r>
    </w:p>
    <w:p w:rsidR="00B42D33" w:rsidRPr="0063314F" w:rsidRDefault="00B42D33" w:rsidP="00B42D33">
      <w:pPr>
        <w:ind w:firstLine="540"/>
        <w:jc w:val="both"/>
        <w:rPr>
          <w:rFonts w:ascii="Times New Roman" w:hAnsi="Times New Roman" w:cs="Times New Roman"/>
          <w:sz w:val="28"/>
          <w:szCs w:val="28"/>
        </w:rPr>
      </w:pP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В целях настоящих Правил используются следующие основные понятия:</w:t>
      </w:r>
    </w:p>
    <w:p w:rsidR="00B42D33" w:rsidRPr="0063314F" w:rsidRDefault="00B42D33" w:rsidP="00B42D33">
      <w:pPr>
        <w:ind w:firstLine="540"/>
        <w:jc w:val="both"/>
        <w:rPr>
          <w:rFonts w:ascii="Times New Roman" w:eastAsia="Calibri" w:hAnsi="Times New Roman" w:cs="Times New Roman"/>
          <w:bCs/>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eastAsia="Calibri" w:hAnsi="Times New Roman" w:cs="Times New Roman"/>
          <w:b/>
          <w:bCs/>
          <w:sz w:val="28"/>
          <w:szCs w:val="28"/>
        </w:rPr>
        <w:t>градостроительная деятельность</w:t>
      </w:r>
      <w:r w:rsidRPr="0063314F">
        <w:rPr>
          <w:rFonts w:ascii="Times New Roman" w:eastAsia="Calibri" w:hAnsi="Times New Roman" w:cs="Times New Roman"/>
          <w:bCs/>
          <w:sz w:val="28"/>
          <w:szCs w:val="28"/>
        </w:rPr>
        <w:t xml:space="preserve">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eastAsia="Calibri" w:hAnsi="Times New Roman" w:cs="Times New Roman"/>
          <w:bCs/>
          <w:sz w:val="28"/>
          <w:szCs w:val="28"/>
        </w:rPr>
        <w:t>2)</w:t>
      </w:r>
      <w:r w:rsidRPr="0063314F">
        <w:rPr>
          <w:rFonts w:ascii="Times New Roman" w:hAnsi="Times New Roman" w:cs="Times New Roman"/>
          <w:sz w:val="24"/>
          <w:szCs w:val="24"/>
        </w:rPr>
        <w:t>  </w:t>
      </w:r>
      <w:r w:rsidRPr="0063314F">
        <w:rPr>
          <w:rFonts w:ascii="Times New Roman" w:hAnsi="Times New Roman" w:cs="Times New Roman"/>
          <w:b/>
          <w:iCs/>
          <w:sz w:val="28"/>
          <w:szCs w:val="28"/>
        </w:rPr>
        <w:t>градостроительная документация</w:t>
      </w:r>
      <w:r w:rsidRPr="0063314F">
        <w:rPr>
          <w:rFonts w:ascii="Times New Roman" w:hAnsi="Times New Roman" w:cs="Times New Roman"/>
          <w:sz w:val="28"/>
          <w:szCs w:val="28"/>
        </w:rPr>
        <w:t xml:space="preserve"> – документы территориального планирования (схема</w:t>
      </w:r>
      <w:r w:rsidRPr="0063314F">
        <w:rPr>
          <w:rFonts w:ascii="Times New Roman" w:eastAsia="Calibri" w:hAnsi="Times New Roman" w:cs="Times New Roman"/>
          <w:sz w:val="28"/>
          <w:szCs w:val="28"/>
        </w:rPr>
        <w:t xml:space="preserve"> территориального планирования Тацинского района, генеральный план Михайловского поселения), </w:t>
      </w:r>
      <w:r w:rsidRPr="0063314F">
        <w:rPr>
          <w:rFonts w:ascii="Times New Roman" w:hAnsi="Times New Roman" w:cs="Times New Roman"/>
          <w:sz w:val="28"/>
          <w:szCs w:val="28"/>
        </w:rPr>
        <w:t xml:space="preserve"> документы градостроительного зонирования (Правила землепользования и застройки) и документация по планировке территорий (проект планировки, проект межевания, градостроительный план);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b/>
          <w:sz w:val="28"/>
          <w:szCs w:val="28"/>
        </w:rPr>
        <w:t>градостроительное зонирование</w:t>
      </w:r>
      <w:r w:rsidRPr="0063314F">
        <w:rPr>
          <w:rFonts w:ascii="Times New Roman" w:hAnsi="Times New Roman" w:cs="Times New Roman"/>
          <w:sz w:val="28"/>
          <w:szCs w:val="28"/>
        </w:rPr>
        <w:t xml:space="preserve"> - зонирование территорий поселения в целях определения территориальных зон и установления градостроительных регл</w:t>
      </w:r>
      <w:r w:rsidRPr="0063314F">
        <w:rPr>
          <w:rFonts w:ascii="Times New Roman" w:hAnsi="Times New Roman" w:cs="Times New Roman"/>
          <w:sz w:val="28"/>
          <w:szCs w:val="28"/>
        </w:rPr>
        <w:t>а</w:t>
      </w:r>
      <w:r w:rsidRPr="0063314F">
        <w:rPr>
          <w:rFonts w:ascii="Times New Roman" w:hAnsi="Times New Roman" w:cs="Times New Roman"/>
          <w:sz w:val="28"/>
          <w:szCs w:val="28"/>
        </w:rPr>
        <w:t>ментов;</w:t>
      </w:r>
    </w:p>
    <w:p w:rsidR="00B42D33" w:rsidRPr="0063314F" w:rsidRDefault="00B42D33" w:rsidP="00B42D33">
      <w:pPr>
        <w:ind w:firstLine="540"/>
        <w:jc w:val="both"/>
        <w:rPr>
          <w:rFonts w:ascii="Times New Roman" w:eastAsia="Calibri" w:hAnsi="Times New Roman" w:cs="Times New Roman"/>
          <w:sz w:val="28"/>
          <w:szCs w:val="28"/>
        </w:rPr>
      </w:pPr>
      <w:r w:rsidRPr="0063314F">
        <w:rPr>
          <w:rFonts w:ascii="Times New Roman" w:hAnsi="Times New Roman" w:cs="Times New Roman"/>
          <w:iCs/>
          <w:sz w:val="28"/>
          <w:szCs w:val="28"/>
        </w:rPr>
        <w:t>4)</w:t>
      </w:r>
      <w:r w:rsidRPr="0063314F">
        <w:rPr>
          <w:rFonts w:ascii="Times New Roman" w:hAnsi="Times New Roman" w:cs="Times New Roman"/>
          <w:sz w:val="24"/>
          <w:szCs w:val="24"/>
        </w:rPr>
        <w:t>  </w:t>
      </w:r>
      <w:r w:rsidRPr="0063314F">
        <w:rPr>
          <w:rFonts w:ascii="Times New Roman" w:eastAsia="Calibri" w:hAnsi="Times New Roman" w:cs="Times New Roman"/>
          <w:b/>
          <w:sz w:val="28"/>
          <w:szCs w:val="28"/>
        </w:rPr>
        <w:t>территориальные зоны</w:t>
      </w:r>
      <w:r w:rsidRPr="0063314F">
        <w:rPr>
          <w:rFonts w:ascii="Times New Roman" w:eastAsia="Calibri" w:hAnsi="Times New Roman" w:cs="Times New Roman"/>
          <w:sz w:val="28"/>
          <w:szCs w:val="28"/>
        </w:rPr>
        <w:t xml:space="preserve"> - зоны, для которых в настоящих Правилах определены границы и установлены градостроительные регламенты;</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iCs/>
          <w:sz w:val="28"/>
          <w:szCs w:val="28"/>
        </w:rPr>
        <w:t>5)</w:t>
      </w:r>
      <w:r w:rsidRPr="0063314F">
        <w:rPr>
          <w:rFonts w:ascii="Times New Roman" w:hAnsi="Times New Roman" w:cs="Times New Roman"/>
          <w:sz w:val="24"/>
          <w:szCs w:val="24"/>
        </w:rPr>
        <w:t>  </w:t>
      </w:r>
      <w:r w:rsidRPr="0063314F">
        <w:rPr>
          <w:rFonts w:ascii="Times New Roman" w:hAnsi="Times New Roman" w:cs="Times New Roman"/>
          <w:b/>
          <w:iCs/>
          <w:sz w:val="28"/>
          <w:szCs w:val="28"/>
        </w:rPr>
        <w:t>градостроительный регламент</w:t>
      </w:r>
      <w:r w:rsidRPr="0063314F">
        <w:rPr>
          <w:rFonts w:ascii="Times New Roman" w:hAnsi="Times New Roman" w:cs="Times New Roman"/>
          <w:sz w:val="28"/>
          <w:szCs w:val="28"/>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w:t>
      </w:r>
      <w:r w:rsidRPr="0063314F">
        <w:rPr>
          <w:rFonts w:ascii="Times New Roman" w:eastAsia="Calibri" w:hAnsi="Times New Roman" w:cs="Times New Roman"/>
          <w:sz w:val="28"/>
          <w:szCs w:val="28"/>
        </w:rPr>
        <w:t xml:space="preserve"> и последующей эксплуатации объектов капитального строительства, </w:t>
      </w:r>
      <w:r w:rsidRPr="0063314F">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42D33" w:rsidRPr="0063314F" w:rsidRDefault="00B42D33" w:rsidP="00B42D33">
      <w:pPr>
        <w:ind w:firstLine="540"/>
        <w:jc w:val="both"/>
        <w:rPr>
          <w:rFonts w:ascii="Times New Roman" w:eastAsia="Calibri" w:hAnsi="Times New Roman" w:cs="Times New Roman"/>
          <w:sz w:val="28"/>
          <w:szCs w:val="28"/>
        </w:rPr>
      </w:pPr>
      <w:r w:rsidRPr="0063314F">
        <w:rPr>
          <w:rFonts w:ascii="Times New Roman" w:hAnsi="Times New Roman" w:cs="Times New Roman"/>
          <w:iCs/>
          <w:sz w:val="28"/>
          <w:szCs w:val="28"/>
        </w:rPr>
        <w:t>6)</w:t>
      </w:r>
      <w:r w:rsidRPr="0063314F">
        <w:rPr>
          <w:rFonts w:ascii="Times New Roman" w:hAnsi="Times New Roman" w:cs="Times New Roman"/>
          <w:sz w:val="24"/>
          <w:szCs w:val="24"/>
        </w:rPr>
        <w:t>  </w:t>
      </w:r>
      <w:r w:rsidRPr="0063314F">
        <w:rPr>
          <w:rFonts w:ascii="Times New Roman" w:eastAsia="Calibri" w:hAnsi="Times New Roman" w:cs="Times New Roman"/>
          <w:b/>
          <w:sz w:val="28"/>
          <w:szCs w:val="28"/>
        </w:rPr>
        <w:t>градостроительная подготовка территории</w:t>
      </w:r>
      <w:r w:rsidRPr="0063314F">
        <w:rPr>
          <w:rFonts w:ascii="Times New Roman" w:eastAsia="Calibri" w:hAnsi="Times New Roman" w:cs="Times New Roman"/>
          <w:sz w:val="28"/>
          <w:szCs w:val="28"/>
        </w:rPr>
        <w:t xml:space="preserve"> - деятельность, осуществляемая посредством подготовки документации по планировке подлежащей застройке (застроенной) территории, в соответствии с </w:t>
      </w:r>
      <w:r w:rsidRPr="0063314F">
        <w:rPr>
          <w:rFonts w:ascii="Times New Roman" w:hAnsi="Times New Roman" w:cs="Times New Roman"/>
          <w:sz w:val="28"/>
          <w:szCs w:val="28"/>
        </w:rPr>
        <w:t xml:space="preserve">частью второй </w:t>
      </w:r>
      <w:r w:rsidRPr="0063314F">
        <w:rPr>
          <w:rFonts w:ascii="Times New Roman" w:eastAsia="Calibri" w:hAnsi="Times New Roman" w:cs="Times New Roman"/>
          <w:sz w:val="28"/>
          <w:szCs w:val="28"/>
        </w:rPr>
        <w:t xml:space="preserve"> настоящих Правил, в целях комплексного освоения территории, либо в целях установления границ подлежащих застройке (застроенных) </w:t>
      </w:r>
      <w:r w:rsidRPr="0063314F">
        <w:rPr>
          <w:rFonts w:ascii="Times New Roman" w:eastAsia="Calibri" w:hAnsi="Times New Roman" w:cs="Times New Roman"/>
          <w:sz w:val="28"/>
          <w:szCs w:val="28"/>
        </w:rPr>
        <w:lastRenderedPageBreak/>
        <w:t>земельных участков, с последующим формированием земельных участков и предоставлением их для строительства (реконструкции) объектов капитального строительства, в том числе их инженерно-технического обеспечения, а также для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B42D33" w:rsidRPr="0063314F" w:rsidRDefault="00B42D33" w:rsidP="00B42D33">
      <w:pPr>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7)</w:t>
      </w:r>
      <w:r w:rsidRPr="0063314F">
        <w:rPr>
          <w:rFonts w:ascii="Times New Roman" w:hAnsi="Times New Roman" w:cs="Times New Roman"/>
          <w:sz w:val="24"/>
          <w:szCs w:val="24"/>
        </w:rPr>
        <w:t>  </w:t>
      </w:r>
      <w:r w:rsidRPr="0063314F">
        <w:rPr>
          <w:rFonts w:ascii="Times New Roman" w:eastAsia="Calibri" w:hAnsi="Times New Roman" w:cs="Times New Roman"/>
          <w:b/>
          <w:sz w:val="28"/>
          <w:szCs w:val="28"/>
        </w:rPr>
        <w:t xml:space="preserve">градостроительная подготовка земельного участка - </w:t>
      </w:r>
      <w:r w:rsidRPr="0063314F">
        <w:rPr>
          <w:rFonts w:ascii="Times New Roman" w:eastAsia="Calibri" w:hAnsi="Times New Roman" w:cs="Times New Roman"/>
          <w:sz w:val="28"/>
          <w:szCs w:val="28"/>
        </w:rPr>
        <w:t xml:space="preserve">деятельность, осуществляемая при наличии кадастрового плана ранее сформированного и предоставленного (приобретенного) земельного участка, посредством подготовки градостроительного плана, </w:t>
      </w:r>
      <w:r w:rsidRPr="0063314F">
        <w:rPr>
          <w:rFonts w:ascii="Times New Roman" w:hAnsi="Times New Roman" w:cs="Times New Roman"/>
          <w:sz w:val="28"/>
          <w:szCs w:val="28"/>
        </w:rPr>
        <w:t xml:space="preserve">подготовленного  </w:t>
      </w:r>
      <w:r w:rsidRPr="0063314F">
        <w:rPr>
          <w:rFonts w:ascii="Times New Roman" w:eastAsia="Calibri" w:hAnsi="Times New Roman" w:cs="Times New Roman"/>
          <w:iCs/>
          <w:sz w:val="28"/>
          <w:szCs w:val="28"/>
        </w:rPr>
        <w:t xml:space="preserve">в виде отдельного документа </w:t>
      </w:r>
      <w:r w:rsidRPr="0063314F">
        <w:rPr>
          <w:rFonts w:ascii="Times New Roman" w:hAnsi="Times New Roman" w:cs="Times New Roman"/>
          <w:sz w:val="28"/>
          <w:szCs w:val="28"/>
        </w:rPr>
        <w:t>в соответствии с частями 3 и 4 статьи 44 Градостроительного кодекса Российской Федерации,</w:t>
      </w:r>
      <w:r w:rsidRPr="0063314F">
        <w:rPr>
          <w:rFonts w:ascii="Times New Roman" w:eastAsia="Calibri" w:hAnsi="Times New Roman" w:cs="Times New Roman"/>
          <w:sz w:val="28"/>
          <w:szCs w:val="28"/>
        </w:rPr>
        <w:t xml:space="preserve"> как основания для разработки проектной документации в целях строительства (на месте сносимых или без осуществления  сноса объектов капитального строительства), реконструкции, инженерно-технического обеспечения объектов капитального строительства, расположенных на этом земельном участке;</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8)</w:t>
      </w:r>
      <w:r w:rsidRPr="0063314F">
        <w:rPr>
          <w:rFonts w:ascii="Times New Roman" w:hAnsi="Times New Roman" w:cs="Times New Roman"/>
          <w:sz w:val="24"/>
          <w:szCs w:val="24"/>
        </w:rPr>
        <w:t>  </w:t>
      </w:r>
      <w:r w:rsidRPr="0063314F">
        <w:rPr>
          <w:rFonts w:ascii="Times New Roman" w:hAnsi="Times New Roman" w:cs="Times New Roman"/>
          <w:b/>
          <w:sz w:val="28"/>
          <w:szCs w:val="28"/>
        </w:rPr>
        <w:t>территории общего пользования</w:t>
      </w:r>
      <w:r w:rsidRPr="0063314F">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 не подлежащие приватизации;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9)</w:t>
      </w:r>
      <w:r w:rsidRPr="0063314F">
        <w:rPr>
          <w:rFonts w:ascii="Times New Roman" w:hAnsi="Times New Roman" w:cs="Times New Roman"/>
          <w:sz w:val="24"/>
          <w:szCs w:val="24"/>
        </w:rPr>
        <w:t>  </w:t>
      </w:r>
      <w:r w:rsidRPr="0063314F">
        <w:rPr>
          <w:rFonts w:ascii="Times New Roman" w:hAnsi="Times New Roman" w:cs="Times New Roman"/>
          <w:b/>
          <w:iCs/>
          <w:sz w:val="28"/>
          <w:szCs w:val="28"/>
        </w:rPr>
        <w:t>земельный участок</w:t>
      </w:r>
      <w:r w:rsidRPr="0063314F">
        <w:rPr>
          <w:rFonts w:ascii="Times New Roman" w:hAnsi="Times New Roman" w:cs="Times New Roman"/>
          <w:sz w:val="28"/>
          <w:szCs w:val="28"/>
        </w:rPr>
        <w:t xml:space="preserve"> – часть территории муниципального образования, границы которого описаны и удостоверены в установленном порядке;</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10)</w:t>
      </w:r>
      <w:r w:rsidRPr="0063314F">
        <w:rPr>
          <w:rFonts w:ascii="Times New Roman" w:hAnsi="Times New Roman" w:cs="Times New Roman"/>
          <w:sz w:val="24"/>
          <w:szCs w:val="24"/>
        </w:rPr>
        <w:t>  </w:t>
      </w:r>
      <w:r w:rsidRPr="0063314F">
        <w:rPr>
          <w:rFonts w:ascii="Times New Roman" w:hAnsi="Times New Roman" w:cs="Times New Roman"/>
          <w:b/>
          <w:sz w:val="28"/>
          <w:szCs w:val="28"/>
        </w:rPr>
        <w:t>объект капитального строительства</w:t>
      </w:r>
      <w:r w:rsidRPr="0063314F">
        <w:rPr>
          <w:rFonts w:ascii="Times New Roman" w:hAnsi="Times New Roman" w:cs="Times New Roman"/>
          <w:sz w:val="28"/>
          <w:szCs w:val="28"/>
        </w:rPr>
        <w:t xml:space="preserve"> - здание, строение, сооружение, а также объе</w:t>
      </w:r>
      <w:r w:rsidRPr="0063314F">
        <w:rPr>
          <w:rFonts w:ascii="Times New Roman" w:hAnsi="Times New Roman" w:cs="Times New Roman"/>
          <w:sz w:val="28"/>
          <w:szCs w:val="28"/>
        </w:rPr>
        <w:t>к</w:t>
      </w:r>
      <w:r w:rsidRPr="0063314F">
        <w:rPr>
          <w:rFonts w:ascii="Times New Roman" w:hAnsi="Times New Roman" w:cs="Times New Roman"/>
          <w:sz w:val="28"/>
          <w:szCs w:val="28"/>
        </w:rPr>
        <w:t>ты, строительство которых не завершено (далее - объекты незавершенного строительства), за исключением временных построек, киосков, н</w:t>
      </w:r>
      <w:r w:rsidRPr="0063314F">
        <w:rPr>
          <w:rFonts w:ascii="Times New Roman" w:hAnsi="Times New Roman" w:cs="Times New Roman"/>
          <w:sz w:val="28"/>
          <w:szCs w:val="28"/>
        </w:rPr>
        <w:t>а</w:t>
      </w:r>
      <w:r w:rsidRPr="0063314F">
        <w:rPr>
          <w:rFonts w:ascii="Times New Roman" w:hAnsi="Times New Roman" w:cs="Times New Roman"/>
          <w:sz w:val="28"/>
          <w:szCs w:val="28"/>
        </w:rPr>
        <w:t>весов и других подобных построек;</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11)</w:t>
      </w:r>
      <w:r w:rsidRPr="0063314F">
        <w:rPr>
          <w:rFonts w:ascii="Times New Roman" w:hAnsi="Times New Roman" w:cs="Times New Roman"/>
          <w:sz w:val="24"/>
          <w:szCs w:val="24"/>
        </w:rPr>
        <w:t>  </w:t>
      </w:r>
      <w:r w:rsidRPr="0063314F">
        <w:rPr>
          <w:rFonts w:ascii="Times New Roman" w:hAnsi="Times New Roman" w:cs="Times New Roman"/>
          <w:b/>
          <w:sz w:val="28"/>
          <w:szCs w:val="28"/>
        </w:rPr>
        <w:t>объекты федерального значения</w:t>
      </w:r>
      <w:r w:rsidRPr="0063314F">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w:t>
      </w:r>
      <w:r w:rsidRPr="0063314F">
        <w:rPr>
          <w:rFonts w:ascii="Times New Roman" w:hAnsi="Times New Roman" w:cs="Times New Roman"/>
          <w:sz w:val="28"/>
          <w:szCs w:val="28"/>
        </w:rPr>
        <w:lastRenderedPageBreak/>
        <w:t>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12)</w:t>
      </w:r>
      <w:r w:rsidRPr="0063314F">
        <w:rPr>
          <w:rFonts w:ascii="Times New Roman" w:hAnsi="Times New Roman" w:cs="Times New Roman"/>
          <w:sz w:val="24"/>
          <w:szCs w:val="24"/>
        </w:rPr>
        <w:t>  </w:t>
      </w:r>
      <w:r w:rsidRPr="0063314F">
        <w:rPr>
          <w:rFonts w:ascii="Times New Roman" w:hAnsi="Times New Roman" w:cs="Times New Roman"/>
          <w:b/>
          <w:sz w:val="28"/>
          <w:szCs w:val="28"/>
        </w:rPr>
        <w:t>объекты регионального значения</w:t>
      </w:r>
      <w:r w:rsidRPr="0063314F">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13)</w:t>
      </w:r>
      <w:r w:rsidRPr="0063314F">
        <w:rPr>
          <w:rFonts w:ascii="Times New Roman" w:hAnsi="Times New Roman" w:cs="Times New Roman"/>
          <w:sz w:val="24"/>
          <w:szCs w:val="24"/>
        </w:rPr>
        <w:t>  </w:t>
      </w:r>
      <w:r w:rsidRPr="0063314F">
        <w:rPr>
          <w:rFonts w:ascii="Times New Roman" w:hAnsi="Times New Roman" w:cs="Times New Roman"/>
          <w:b/>
          <w:sz w:val="28"/>
          <w:szCs w:val="28"/>
        </w:rPr>
        <w:t>объекты местного значения</w:t>
      </w:r>
      <w:r w:rsidRPr="0063314F">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оказывающие существенное влияние на социально-экономическое развитие муниципальных районов, поселений, городских округов;</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14)</w:t>
      </w:r>
      <w:r w:rsidRPr="0063314F">
        <w:rPr>
          <w:rFonts w:ascii="Times New Roman" w:hAnsi="Times New Roman" w:cs="Times New Roman"/>
          <w:sz w:val="24"/>
          <w:szCs w:val="24"/>
        </w:rPr>
        <w:t>  </w:t>
      </w:r>
      <w:r w:rsidRPr="0063314F">
        <w:rPr>
          <w:rFonts w:ascii="Times New Roman" w:hAnsi="Times New Roman" w:cs="Times New Roman"/>
          <w:b/>
          <w:sz w:val="28"/>
          <w:szCs w:val="28"/>
        </w:rPr>
        <w:t>многоквартирный жилой дом</w:t>
      </w:r>
      <w:r w:rsidRPr="0063314F">
        <w:rPr>
          <w:rFonts w:ascii="Times New Roman" w:hAnsi="Times New Roman" w:cs="Times New Roman"/>
          <w:sz w:val="28"/>
          <w:szCs w:val="28"/>
        </w:rPr>
        <w:t xml:space="preserve"> - жилой дом, квартиры которого имеют выход на общие лестничные клетки и общий для всего дома земельный уч</w:t>
      </w:r>
      <w:r w:rsidRPr="0063314F">
        <w:rPr>
          <w:rFonts w:ascii="Times New Roman" w:hAnsi="Times New Roman" w:cs="Times New Roman"/>
          <w:sz w:val="28"/>
          <w:szCs w:val="28"/>
        </w:rPr>
        <w:t>а</w:t>
      </w:r>
      <w:r w:rsidRPr="0063314F">
        <w:rPr>
          <w:rFonts w:ascii="Times New Roman" w:hAnsi="Times New Roman" w:cs="Times New Roman"/>
          <w:sz w:val="28"/>
          <w:szCs w:val="28"/>
        </w:rPr>
        <w:t>сток;</w:t>
      </w:r>
    </w:p>
    <w:p w:rsidR="00B42D33" w:rsidRPr="0063314F" w:rsidRDefault="00B42D33" w:rsidP="00B42D33">
      <w:pPr>
        <w:ind w:firstLine="540"/>
        <w:jc w:val="both"/>
        <w:rPr>
          <w:rFonts w:ascii="Times New Roman" w:hAnsi="Times New Roman" w:cs="Times New Roman"/>
          <w:iCs/>
          <w:sz w:val="28"/>
          <w:szCs w:val="28"/>
        </w:rPr>
      </w:pPr>
      <w:r w:rsidRPr="0063314F">
        <w:rPr>
          <w:rFonts w:ascii="Times New Roman" w:hAnsi="Times New Roman" w:cs="Times New Roman"/>
          <w:sz w:val="28"/>
          <w:szCs w:val="28"/>
        </w:rPr>
        <w:t>15)</w:t>
      </w:r>
      <w:r w:rsidRPr="0063314F">
        <w:rPr>
          <w:rFonts w:ascii="Times New Roman" w:hAnsi="Times New Roman" w:cs="Times New Roman"/>
          <w:sz w:val="24"/>
          <w:szCs w:val="24"/>
        </w:rPr>
        <w:t>  </w:t>
      </w:r>
      <w:r w:rsidRPr="0063314F">
        <w:rPr>
          <w:rFonts w:ascii="Times New Roman" w:hAnsi="Times New Roman" w:cs="Times New Roman"/>
          <w:b/>
          <w:iCs/>
          <w:sz w:val="28"/>
          <w:szCs w:val="28"/>
        </w:rPr>
        <w:t xml:space="preserve">правообладатель земельного участка </w:t>
      </w:r>
      <w:r w:rsidRPr="0063314F">
        <w:rPr>
          <w:rFonts w:ascii="Times New Roman" w:hAnsi="Times New Roman" w:cs="Times New Roman"/>
          <w:sz w:val="28"/>
          <w:szCs w:val="28"/>
        </w:rPr>
        <w:t>- физическое или юридическое лицо (в том числе - Российская Федерация, Ростовская область и муниципальные образования), обладающие зарегистрированными в установленном порядке правом на земельные участки (право собственности, аренды, постоянного (бессрочного) пользования, пожизненного наследуемого владения);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16)</w:t>
      </w:r>
      <w:r w:rsidRPr="0063314F">
        <w:rPr>
          <w:rFonts w:ascii="Times New Roman" w:hAnsi="Times New Roman" w:cs="Times New Roman"/>
          <w:sz w:val="24"/>
          <w:szCs w:val="24"/>
        </w:rPr>
        <w:t>  </w:t>
      </w:r>
      <w:r w:rsidRPr="0063314F">
        <w:rPr>
          <w:rFonts w:ascii="Times New Roman" w:hAnsi="Times New Roman" w:cs="Times New Roman"/>
          <w:b/>
          <w:sz w:val="28"/>
          <w:szCs w:val="28"/>
        </w:rPr>
        <w:t>высота здания, строения, сооружения</w:t>
      </w:r>
      <w:r w:rsidRPr="0063314F">
        <w:rPr>
          <w:rFonts w:ascii="Times New Roman" w:hAnsi="Times New Roman" w:cs="Times New Roman"/>
          <w:sz w:val="28"/>
          <w:szCs w:val="28"/>
        </w:rPr>
        <w:t xml:space="preserve"> - расстояние по вертикали, измеренное от проектной отметки земли до наивысшей точки плоской (конька скатной) кр</w:t>
      </w:r>
      <w:r w:rsidRPr="0063314F">
        <w:rPr>
          <w:rFonts w:ascii="Times New Roman" w:hAnsi="Times New Roman" w:cs="Times New Roman"/>
          <w:sz w:val="28"/>
          <w:szCs w:val="28"/>
        </w:rPr>
        <w:t>ы</w:t>
      </w:r>
      <w:r w:rsidRPr="0063314F">
        <w:rPr>
          <w:rFonts w:ascii="Times New Roman" w:hAnsi="Times New Roman" w:cs="Times New Roman"/>
          <w:sz w:val="28"/>
          <w:szCs w:val="28"/>
        </w:rPr>
        <w:t>ши здания, до наивысшей точки строения, сооружения; может у</w:t>
      </w:r>
      <w:r w:rsidRPr="0063314F">
        <w:rPr>
          <w:rFonts w:ascii="Times New Roman" w:hAnsi="Times New Roman" w:cs="Times New Roman"/>
          <w:sz w:val="28"/>
          <w:szCs w:val="28"/>
        </w:rPr>
        <w:t>с</w:t>
      </w:r>
      <w:r w:rsidRPr="0063314F">
        <w:rPr>
          <w:rFonts w:ascii="Times New Roman" w:hAnsi="Times New Roman" w:cs="Times New Roman"/>
          <w:sz w:val="28"/>
          <w:szCs w:val="28"/>
        </w:rPr>
        <w:t>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42D33" w:rsidRPr="0063314F" w:rsidRDefault="00B42D33" w:rsidP="00B42D33">
      <w:pPr>
        <w:ind w:firstLine="540"/>
        <w:jc w:val="both"/>
        <w:rPr>
          <w:rFonts w:ascii="Times New Roman" w:hAnsi="Times New Roman" w:cs="Times New Roman"/>
          <w:b/>
          <w:sz w:val="28"/>
          <w:szCs w:val="28"/>
        </w:rPr>
      </w:pPr>
      <w:r w:rsidRPr="0063314F">
        <w:rPr>
          <w:rFonts w:ascii="Times New Roman" w:hAnsi="Times New Roman" w:cs="Times New Roman"/>
          <w:sz w:val="28"/>
          <w:szCs w:val="28"/>
        </w:rPr>
        <w:t>17)</w:t>
      </w:r>
      <w:r w:rsidRPr="0063314F">
        <w:rPr>
          <w:rFonts w:ascii="Times New Roman" w:hAnsi="Times New Roman" w:cs="Times New Roman"/>
          <w:sz w:val="24"/>
          <w:szCs w:val="24"/>
        </w:rPr>
        <w:t>  </w:t>
      </w:r>
      <w:r w:rsidRPr="0063314F">
        <w:rPr>
          <w:rFonts w:ascii="Times New Roman" w:hAnsi="Times New Roman" w:cs="Times New Roman"/>
          <w:b/>
          <w:iCs/>
          <w:sz w:val="28"/>
          <w:szCs w:val="28"/>
        </w:rPr>
        <w:t>градостроительный план земельного участка</w:t>
      </w:r>
      <w:r w:rsidRPr="0063314F">
        <w:rPr>
          <w:rFonts w:ascii="Times New Roman" w:hAnsi="Times New Roman" w:cs="Times New Roman"/>
          <w:i/>
          <w:iCs/>
          <w:sz w:val="28"/>
          <w:szCs w:val="28"/>
        </w:rPr>
        <w:t xml:space="preserve"> – </w:t>
      </w:r>
      <w:r w:rsidRPr="0063314F">
        <w:rPr>
          <w:rFonts w:ascii="Times New Roman" w:hAnsi="Times New Roman" w:cs="Times New Roman"/>
          <w:iCs/>
          <w:sz w:val="28"/>
          <w:szCs w:val="28"/>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63314F">
        <w:rPr>
          <w:rFonts w:ascii="Times New Roman" w:hAnsi="Times New Roman" w:cs="Times New Roman"/>
          <w:sz w:val="28"/>
          <w:szCs w:val="28"/>
        </w:rPr>
        <w:t xml:space="preserve">и являющийся основанием для </w:t>
      </w:r>
      <w:r w:rsidRPr="0063314F">
        <w:rPr>
          <w:rFonts w:ascii="Times New Roman" w:hAnsi="Times New Roman" w:cs="Times New Roman"/>
          <w:sz w:val="28"/>
          <w:szCs w:val="28"/>
        </w:rPr>
        <w:lastRenderedPageBreak/>
        <w:t>подготовки проектной документации на строительство, реконструкцию и</w:t>
      </w:r>
      <w:r w:rsidRPr="0063314F">
        <w:rPr>
          <w:rFonts w:ascii="Times New Roman" w:hAnsi="Times New Roman" w:cs="Times New Roman"/>
          <w:sz w:val="28"/>
          <w:szCs w:val="28"/>
          <w:highlight w:val="red"/>
        </w:rPr>
        <w:t xml:space="preserve"> </w:t>
      </w:r>
      <w:r w:rsidRPr="0063314F">
        <w:rPr>
          <w:rFonts w:ascii="Times New Roman" w:hAnsi="Times New Roman" w:cs="Times New Roman"/>
          <w:sz w:val="28"/>
          <w:szCs w:val="28"/>
        </w:rPr>
        <w:t>капитальный ремонт объекта капитального строительства, выдачи разрешения на строительство и разрешения на ввод объекта в эксплуатацию;</w:t>
      </w:r>
      <w:r w:rsidRPr="0063314F">
        <w:rPr>
          <w:rFonts w:ascii="Times New Roman" w:hAnsi="Times New Roman" w:cs="Times New Roman"/>
          <w:b/>
          <w:sz w:val="28"/>
          <w:szCs w:val="28"/>
        </w:rPr>
        <w:t xml:space="preserve">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18)</w:t>
      </w:r>
      <w:r w:rsidRPr="0063314F">
        <w:rPr>
          <w:rFonts w:ascii="Times New Roman" w:hAnsi="Times New Roman" w:cs="Times New Roman"/>
          <w:sz w:val="24"/>
          <w:szCs w:val="24"/>
        </w:rPr>
        <w:t>  </w:t>
      </w:r>
      <w:r w:rsidRPr="0063314F">
        <w:rPr>
          <w:rFonts w:ascii="Times New Roman" w:hAnsi="Times New Roman" w:cs="Times New Roman"/>
          <w:b/>
          <w:sz w:val="28"/>
          <w:szCs w:val="28"/>
        </w:rPr>
        <w:t>виды разрешенного использования земельных участков</w:t>
      </w:r>
      <w:r w:rsidRPr="0063314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w:t>
      </w:r>
      <w:r w:rsidRPr="0063314F">
        <w:rPr>
          <w:rFonts w:ascii="Times New Roman" w:hAnsi="Times New Roman" w:cs="Times New Roman"/>
          <w:sz w:val="28"/>
          <w:szCs w:val="28"/>
        </w:rPr>
        <w:t>з</w:t>
      </w:r>
      <w:r w:rsidRPr="0063314F">
        <w:rPr>
          <w:rFonts w:ascii="Times New Roman" w:hAnsi="Times New Roman" w:cs="Times New Roman"/>
          <w:sz w:val="28"/>
          <w:szCs w:val="28"/>
        </w:rPr>
        <w:t>решено в силу поименования в  настоящих Правилах этих видов деятельности и объектов, при условии обязательного соблюдения требований, уст</w:t>
      </w:r>
      <w:r w:rsidRPr="0063314F">
        <w:rPr>
          <w:rFonts w:ascii="Times New Roman" w:hAnsi="Times New Roman" w:cs="Times New Roman"/>
          <w:sz w:val="28"/>
          <w:szCs w:val="28"/>
        </w:rPr>
        <w:t>а</w:t>
      </w:r>
      <w:r w:rsidRPr="0063314F">
        <w:rPr>
          <w:rFonts w:ascii="Times New Roman" w:hAnsi="Times New Roman" w:cs="Times New Roman"/>
          <w:sz w:val="28"/>
          <w:szCs w:val="28"/>
        </w:rPr>
        <w:t>новленных законодательством, настоящими Правилами, иными нормативными правовыми актами, техническими нормативными докуме</w:t>
      </w:r>
      <w:r w:rsidRPr="0063314F">
        <w:rPr>
          <w:rFonts w:ascii="Times New Roman" w:hAnsi="Times New Roman" w:cs="Times New Roman"/>
          <w:sz w:val="28"/>
          <w:szCs w:val="28"/>
        </w:rPr>
        <w:t>н</w:t>
      </w:r>
      <w:r w:rsidRPr="0063314F">
        <w:rPr>
          <w:rFonts w:ascii="Times New Roman" w:hAnsi="Times New Roman" w:cs="Times New Roman"/>
          <w:sz w:val="28"/>
          <w:szCs w:val="28"/>
        </w:rPr>
        <w:t>тами;</w:t>
      </w:r>
    </w:p>
    <w:p w:rsidR="00B42D33" w:rsidRPr="0063314F" w:rsidRDefault="00B42D33" w:rsidP="00B42D33">
      <w:pPr>
        <w:ind w:firstLine="540"/>
        <w:jc w:val="both"/>
        <w:rPr>
          <w:rFonts w:ascii="Times New Roman" w:hAnsi="Times New Roman" w:cs="Times New Roman"/>
          <w:i/>
          <w:sz w:val="28"/>
          <w:szCs w:val="28"/>
        </w:rPr>
      </w:pPr>
      <w:r w:rsidRPr="0063314F">
        <w:rPr>
          <w:rFonts w:ascii="Times New Roman" w:hAnsi="Times New Roman" w:cs="Times New Roman"/>
          <w:sz w:val="28"/>
          <w:szCs w:val="28"/>
        </w:rPr>
        <w:t>19)</w:t>
      </w:r>
      <w:r w:rsidRPr="0063314F">
        <w:rPr>
          <w:rFonts w:ascii="Times New Roman" w:hAnsi="Times New Roman" w:cs="Times New Roman"/>
          <w:sz w:val="24"/>
          <w:szCs w:val="24"/>
        </w:rPr>
        <w:t>  </w:t>
      </w:r>
      <w:r w:rsidRPr="0063314F">
        <w:rPr>
          <w:rFonts w:ascii="Times New Roman" w:hAnsi="Times New Roman" w:cs="Times New Roman"/>
          <w:b/>
          <w:sz w:val="28"/>
          <w:szCs w:val="28"/>
        </w:rPr>
        <w:t>водоохранная зона</w:t>
      </w:r>
      <w:r w:rsidRPr="0063314F">
        <w:rPr>
          <w:rFonts w:ascii="Times New Roman" w:hAnsi="Times New Roman" w:cs="Times New Roman"/>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w:t>
      </w:r>
      <w:r w:rsidRPr="0063314F">
        <w:rPr>
          <w:rFonts w:ascii="Times New Roman" w:hAnsi="Times New Roman" w:cs="Times New Roman"/>
          <w:sz w:val="28"/>
          <w:szCs w:val="28"/>
        </w:rPr>
        <w:t>и</w:t>
      </w:r>
      <w:r w:rsidRPr="0063314F">
        <w:rPr>
          <w:rFonts w:ascii="Times New Roman" w:hAnsi="Times New Roman" w:cs="Times New Roman"/>
          <w:sz w:val="28"/>
          <w:szCs w:val="28"/>
        </w:rPr>
        <w:t>лищ и других поверхностных водных объектов, применительно к которой установлен спец</w:t>
      </w:r>
      <w:r w:rsidRPr="0063314F">
        <w:rPr>
          <w:rFonts w:ascii="Times New Roman" w:hAnsi="Times New Roman" w:cs="Times New Roman"/>
          <w:sz w:val="28"/>
          <w:szCs w:val="28"/>
        </w:rPr>
        <w:t>и</w:t>
      </w:r>
      <w:r w:rsidRPr="0063314F">
        <w:rPr>
          <w:rFonts w:ascii="Times New Roman" w:hAnsi="Times New Roman" w:cs="Times New Roman"/>
          <w:sz w:val="28"/>
          <w:szCs w:val="28"/>
        </w:rPr>
        <w:t>альный режим ограничения хозяйственной и иной деятельности для предотвращения загря</w:t>
      </w:r>
      <w:r w:rsidRPr="0063314F">
        <w:rPr>
          <w:rFonts w:ascii="Times New Roman" w:hAnsi="Times New Roman" w:cs="Times New Roman"/>
          <w:sz w:val="28"/>
          <w:szCs w:val="28"/>
        </w:rPr>
        <w:t>з</w:t>
      </w:r>
      <w:r w:rsidRPr="0063314F">
        <w:rPr>
          <w:rFonts w:ascii="Times New Roman" w:hAnsi="Times New Roman" w:cs="Times New Roman"/>
          <w:sz w:val="28"/>
          <w:szCs w:val="28"/>
        </w:rPr>
        <w:t>нения, заиления и истощения водных объектов, сохранения среды обитания объектов живо</w:t>
      </w:r>
      <w:r w:rsidRPr="0063314F">
        <w:rPr>
          <w:rFonts w:ascii="Times New Roman" w:hAnsi="Times New Roman" w:cs="Times New Roman"/>
          <w:sz w:val="28"/>
          <w:szCs w:val="28"/>
        </w:rPr>
        <w:t>т</w:t>
      </w:r>
      <w:r w:rsidRPr="0063314F">
        <w:rPr>
          <w:rFonts w:ascii="Times New Roman" w:hAnsi="Times New Roman" w:cs="Times New Roman"/>
          <w:sz w:val="28"/>
          <w:szCs w:val="28"/>
        </w:rPr>
        <w:t xml:space="preserve">ного и растительного мира;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20)</w:t>
      </w:r>
      <w:r w:rsidRPr="0063314F">
        <w:rPr>
          <w:rFonts w:ascii="Times New Roman" w:hAnsi="Times New Roman" w:cs="Times New Roman"/>
          <w:sz w:val="24"/>
          <w:szCs w:val="24"/>
        </w:rPr>
        <w:t>  </w:t>
      </w:r>
      <w:r w:rsidRPr="0063314F">
        <w:rPr>
          <w:rFonts w:ascii="Times New Roman" w:hAnsi="Times New Roman" w:cs="Times New Roman"/>
          <w:b/>
          <w:sz w:val="28"/>
          <w:szCs w:val="28"/>
        </w:rPr>
        <w:t>прибрежная защитная полоса</w:t>
      </w:r>
      <w:r w:rsidRPr="0063314F">
        <w:rPr>
          <w:rFonts w:ascii="Times New Roman" w:hAnsi="Times New Roman" w:cs="Times New Roman"/>
          <w:sz w:val="28"/>
          <w:szCs w:val="28"/>
        </w:rPr>
        <w:t xml:space="preserve"> - часть водоохранной зоны, для которой вводятся д</w:t>
      </w:r>
      <w:r w:rsidRPr="0063314F">
        <w:rPr>
          <w:rFonts w:ascii="Times New Roman" w:hAnsi="Times New Roman" w:cs="Times New Roman"/>
          <w:sz w:val="28"/>
          <w:szCs w:val="28"/>
        </w:rPr>
        <w:t>о</w:t>
      </w:r>
      <w:r w:rsidRPr="0063314F">
        <w:rPr>
          <w:rFonts w:ascii="Times New Roman" w:hAnsi="Times New Roman" w:cs="Times New Roman"/>
          <w:sz w:val="28"/>
          <w:szCs w:val="28"/>
        </w:rPr>
        <w:t>полнительные ограничения землепользования, застройки и природопользования;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21)</w:t>
      </w:r>
      <w:r w:rsidRPr="0063314F">
        <w:rPr>
          <w:rFonts w:ascii="Times New Roman" w:hAnsi="Times New Roman" w:cs="Times New Roman"/>
          <w:sz w:val="24"/>
          <w:szCs w:val="24"/>
        </w:rPr>
        <w:t>  </w:t>
      </w:r>
      <w:r w:rsidRPr="0063314F">
        <w:rPr>
          <w:rFonts w:ascii="Times New Roman" w:hAnsi="Times New Roman" w:cs="Times New Roman"/>
          <w:b/>
          <w:sz w:val="28"/>
          <w:szCs w:val="28"/>
        </w:rPr>
        <w:t>застройщик</w:t>
      </w:r>
      <w:r w:rsidRPr="0063314F">
        <w:rPr>
          <w:rFonts w:ascii="Times New Roman" w:hAnsi="Times New Roman" w:cs="Times New Roman"/>
          <w:sz w:val="28"/>
          <w:szCs w:val="28"/>
        </w:rPr>
        <w:t xml:space="preserve"> </w:t>
      </w:r>
      <w:r w:rsidRPr="0063314F">
        <w:rPr>
          <w:rFonts w:ascii="Times New Roman" w:hAnsi="Times New Roman" w:cs="Times New Roman"/>
          <w:b/>
          <w:sz w:val="28"/>
          <w:szCs w:val="28"/>
        </w:rPr>
        <w:t>(заказчик)</w:t>
      </w:r>
      <w:r w:rsidRPr="0063314F">
        <w:rPr>
          <w:rFonts w:ascii="Times New Roman" w:hAnsi="Times New Roman" w:cs="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iCs/>
          <w:sz w:val="28"/>
          <w:szCs w:val="28"/>
        </w:rPr>
        <w:t>22)</w:t>
      </w:r>
      <w:r w:rsidRPr="0063314F">
        <w:rPr>
          <w:rFonts w:ascii="Times New Roman" w:hAnsi="Times New Roman" w:cs="Times New Roman"/>
          <w:sz w:val="24"/>
          <w:szCs w:val="24"/>
        </w:rPr>
        <w:t>  </w:t>
      </w:r>
      <w:r w:rsidRPr="0063314F">
        <w:rPr>
          <w:rFonts w:ascii="Times New Roman" w:hAnsi="Times New Roman" w:cs="Times New Roman"/>
          <w:b/>
          <w:sz w:val="28"/>
          <w:szCs w:val="28"/>
        </w:rPr>
        <w:t>подрядчик</w:t>
      </w:r>
      <w:r w:rsidRPr="0063314F">
        <w:rPr>
          <w:rFonts w:ascii="Times New Roman" w:hAnsi="Times New Roman" w:cs="Times New Roman"/>
          <w:sz w:val="28"/>
          <w:szCs w:val="28"/>
        </w:rPr>
        <w:t xml:space="preserve"> - физическое или юридическое лицо, осуществляющее по договору с з</w:t>
      </w:r>
      <w:r w:rsidRPr="0063314F">
        <w:rPr>
          <w:rFonts w:ascii="Times New Roman" w:hAnsi="Times New Roman" w:cs="Times New Roman"/>
          <w:sz w:val="28"/>
          <w:szCs w:val="28"/>
        </w:rPr>
        <w:t>а</w:t>
      </w:r>
      <w:r w:rsidRPr="0063314F">
        <w:rPr>
          <w:rFonts w:ascii="Times New Roman" w:hAnsi="Times New Roman" w:cs="Times New Roman"/>
          <w:sz w:val="28"/>
          <w:szCs w:val="28"/>
        </w:rPr>
        <w:t>стройщиком (заказчиком) работы по строительству, реконструкции зданий, строений, с</w:t>
      </w:r>
      <w:r w:rsidRPr="0063314F">
        <w:rPr>
          <w:rFonts w:ascii="Times New Roman" w:hAnsi="Times New Roman" w:cs="Times New Roman"/>
          <w:sz w:val="28"/>
          <w:szCs w:val="28"/>
        </w:rPr>
        <w:t>о</w:t>
      </w:r>
      <w:r w:rsidRPr="0063314F">
        <w:rPr>
          <w:rFonts w:ascii="Times New Roman" w:hAnsi="Times New Roman" w:cs="Times New Roman"/>
          <w:sz w:val="28"/>
          <w:szCs w:val="28"/>
        </w:rPr>
        <w:t>оружений, их частей;</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iCs/>
          <w:sz w:val="28"/>
          <w:szCs w:val="28"/>
        </w:rPr>
        <w:t>23)</w:t>
      </w:r>
      <w:r w:rsidRPr="0063314F">
        <w:rPr>
          <w:rFonts w:ascii="Times New Roman" w:hAnsi="Times New Roman" w:cs="Times New Roman"/>
          <w:sz w:val="24"/>
          <w:szCs w:val="24"/>
        </w:rPr>
        <w:t>  </w:t>
      </w:r>
      <w:r w:rsidRPr="0063314F">
        <w:rPr>
          <w:rFonts w:ascii="Times New Roman" w:hAnsi="Times New Roman" w:cs="Times New Roman"/>
          <w:b/>
          <w:iCs/>
          <w:sz w:val="28"/>
          <w:szCs w:val="28"/>
        </w:rPr>
        <w:t>инвестор</w:t>
      </w:r>
      <w:r w:rsidRPr="0063314F">
        <w:rPr>
          <w:rFonts w:ascii="Times New Roman" w:hAnsi="Times New Roman" w:cs="Times New Roman"/>
          <w:sz w:val="28"/>
          <w:szCs w:val="28"/>
        </w:rPr>
        <w:t xml:space="preserve"> – физическое и юридическое лицо, государственные органы, органы местного самоуправления, осуществляющие капитальные вложения на территории муниципального образования с использованием собственных и (или) привлеченных средств, в соответствии с законодательством Российской Федерации;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lastRenderedPageBreak/>
        <w:t>24)</w:t>
      </w:r>
      <w:r w:rsidRPr="0063314F">
        <w:rPr>
          <w:rFonts w:ascii="Times New Roman" w:hAnsi="Times New Roman" w:cs="Times New Roman"/>
          <w:sz w:val="24"/>
          <w:szCs w:val="24"/>
        </w:rPr>
        <w:t>  </w:t>
      </w:r>
      <w:r w:rsidRPr="0063314F">
        <w:rPr>
          <w:rFonts w:ascii="Times New Roman" w:hAnsi="Times New Roman" w:cs="Times New Roman"/>
          <w:b/>
          <w:sz w:val="28"/>
          <w:szCs w:val="28"/>
        </w:rPr>
        <w:t>инженерная, транспортная и социальная инфраструктуры</w:t>
      </w:r>
      <w:r w:rsidRPr="0063314F">
        <w:rPr>
          <w:rFonts w:ascii="Times New Roman" w:hAnsi="Times New Roman" w:cs="Times New Roman"/>
          <w:sz w:val="28"/>
          <w:szCs w:val="28"/>
        </w:rPr>
        <w:t xml:space="preserve"> - комплекс сооруж</w:t>
      </w:r>
      <w:r w:rsidRPr="0063314F">
        <w:rPr>
          <w:rFonts w:ascii="Times New Roman" w:hAnsi="Times New Roman" w:cs="Times New Roman"/>
          <w:sz w:val="28"/>
          <w:szCs w:val="28"/>
        </w:rPr>
        <w:t>е</w:t>
      </w:r>
      <w:r w:rsidRPr="0063314F">
        <w:rPr>
          <w:rFonts w:ascii="Times New Roman" w:hAnsi="Times New Roman" w:cs="Times New Roman"/>
          <w:sz w:val="28"/>
          <w:szCs w:val="28"/>
        </w:rPr>
        <w:t>ний и коммуникаций транспорта, связи, инженерного оборудования, а также объектов соц</w:t>
      </w:r>
      <w:r w:rsidRPr="0063314F">
        <w:rPr>
          <w:rFonts w:ascii="Times New Roman" w:hAnsi="Times New Roman" w:cs="Times New Roman"/>
          <w:sz w:val="28"/>
          <w:szCs w:val="28"/>
        </w:rPr>
        <w:t>и</w:t>
      </w:r>
      <w:r w:rsidRPr="0063314F">
        <w:rPr>
          <w:rFonts w:ascii="Times New Roman" w:hAnsi="Times New Roman" w:cs="Times New Roman"/>
          <w:sz w:val="28"/>
          <w:szCs w:val="28"/>
        </w:rPr>
        <w:t>ального и культурно-бытового обслуживания населения, обеспечивающий устойчивое разв</w:t>
      </w:r>
      <w:r w:rsidRPr="0063314F">
        <w:rPr>
          <w:rFonts w:ascii="Times New Roman" w:hAnsi="Times New Roman" w:cs="Times New Roman"/>
          <w:sz w:val="28"/>
          <w:szCs w:val="28"/>
        </w:rPr>
        <w:t>и</w:t>
      </w:r>
      <w:r w:rsidRPr="0063314F">
        <w:rPr>
          <w:rFonts w:ascii="Times New Roman" w:hAnsi="Times New Roman" w:cs="Times New Roman"/>
          <w:sz w:val="28"/>
          <w:szCs w:val="28"/>
        </w:rPr>
        <w:t>тие муниципального образования;</w:t>
      </w:r>
    </w:p>
    <w:p w:rsidR="00B42D33" w:rsidRPr="0063314F" w:rsidRDefault="00B42D33" w:rsidP="00B42D33">
      <w:pPr>
        <w:autoSpaceDE w:val="0"/>
        <w:autoSpaceDN w:val="0"/>
        <w:adjustRightInd w:val="0"/>
        <w:ind w:firstLine="540"/>
        <w:jc w:val="both"/>
        <w:rPr>
          <w:rFonts w:ascii="Times New Roman" w:hAnsi="Times New Roman" w:cs="Times New Roman"/>
          <w:i/>
          <w:sz w:val="28"/>
          <w:szCs w:val="28"/>
        </w:rPr>
      </w:pPr>
      <w:r w:rsidRPr="0063314F">
        <w:rPr>
          <w:rFonts w:ascii="Times New Roman" w:hAnsi="Times New Roman" w:cs="Times New Roman"/>
          <w:sz w:val="28"/>
          <w:szCs w:val="28"/>
        </w:rPr>
        <w:t>25)</w:t>
      </w:r>
      <w:r w:rsidRPr="0063314F">
        <w:rPr>
          <w:rFonts w:ascii="Times New Roman" w:hAnsi="Times New Roman" w:cs="Times New Roman"/>
          <w:sz w:val="24"/>
          <w:szCs w:val="24"/>
        </w:rPr>
        <w:t>  </w:t>
      </w:r>
      <w:r w:rsidRPr="0063314F">
        <w:rPr>
          <w:rFonts w:ascii="Times New Roman" w:hAnsi="Times New Roman" w:cs="Times New Roman"/>
          <w:b/>
          <w:sz w:val="28"/>
          <w:szCs w:val="28"/>
        </w:rPr>
        <w:t>инженерное (инженерно-техническое) обеспечение территории</w:t>
      </w:r>
      <w:r w:rsidRPr="0063314F">
        <w:rPr>
          <w:rFonts w:ascii="Times New Roman" w:hAnsi="Times New Roman" w:cs="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 </w:t>
      </w:r>
    </w:p>
    <w:p w:rsidR="00B42D33" w:rsidRPr="0063314F" w:rsidRDefault="00B42D33" w:rsidP="00B42D33">
      <w:pPr>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26)</w:t>
      </w:r>
      <w:r w:rsidRPr="0063314F">
        <w:rPr>
          <w:rFonts w:ascii="Times New Roman" w:hAnsi="Times New Roman" w:cs="Times New Roman"/>
          <w:sz w:val="24"/>
          <w:szCs w:val="24"/>
        </w:rPr>
        <w:t>  </w:t>
      </w:r>
      <w:r w:rsidRPr="0063314F">
        <w:rPr>
          <w:rFonts w:ascii="Times New Roman" w:hAnsi="Times New Roman" w:cs="Times New Roman"/>
          <w:b/>
          <w:sz w:val="28"/>
          <w:szCs w:val="28"/>
        </w:rPr>
        <w:t>инженерная подготовка территории</w:t>
      </w:r>
      <w:r w:rsidRPr="0063314F">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27)</w:t>
      </w:r>
      <w:r w:rsidRPr="0063314F">
        <w:rPr>
          <w:rFonts w:ascii="Times New Roman" w:hAnsi="Times New Roman" w:cs="Times New Roman"/>
          <w:sz w:val="24"/>
          <w:szCs w:val="24"/>
        </w:rPr>
        <w:t>  </w:t>
      </w:r>
      <w:r w:rsidRPr="0063314F">
        <w:rPr>
          <w:rFonts w:ascii="Times New Roman" w:hAnsi="Times New Roman" w:cs="Times New Roman"/>
          <w:b/>
          <w:sz w:val="28"/>
          <w:szCs w:val="28"/>
        </w:rPr>
        <w:t>капитальный ремонт объектов капитального строительства</w:t>
      </w:r>
      <w:r w:rsidRPr="0063314F">
        <w:rPr>
          <w:rFonts w:ascii="Times New Roman" w:hAnsi="Times New Roman" w:cs="Times New Roman"/>
          <w:sz w:val="28"/>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28)</w:t>
      </w:r>
      <w:r w:rsidRPr="0063314F">
        <w:rPr>
          <w:rFonts w:ascii="Times New Roman" w:hAnsi="Times New Roman" w:cs="Times New Roman"/>
          <w:sz w:val="24"/>
          <w:szCs w:val="24"/>
        </w:rPr>
        <w:t>  </w:t>
      </w:r>
      <w:r w:rsidRPr="0063314F">
        <w:rPr>
          <w:rFonts w:ascii="Times New Roman" w:hAnsi="Times New Roman" w:cs="Times New Roman"/>
          <w:b/>
          <w:sz w:val="28"/>
          <w:szCs w:val="28"/>
        </w:rPr>
        <w:t>капитальный ремонт линейных объектов</w:t>
      </w:r>
      <w:r w:rsidRPr="0063314F">
        <w:rPr>
          <w:rFonts w:ascii="Times New Roman" w:hAnsi="Times New Roman" w:cs="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42D33" w:rsidRPr="0063314F" w:rsidRDefault="00B42D33" w:rsidP="00B42D33">
      <w:pPr>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29)</w:t>
      </w:r>
      <w:r w:rsidRPr="0063314F">
        <w:rPr>
          <w:rFonts w:ascii="Times New Roman" w:hAnsi="Times New Roman" w:cs="Times New Roman"/>
          <w:sz w:val="24"/>
          <w:szCs w:val="24"/>
        </w:rPr>
        <w:t>  </w:t>
      </w:r>
      <w:r w:rsidRPr="0063314F">
        <w:rPr>
          <w:rFonts w:ascii="Times New Roman" w:hAnsi="Times New Roman" w:cs="Times New Roman"/>
          <w:b/>
          <w:sz w:val="28"/>
          <w:szCs w:val="28"/>
        </w:rPr>
        <w:t>квартал</w:t>
      </w:r>
      <w:r w:rsidRPr="0063314F">
        <w:rPr>
          <w:rFonts w:ascii="Times New Roman" w:hAnsi="Times New Roman" w:cs="Times New Roman"/>
          <w:sz w:val="28"/>
          <w:szCs w:val="28"/>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муниципального образования;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30)</w:t>
      </w:r>
      <w:r w:rsidRPr="0063314F">
        <w:rPr>
          <w:rFonts w:ascii="Times New Roman" w:hAnsi="Times New Roman" w:cs="Times New Roman"/>
          <w:sz w:val="24"/>
          <w:szCs w:val="24"/>
        </w:rPr>
        <w:t>  </w:t>
      </w:r>
      <w:r w:rsidRPr="0063314F">
        <w:rPr>
          <w:rFonts w:ascii="Times New Roman" w:hAnsi="Times New Roman" w:cs="Times New Roman"/>
          <w:b/>
          <w:sz w:val="28"/>
          <w:szCs w:val="28"/>
        </w:rPr>
        <w:t>коэффициент строительного использования земельного участка</w:t>
      </w:r>
      <w:r w:rsidRPr="0063314F">
        <w:rPr>
          <w:rFonts w:ascii="Times New Roman" w:hAnsi="Times New Roman" w:cs="Times New Roman"/>
          <w:sz w:val="28"/>
          <w:szCs w:val="28"/>
        </w:rPr>
        <w:t xml:space="preserve"> - отношение суммарной общей площади всех зданий, строений, сооружений </w:t>
      </w:r>
      <w:r w:rsidRPr="0063314F">
        <w:rPr>
          <w:rFonts w:ascii="Times New Roman" w:hAnsi="Times New Roman" w:cs="Times New Roman"/>
          <w:sz w:val="28"/>
          <w:szCs w:val="28"/>
        </w:rPr>
        <w:lastRenderedPageBreak/>
        <w:t>на земельном участке (сущ</w:t>
      </w:r>
      <w:r w:rsidRPr="0063314F">
        <w:rPr>
          <w:rFonts w:ascii="Times New Roman" w:hAnsi="Times New Roman" w:cs="Times New Roman"/>
          <w:sz w:val="28"/>
          <w:szCs w:val="28"/>
        </w:rPr>
        <w:t>е</w:t>
      </w:r>
      <w:r w:rsidRPr="0063314F">
        <w:rPr>
          <w:rFonts w:ascii="Times New Roman" w:hAnsi="Times New Roman" w:cs="Times New Roman"/>
          <w:sz w:val="28"/>
          <w:szCs w:val="28"/>
        </w:rPr>
        <w:t>ствующих и тех, которые могут быть построены дополнительно) к площади земельного уч</w:t>
      </w:r>
      <w:r w:rsidRPr="0063314F">
        <w:rPr>
          <w:rFonts w:ascii="Times New Roman" w:hAnsi="Times New Roman" w:cs="Times New Roman"/>
          <w:sz w:val="28"/>
          <w:szCs w:val="28"/>
        </w:rPr>
        <w:t>а</w:t>
      </w:r>
      <w:r w:rsidRPr="0063314F">
        <w:rPr>
          <w:rFonts w:ascii="Times New Roman" w:hAnsi="Times New Roman" w:cs="Times New Roman"/>
          <w:sz w:val="28"/>
          <w:szCs w:val="28"/>
        </w:rPr>
        <w:t>стка. Суммарная общая площадь зданий, строений, сооружений, которые разрешается п</w:t>
      </w:r>
      <w:r w:rsidRPr="0063314F">
        <w:rPr>
          <w:rFonts w:ascii="Times New Roman" w:hAnsi="Times New Roman" w:cs="Times New Roman"/>
          <w:sz w:val="28"/>
          <w:szCs w:val="28"/>
        </w:rPr>
        <w:t>о</w:t>
      </w:r>
      <w:r w:rsidRPr="0063314F">
        <w:rPr>
          <w:rFonts w:ascii="Times New Roman" w:hAnsi="Times New Roman" w:cs="Times New Roman"/>
          <w:sz w:val="28"/>
          <w:szCs w:val="28"/>
        </w:rPr>
        <w:t>строить на земельном участке, определяется умножением значения коэффициента на показатель площ</w:t>
      </w:r>
      <w:r w:rsidRPr="0063314F">
        <w:rPr>
          <w:rFonts w:ascii="Times New Roman" w:hAnsi="Times New Roman" w:cs="Times New Roman"/>
          <w:sz w:val="28"/>
          <w:szCs w:val="28"/>
        </w:rPr>
        <w:t>а</w:t>
      </w:r>
      <w:r w:rsidRPr="0063314F">
        <w:rPr>
          <w:rFonts w:ascii="Times New Roman" w:hAnsi="Times New Roman" w:cs="Times New Roman"/>
          <w:sz w:val="28"/>
          <w:szCs w:val="28"/>
        </w:rPr>
        <w:t>ди земельного участка;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31)</w:t>
      </w:r>
      <w:r w:rsidRPr="0063314F">
        <w:rPr>
          <w:rFonts w:ascii="Times New Roman" w:hAnsi="Times New Roman" w:cs="Times New Roman"/>
          <w:sz w:val="24"/>
          <w:szCs w:val="24"/>
        </w:rPr>
        <w:t>  </w:t>
      </w:r>
      <w:r w:rsidRPr="0063314F">
        <w:rPr>
          <w:rFonts w:ascii="Times New Roman" w:hAnsi="Times New Roman" w:cs="Times New Roman"/>
          <w:b/>
          <w:sz w:val="28"/>
          <w:szCs w:val="28"/>
        </w:rPr>
        <w:t>процент застройки участка</w:t>
      </w:r>
      <w:r w:rsidRPr="0063314F">
        <w:rPr>
          <w:rFonts w:ascii="Times New Roman" w:hAnsi="Times New Roman" w:cs="Times New Roman"/>
          <w:sz w:val="28"/>
          <w:szCs w:val="28"/>
        </w:rPr>
        <w:t xml:space="preserve"> - выраженный в процентах показатель градостроител</w:t>
      </w:r>
      <w:r w:rsidRPr="0063314F">
        <w:rPr>
          <w:rFonts w:ascii="Times New Roman" w:hAnsi="Times New Roman" w:cs="Times New Roman"/>
          <w:sz w:val="28"/>
          <w:szCs w:val="28"/>
        </w:rPr>
        <w:t>ь</w:t>
      </w:r>
      <w:r w:rsidRPr="0063314F">
        <w:rPr>
          <w:rFonts w:ascii="Times New Roman" w:hAnsi="Times New Roman" w:cs="Times New Roman"/>
          <w:sz w:val="28"/>
          <w:szCs w:val="28"/>
        </w:rPr>
        <w:t>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w:t>
      </w:r>
      <w:r w:rsidRPr="0063314F">
        <w:rPr>
          <w:rFonts w:ascii="Times New Roman" w:hAnsi="Times New Roman" w:cs="Times New Roman"/>
          <w:sz w:val="28"/>
          <w:szCs w:val="28"/>
        </w:rPr>
        <w:t>а</w:t>
      </w:r>
      <w:r w:rsidRPr="0063314F">
        <w:rPr>
          <w:rFonts w:ascii="Times New Roman" w:hAnsi="Times New Roman" w:cs="Times New Roman"/>
          <w:sz w:val="28"/>
          <w:szCs w:val="28"/>
        </w:rPr>
        <w:t xml:space="preserve">ниями, строениями и сооружениями; </w:t>
      </w:r>
    </w:p>
    <w:p w:rsidR="00B42D33" w:rsidRPr="0063314F" w:rsidRDefault="00B42D33" w:rsidP="00B42D33">
      <w:pPr>
        <w:ind w:firstLine="540"/>
        <w:jc w:val="both"/>
        <w:rPr>
          <w:rFonts w:ascii="Times New Roman" w:hAnsi="Times New Roman" w:cs="Times New Roman"/>
          <w:snapToGrid w:val="0"/>
          <w:sz w:val="28"/>
          <w:szCs w:val="28"/>
        </w:rPr>
      </w:pPr>
      <w:r w:rsidRPr="0063314F">
        <w:rPr>
          <w:rFonts w:ascii="Times New Roman" w:hAnsi="Times New Roman" w:cs="Times New Roman"/>
          <w:sz w:val="28"/>
          <w:szCs w:val="28"/>
        </w:rPr>
        <w:t>32)</w:t>
      </w:r>
      <w:r w:rsidRPr="0063314F">
        <w:rPr>
          <w:rFonts w:ascii="Times New Roman" w:hAnsi="Times New Roman" w:cs="Times New Roman"/>
          <w:sz w:val="24"/>
          <w:szCs w:val="24"/>
        </w:rPr>
        <w:t>  </w:t>
      </w:r>
      <w:r w:rsidRPr="0063314F">
        <w:rPr>
          <w:rFonts w:ascii="Times New Roman" w:hAnsi="Times New Roman" w:cs="Times New Roman"/>
          <w:b/>
          <w:sz w:val="28"/>
          <w:szCs w:val="28"/>
        </w:rPr>
        <w:t>линии градостроительного регулирования</w:t>
      </w:r>
      <w:r w:rsidRPr="0063314F">
        <w:rPr>
          <w:rFonts w:ascii="Times New Roman" w:hAnsi="Times New Roman" w:cs="Times New Roman"/>
          <w:sz w:val="28"/>
          <w:szCs w:val="28"/>
        </w:rPr>
        <w:t xml:space="preserve"> – красные линии; гр</w:t>
      </w:r>
      <w:r w:rsidRPr="0063314F">
        <w:rPr>
          <w:rFonts w:ascii="Times New Roman" w:hAnsi="Times New Roman" w:cs="Times New Roman"/>
          <w:sz w:val="28"/>
          <w:szCs w:val="28"/>
        </w:rPr>
        <w:t>а</w:t>
      </w:r>
      <w:r w:rsidRPr="0063314F">
        <w:rPr>
          <w:rFonts w:ascii="Times New Roman" w:hAnsi="Times New Roman" w:cs="Times New Roman"/>
          <w:sz w:val="28"/>
          <w:szCs w:val="28"/>
        </w:rPr>
        <w:t>ницы земельных участков; линии, обозначающие минимальные отступы построек от границ земельных учас</w:t>
      </w:r>
      <w:r w:rsidRPr="0063314F">
        <w:rPr>
          <w:rFonts w:ascii="Times New Roman" w:hAnsi="Times New Roman" w:cs="Times New Roman"/>
          <w:sz w:val="28"/>
          <w:szCs w:val="28"/>
        </w:rPr>
        <w:t>т</w:t>
      </w:r>
      <w:r w:rsidRPr="0063314F">
        <w:rPr>
          <w:rFonts w:ascii="Times New Roman" w:hAnsi="Times New Roman" w:cs="Times New Roman"/>
          <w:sz w:val="28"/>
          <w:szCs w:val="28"/>
        </w:rPr>
        <w:t>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w:t>
      </w:r>
      <w:r w:rsidRPr="0063314F">
        <w:rPr>
          <w:rFonts w:ascii="Times New Roman" w:hAnsi="Times New Roman" w:cs="Times New Roman"/>
          <w:sz w:val="28"/>
          <w:szCs w:val="28"/>
        </w:rPr>
        <w:t>ы</w:t>
      </w:r>
      <w:r w:rsidRPr="0063314F">
        <w:rPr>
          <w:rFonts w:ascii="Times New Roman" w:hAnsi="Times New Roman" w:cs="Times New Roman"/>
          <w:sz w:val="28"/>
          <w:szCs w:val="28"/>
        </w:rPr>
        <w:t>купа, резервирования земельных участков, зданий, строений, сооружений для государстве</w:t>
      </w:r>
      <w:r w:rsidRPr="0063314F">
        <w:rPr>
          <w:rFonts w:ascii="Times New Roman" w:hAnsi="Times New Roman" w:cs="Times New Roman"/>
          <w:sz w:val="28"/>
          <w:szCs w:val="28"/>
        </w:rPr>
        <w:t>н</w:t>
      </w:r>
      <w:r w:rsidRPr="0063314F">
        <w:rPr>
          <w:rFonts w:ascii="Times New Roman" w:hAnsi="Times New Roman" w:cs="Times New Roman"/>
          <w:sz w:val="28"/>
          <w:szCs w:val="28"/>
        </w:rPr>
        <w:t>ных и муниципальных нужд; границы санитарно-защитных, водоохранных и иных зон огр</w:t>
      </w:r>
      <w:r w:rsidRPr="0063314F">
        <w:rPr>
          <w:rFonts w:ascii="Times New Roman" w:hAnsi="Times New Roman" w:cs="Times New Roman"/>
          <w:sz w:val="28"/>
          <w:szCs w:val="28"/>
        </w:rPr>
        <w:t>а</w:t>
      </w:r>
      <w:r w:rsidRPr="0063314F">
        <w:rPr>
          <w:rFonts w:ascii="Times New Roman" w:hAnsi="Times New Roman" w:cs="Times New Roman"/>
          <w:sz w:val="28"/>
          <w:szCs w:val="28"/>
        </w:rPr>
        <w:t>ничений использования земельных участков, зданий, строений, сооруж</w:t>
      </w:r>
      <w:r w:rsidRPr="0063314F">
        <w:rPr>
          <w:rFonts w:ascii="Times New Roman" w:hAnsi="Times New Roman" w:cs="Times New Roman"/>
          <w:sz w:val="28"/>
          <w:szCs w:val="28"/>
        </w:rPr>
        <w:t>е</w:t>
      </w:r>
      <w:r w:rsidRPr="0063314F">
        <w:rPr>
          <w:rFonts w:ascii="Times New Roman" w:hAnsi="Times New Roman" w:cs="Times New Roman"/>
          <w:sz w:val="28"/>
          <w:szCs w:val="28"/>
        </w:rPr>
        <w:t>ний;</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napToGrid w:val="0"/>
          <w:sz w:val="28"/>
          <w:szCs w:val="28"/>
        </w:rPr>
        <w:t>33)</w:t>
      </w:r>
      <w:r w:rsidRPr="0063314F">
        <w:rPr>
          <w:rFonts w:ascii="Times New Roman" w:hAnsi="Times New Roman" w:cs="Times New Roman"/>
          <w:sz w:val="24"/>
          <w:szCs w:val="24"/>
        </w:rPr>
        <w:t>  </w:t>
      </w:r>
      <w:r w:rsidRPr="0063314F">
        <w:rPr>
          <w:rFonts w:ascii="Times New Roman" w:hAnsi="Times New Roman" w:cs="Times New Roman"/>
          <w:b/>
          <w:snapToGrid w:val="0"/>
          <w:sz w:val="28"/>
          <w:szCs w:val="28"/>
        </w:rPr>
        <w:t>красные линии</w:t>
      </w:r>
      <w:r w:rsidRPr="0063314F">
        <w:rPr>
          <w:rFonts w:ascii="Times New Roman" w:hAnsi="Times New Roman" w:cs="Times New Roman"/>
          <w:snapToGrid w:val="0"/>
          <w:sz w:val="28"/>
          <w:szCs w:val="28"/>
        </w:rPr>
        <w:t xml:space="preserve"> – линии, которые устанавливаются посредством проектов планировки и обозначают существующие, планируемые (изменя</w:t>
      </w:r>
      <w:r w:rsidRPr="0063314F">
        <w:rPr>
          <w:rFonts w:ascii="Times New Roman" w:hAnsi="Times New Roman" w:cs="Times New Roman"/>
          <w:snapToGrid w:val="0"/>
          <w:sz w:val="28"/>
          <w:szCs w:val="28"/>
        </w:rPr>
        <w:t>е</w:t>
      </w:r>
      <w:r w:rsidRPr="0063314F">
        <w:rPr>
          <w:rFonts w:ascii="Times New Roman" w:hAnsi="Times New Roman" w:cs="Times New Roman"/>
          <w:snapToGrid w:val="0"/>
          <w:sz w:val="28"/>
          <w:szCs w:val="28"/>
        </w:rPr>
        <w:t>мые, вновь образуемые) границы территорий общего пользования (включая дороги, улицы, проезды, площади, скверы, бул</w:t>
      </w:r>
      <w:r w:rsidRPr="0063314F">
        <w:rPr>
          <w:rFonts w:ascii="Times New Roman" w:hAnsi="Times New Roman" w:cs="Times New Roman"/>
          <w:snapToGrid w:val="0"/>
          <w:sz w:val="28"/>
          <w:szCs w:val="28"/>
        </w:rPr>
        <w:t>ь</w:t>
      </w:r>
      <w:r w:rsidRPr="0063314F">
        <w:rPr>
          <w:rFonts w:ascii="Times New Roman" w:hAnsi="Times New Roman" w:cs="Times New Roman"/>
          <w:snapToGrid w:val="0"/>
          <w:sz w:val="28"/>
          <w:szCs w:val="28"/>
        </w:rPr>
        <w:t>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w:t>
      </w:r>
      <w:r w:rsidRPr="0063314F">
        <w:rPr>
          <w:rFonts w:ascii="Times New Roman" w:hAnsi="Times New Roman" w:cs="Times New Roman"/>
          <w:snapToGrid w:val="0"/>
          <w:sz w:val="28"/>
          <w:szCs w:val="28"/>
        </w:rPr>
        <w:t>у</w:t>
      </w:r>
      <w:r w:rsidRPr="0063314F">
        <w:rPr>
          <w:rFonts w:ascii="Times New Roman" w:hAnsi="Times New Roman" w:cs="Times New Roman"/>
          <w:snapToGrid w:val="0"/>
          <w:sz w:val="28"/>
          <w:szCs w:val="28"/>
        </w:rPr>
        <w:t>гие подобные сооружения (далее – линейные объекты);</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34)</w:t>
      </w:r>
      <w:r w:rsidRPr="0063314F">
        <w:rPr>
          <w:rFonts w:ascii="Times New Roman" w:hAnsi="Times New Roman" w:cs="Times New Roman"/>
          <w:sz w:val="24"/>
          <w:szCs w:val="24"/>
        </w:rPr>
        <w:t>  </w:t>
      </w:r>
      <w:r w:rsidRPr="0063314F">
        <w:rPr>
          <w:rFonts w:ascii="Times New Roman" w:hAnsi="Times New Roman" w:cs="Times New Roman"/>
          <w:b/>
          <w:sz w:val="28"/>
          <w:szCs w:val="28"/>
        </w:rPr>
        <w:t xml:space="preserve">линии регулирования застройки </w:t>
      </w:r>
      <w:r w:rsidRPr="0063314F">
        <w:rPr>
          <w:rFonts w:ascii="Times New Roman" w:hAnsi="Times New Roman" w:cs="Times New Roman"/>
          <w:sz w:val="28"/>
          <w:szCs w:val="28"/>
        </w:rPr>
        <w:t>- линии, устанавливаемые в документации по пл</w:t>
      </w:r>
      <w:r w:rsidRPr="0063314F">
        <w:rPr>
          <w:rFonts w:ascii="Times New Roman" w:hAnsi="Times New Roman" w:cs="Times New Roman"/>
          <w:sz w:val="28"/>
          <w:szCs w:val="28"/>
        </w:rPr>
        <w:t>а</w:t>
      </w:r>
      <w:r w:rsidRPr="0063314F">
        <w:rPr>
          <w:rFonts w:ascii="Times New Roman" w:hAnsi="Times New Roman" w:cs="Times New Roman"/>
          <w:sz w:val="28"/>
          <w:szCs w:val="28"/>
        </w:rPr>
        <w:t>нировке территории (в том числе в градостроительных планах земельных участков) по кра</w:t>
      </w:r>
      <w:r w:rsidRPr="0063314F">
        <w:rPr>
          <w:rFonts w:ascii="Times New Roman" w:hAnsi="Times New Roman" w:cs="Times New Roman"/>
          <w:sz w:val="28"/>
          <w:szCs w:val="28"/>
        </w:rPr>
        <w:t>с</w:t>
      </w:r>
      <w:r w:rsidRPr="0063314F">
        <w:rPr>
          <w:rFonts w:ascii="Times New Roman" w:hAnsi="Times New Roman" w:cs="Times New Roman"/>
          <w:sz w:val="28"/>
          <w:szCs w:val="28"/>
        </w:rPr>
        <w:t>ным линиям, или с отступом от красных линий и предписывающие расположение внешних контуров проектируемых объектов капитального строительства, линейных объектов;</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35)</w:t>
      </w:r>
      <w:r w:rsidRPr="0063314F">
        <w:rPr>
          <w:rFonts w:ascii="Times New Roman" w:hAnsi="Times New Roman" w:cs="Times New Roman"/>
          <w:sz w:val="24"/>
          <w:szCs w:val="24"/>
        </w:rPr>
        <w:t>  </w:t>
      </w:r>
      <w:r w:rsidRPr="0063314F">
        <w:rPr>
          <w:rFonts w:ascii="Times New Roman" w:hAnsi="Times New Roman" w:cs="Times New Roman"/>
          <w:b/>
          <w:sz w:val="28"/>
          <w:szCs w:val="28"/>
        </w:rPr>
        <w:t>отклонения от Правил землепользования и застройки</w:t>
      </w:r>
      <w:r w:rsidRPr="0063314F">
        <w:rPr>
          <w:rFonts w:ascii="Times New Roman" w:hAnsi="Times New Roman" w:cs="Times New Roman"/>
          <w:sz w:val="28"/>
          <w:szCs w:val="28"/>
        </w:rPr>
        <w:t xml:space="preserve"> - санкционированное в порядке, установле</w:t>
      </w:r>
      <w:r w:rsidRPr="0063314F">
        <w:rPr>
          <w:rFonts w:ascii="Times New Roman" w:hAnsi="Times New Roman" w:cs="Times New Roman"/>
          <w:sz w:val="28"/>
          <w:szCs w:val="28"/>
        </w:rPr>
        <w:t>н</w:t>
      </w:r>
      <w:r w:rsidRPr="0063314F">
        <w:rPr>
          <w:rFonts w:ascii="Times New Roman" w:hAnsi="Times New Roman" w:cs="Times New Roman"/>
          <w:sz w:val="28"/>
          <w:szCs w:val="28"/>
        </w:rPr>
        <w:t>ном настоящими Правилами, для конкретного земельного участка отступл</w:t>
      </w:r>
      <w:r w:rsidRPr="0063314F">
        <w:rPr>
          <w:rFonts w:ascii="Times New Roman" w:hAnsi="Times New Roman" w:cs="Times New Roman"/>
          <w:sz w:val="28"/>
          <w:szCs w:val="28"/>
        </w:rPr>
        <w:t>е</w:t>
      </w:r>
      <w:r w:rsidRPr="0063314F">
        <w:rPr>
          <w:rFonts w:ascii="Times New Roman" w:hAnsi="Times New Roman" w:cs="Times New Roman"/>
          <w:sz w:val="28"/>
          <w:szCs w:val="28"/>
        </w:rPr>
        <w:t xml:space="preserve">ние от предельных параметров </w:t>
      </w:r>
      <w:r w:rsidRPr="0063314F">
        <w:rPr>
          <w:rFonts w:ascii="Times New Roman" w:hAnsi="Times New Roman" w:cs="Times New Roman"/>
          <w:sz w:val="28"/>
          <w:szCs w:val="28"/>
        </w:rPr>
        <w:lastRenderedPageBreak/>
        <w:t>разрешенного строительства - высоты построек, процента застройки участка, отступов п</w:t>
      </w:r>
      <w:r w:rsidRPr="0063314F">
        <w:rPr>
          <w:rFonts w:ascii="Times New Roman" w:hAnsi="Times New Roman" w:cs="Times New Roman"/>
          <w:sz w:val="28"/>
          <w:szCs w:val="28"/>
        </w:rPr>
        <w:t>о</w:t>
      </w:r>
      <w:r w:rsidRPr="0063314F">
        <w:rPr>
          <w:rFonts w:ascii="Times New Roman" w:hAnsi="Times New Roman" w:cs="Times New Roman"/>
          <w:sz w:val="28"/>
          <w:szCs w:val="28"/>
        </w:rPr>
        <w:t>строек от границ участка и т.д., обусловленное невозможностью использовать участок в с</w:t>
      </w:r>
      <w:r w:rsidRPr="0063314F">
        <w:rPr>
          <w:rFonts w:ascii="Times New Roman" w:hAnsi="Times New Roman" w:cs="Times New Roman"/>
          <w:sz w:val="28"/>
          <w:szCs w:val="28"/>
        </w:rPr>
        <w:t>о</w:t>
      </w:r>
      <w:r w:rsidRPr="0063314F">
        <w:rPr>
          <w:rFonts w:ascii="Times New Roman" w:hAnsi="Times New Roman" w:cs="Times New Roman"/>
          <w:sz w:val="28"/>
          <w:szCs w:val="28"/>
        </w:rPr>
        <w:t>ответствии с настоящими Правилами по причине его малого размера, неудобной конфигурации, неблаг</w:t>
      </w:r>
      <w:r w:rsidRPr="0063314F">
        <w:rPr>
          <w:rFonts w:ascii="Times New Roman" w:hAnsi="Times New Roman" w:cs="Times New Roman"/>
          <w:sz w:val="28"/>
          <w:szCs w:val="28"/>
        </w:rPr>
        <w:t>о</w:t>
      </w:r>
      <w:r w:rsidRPr="0063314F">
        <w:rPr>
          <w:rFonts w:ascii="Times New Roman" w:hAnsi="Times New Roman" w:cs="Times New Roman"/>
          <w:sz w:val="28"/>
          <w:szCs w:val="28"/>
        </w:rPr>
        <w:t>приятных инженерно-геологических и иных характеристик;</w:t>
      </w:r>
    </w:p>
    <w:p w:rsidR="00B42D33" w:rsidRPr="0063314F" w:rsidRDefault="00B42D33" w:rsidP="00B42D33">
      <w:pPr>
        <w:pStyle w:val="ConsPlusNormal"/>
        <w:ind w:firstLine="567"/>
        <w:jc w:val="both"/>
        <w:rPr>
          <w:rFonts w:ascii="Times New Roman" w:hAnsi="Times New Roman" w:cs="Times New Roman"/>
          <w:sz w:val="28"/>
          <w:szCs w:val="28"/>
        </w:rPr>
      </w:pPr>
      <w:r w:rsidRPr="0063314F">
        <w:rPr>
          <w:rFonts w:ascii="Times New Roman" w:hAnsi="Times New Roman" w:cs="Times New Roman"/>
          <w:sz w:val="28"/>
          <w:szCs w:val="28"/>
        </w:rPr>
        <w:t>36)</w:t>
      </w:r>
      <w:r w:rsidRPr="0063314F">
        <w:rPr>
          <w:rFonts w:ascii="Times New Roman" w:hAnsi="Times New Roman" w:cs="Times New Roman"/>
          <w:sz w:val="24"/>
          <w:szCs w:val="24"/>
        </w:rPr>
        <w:t>  </w:t>
      </w:r>
      <w:r w:rsidRPr="0063314F">
        <w:rPr>
          <w:rFonts w:ascii="Times New Roman" w:hAnsi="Times New Roman" w:cs="Times New Roman"/>
          <w:b/>
          <w:iCs/>
          <w:sz w:val="28"/>
          <w:szCs w:val="28"/>
        </w:rPr>
        <w:t>сервитут</w:t>
      </w:r>
      <w:r w:rsidRPr="0063314F">
        <w:rPr>
          <w:rFonts w:ascii="Times New Roman" w:hAnsi="Times New Roman" w:cs="Times New Roman"/>
          <w:b/>
          <w:sz w:val="28"/>
          <w:szCs w:val="28"/>
        </w:rPr>
        <w:t xml:space="preserve"> частный</w:t>
      </w:r>
      <w:r w:rsidRPr="0063314F">
        <w:rPr>
          <w:rFonts w:ascii="Times New Roman" w:hAnsi="Times New Roman" w:cs="Times New Roman"/>
          <w:sz w:val="28"/>
          <w:szCs w:val="28"/>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B42D33" w:rsidRPr="0063314F" w:rsidRDefault="00B42D33" w:rsidP="00B42D33">
      <w:pPr>
        <w:ind w:firstLine="567"/>
        <w:jc w:val="both"/>
        <w:rPr>
          <w:rFonts w:ascii="Times New Roman" w:eastAsia="Calibri" w:hAnsi="Times New Roman" w:cs="Times New Roman"/>
          <w:sz w:val="28"/>
          <w:szCs w:val="28"/>
        </w:rPr>
      </w:pPr>
      <w:r w:rsidRPr="0063314F">
        <w:rPr>
          <w:rFonts w:ascii="Times New Roman" w:hAnsi="Times New Roman" w:cs="Times New Roman"/>
          <w:sz w:val="28"/>
          <w:szCs w:val="28"/>
        </w:rPr>
        <w:t>37)</w:t>
      </w:r>
      <w:r w:rsidRPr="0063314F">
        <w:rPr>
          <w:rFonts w:ascii="Times New Roman" w:hAnsi="Times New Roman" w:cs="Times New Roman"/>
          <w:sz w:val="24"/>
          <w:szCs w:val="24"/>
        </w:rPr>
        <w:t>  </w:t>
      </w:r>
      <w:r w:rsidRPr="0063314F">
        <w:rPr>
          <w:rFonts w:ascii="Times New Roman" w:hAnsi="Times New Roman" w:cs="Times New Roman"/>
          <w:b/>
          <w:iCs/>
          <w:sz w:val="28"/>
          <w:szCs w:val="28"/>
        </w:rPr>
        <w:t>сервитут</w:t>
      </w:r>
      <w:r w:rsidRPr="0063314F">
        <w:rPr>
          <w:rFonts w:ascii="Times New Roman" w:hAnsi="Times New Roman" w:cs="Times New Roman"/>
          <w:b/>
          <w:sz w:val="28"/>
          <w:szCs w:val="28"/>
        </w:rPr>
        <w:t xml:space="preserve"> </w:t>
      </w:r>
      <w:r w:rsidRPr="0063314F">
        <w:rPr>
          <w:rFonts w:ascii="Times New Roman" w:hAnsi="Times New Roman" w:cs="Times New Roman"/>
          <w:b/>
          <w:iCs/>
          <w:sz w:val="28"/>
          <w:szCs w:val="28"/>
        </w:rPr>
        <w:t>публичный</w:t>
      </w:r>
      <w:r w:rsidRPr="0063314F">
        <w:rPr>
          <w:rFonts w:ascii="Times New Roman" w:hAnsi="Times New Roman" w:cs="Times New Roman"/>
          <w:i/>
          <w:iCs/>
          <w:sz w:val="28"/>
          <w:szCs w:val="28"/>
        </w:rPr>
        <w:t xml:space="preserve"> </w:t>
      </w:r>
      <w:r w:rsidRPr="0063314F">
        <w:rPr>
          <w:rFonts w:ascii="Times New Roman" w:hAnsi="Times New Roman" w:cs="Times New Roman"/>
          <w:sz w:val="28"/>
          <w:szCs w:val="28"/>
        </w:rPr>
        <w:t>– устанавливается муниципальным правовым актом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38)</w:t>
      </w:r>
      <w:r w:rsidRPr="0063314F">
        <w:rPr>
          <w:rFonts w:ascii="Times New Roman" w:hAnsi="Times New Roman" w:cs="Times New Roman"/>
          <w:sz w:val="24"/>
          <w:szCs w:val="24"/>
        </w:rPr>
        <w:t>  </w:t>
      </w:r>
      <w:r w:rsidRPr="0063314F">
        <w:rPr>
          <w:rFonts w:ascii="Times New Roman" w:hAnsi="Times New Roman" w:cs="Times New Roman"/>
          <w:b/>
          <w:sz w:val="28"/>
          <w:szCs w:val="28"/>
        </w:rPr>
        <w:t>проектная документация</w:t>
      </w:r>
      <w:r w:rsidRPr="0063314F">
        <w:rPr>
          <w:rFonts w:ascii="Times New Roman" w:hAnsi="Times New Roman" w:cs="Times New Roman"/>
          <w:sz w:val="28"/>
          <w:szCs w:val="28"/>
        </w:rPr>
        <w:t xml:space="preserve"> – графические и текстовые материалы, определяющие об</w:t>
      </w:r>
      <w:r w:rsidRPr="0063314F">
        <w:rPr>
          <w:rFonts w:ascii="Times New Roman" w:hAnsi="Times New Roman" w:cs="Times New Roman"/>
          <w:sz w:val="28"/>
          <w:szCs w:val="28"/>
        </w:rPr>
        <w:t>ъ</w:t>
      </w:r>
      <w:r w:rsidRPr="0063314F">
        <w:rPr>
          <w:rFonts w:ascii="Times New Roman" w:hAnsi="Times New Roman" w:cs="Times New Roman"/>
          <w:sz w:val="28"/>
          <w:szCs w:val="28"/>
        </w:rPr>
        <w:t>емно-планировочные, конструктивные и технические решения для строительства, реконс</w:t>
      </w:r>
      <w:r w:rsidRPr="0063314F">
        <w:rPr>
          <w:rFonts w:ascii="Times New Roman" w:hAnsi="Times New Roman" w:cs="Times New Roman"/>
          <w:sz w:val="28"/>
          <w:szCs w:val="28"/>
        </w:rPr>
        <w:t>т</w:t>
      </w:r>
      <w:r w:rsidRPr="0063314F">
        <w:rPr>
          <w:rFonts w:ascii="Times New Roman" w:hAnsi="Times New Roman" w:cs="Times New Roman"/>
          <w:sz w:val="28"/>
          <w:szCs w:val="28"/>
        </w:rPr>
        <w:t>рукции, и капитального ремонта объектов капитального строительства, а также благоустройства их з</w:t>
      </w:r>
      <w:r w:rsidRPr="0063314F">
        <w:rPr>
          <w:rFonts w:ascii="Times New Roman" w:hAnsi="Times New Roman" w:cs="Times New Roman"/>
          <w:sz w:val="28"/>
          <w:szCs w:val="28"/>
        </w:rPr>
        <w:t>е</w:t>
      </w:r>
      <w:r w:rsidRPr="0063314F">
        <w:rPr>
          <w:rFonts w:ascii="Times New Roman" w:hAnsi="Times New Roman" w:cs="Times New Roman"/>
          <w:sz w:val="28"/>
          <w:szCs w:val="28"/>
        </w:rPr>
        <w:t>мельных участков. Проектная документация подготавливается на основании градостроительных планов земельных уч</w:t>
      </w:r>
      <w:r w:rsidRPr="0063314F">
        <w:rPr>
          <w:rFonts w:ascii="Times New Roman" w:hAnsi="Times New Roman" w:cs="Times New Roman"/>
          <w:sz w:val="28"/>
          <w:szCs w:val="28"/>
        </w:rPr>
        <w:t>а</w:t>
      </w:r>
      <w:r w:rsidRPr="0063314F">
        <w:rPr>
          <w:rFonts w:ascii="Times New Roman" w:hAnsi="Times New Roman" w:cs="Times New Roman"/>
          <w:sz w:val="28"/>
          <w:szCs w:val="28"/>
        </w:rPr>
        <w:t>стков для отдельных объектов и используется для получения разрешения на строительство после ее согласования и проведения экспертизы в установле</w:t>
      </w:r>
      <w:r w:rsidRPr="0063314F">
        <w:rPr>
          <w:rFonts w:ascii="Times New Roman" w:hAnsi="Times New Roman" w:cs="Times New Roman"/>
          <w:sz w:val="28"/>
          <w:szCs w:val="28"/>
        </w:rPr>
        <w:t>н</w:t>
      </w:r>
      <w:r w:rsidRPr="0063314F">
        <w:rPr>
          <w:rFonts w:ascii="Times New Roman" w:hAnsi="Times New Roman" w:cs="Times New Roman"/>
          <w:sz w:val="28"/>
          <w:szCs w:val="28"/>
        </w:rPr>
        <w:t>ном порядке;</w:t>
      </w:r>
    </w:p>
    <w:p w:rsidR="00B42D33" w:rsidRPr="0063314F" w:rsidRDefault="00B42D33" w:rsidP="00B42D33">
      <w:pPr>
        <w:pStyle w:val="ConsPlusNormal"/>
        <w:ind w:firstLine="567"/>
        <w:jc w:val="both"/>
        <w:rPr>
          <w:rFonts w:ascii="Times New Roman" w:hAnsi="Times New Roman" w:cs="Times New Roman"/>
          <w:sz w:val="28"/>
          <w:szCs w:val="28"/>
        </w:rPr>
      </w:pPr>
      <w:r w:rsidRPr="0063314F">
        <w:rPr>
          <w:rFonts w:ascii="Times New Roman" w:hAnsi="Times New Roman" w:cs="Times New Roman"/>
          <w:sz w:val="28"/>
          <w:szCs w:val="28"/>
        </w:rPr>
        <w:t>39)</w:t>
      </w:r>
      <w:r w:rsidRPr="0063314F">
        <w:rPr>
          <w:rFonts w:ascii="Times New Roman" w:hAnsi="Times New Roman" w:cs="Times New Roman"/>
          <w:sz w:val="24"/>
          <w:szCs w:val="24"/>
        </w:rPr>
        <w:t>  </w:t>
      </w:r>
      <w:r w:rsidRPr="0063314F">
        <w:rPr>
          <w:rFonts w:ascii="Times New Roman" w:hAnsi="Times New Roman" w:cs="Times New Roman"/>
          <w:b/>
          <w:sz w:val="28"/>
          <w:szCs w:val="28"/>
        </w:rPr>
        <w:t>разрешение на строительство</w:t>
      </w:r>
      <w:r w:rsidRPr="0063314F">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(заказчику)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B42D33" w:rsidRPr="0063314F" w:rsidRDefault="00B42D33" w:rsidP="00B42D33">
      <w:pPr>
        <w:pStyle w:val="ConsPlusNormal"/>
        <w:ind w:firstLine="567"/>
        <w:jc w:val="both"/>
        <w:rPr>
          <w:rFonts w:ascii="Times New Roman" w:hAnsi="Times New Roman" w:cs="Times New Roman"/>
          <w:sz w:val="28"/>
          <w:szCs w:val="28"/>
        </w:rPr>
      </w:pPr>
      <w:r w:rsidRPr="0063314F">
        <w:rPr>
          <w:rFonts w:ascii="Times New Roman" w:hAnsi="Times New Roman" w:cs="Times New Roman"/>
          <w:snapToGrid w:val="0"/>
          <w:sz w:val="28"/>
          <w:szCs w:val="28"/>
        </w:rPr>
        <w:t>40)</w:t>
      </w:r>
      <w:r w:rsidRPr="0063314F">
        <w:rPr>
          <w:rFonts w:ascii="Times New Roman" w:hAnsi="Times New Roman" w:cs="Times New Roman"/>
          <w:sz w:val="24"/>
          <w:szCs w:val="24"/>
        </w:rPr>
        <w:t>  </w:t>
      </w:r>
      <w:r w:rsidRPr="0063314F">
        <w:rPr>
          <w:rFonts w:ascii="Times New Roman" w:hAnsi="Times New Roman" w:cs="Times New Roman"/>
          <w:b/>
          <w:snapToGrid w:val="0"/>
          <w:sz w:val="28"/>
          <w:szCs w:val="28"/>
        </w:rPr>
        <w:t>разрешение на ввод объекта в эксплуатацию</w:t>
      </w:r>
      <w:r w:rsidRPr="0063314F">
        <w:rPr>
          <w:rFonts w:ascii="Times New Roman" w:hAnsi="Times New Roman" w:cs="Times New Roman"/>
          <w:snapToGrid w:val="0"/>
          <w:sz w:val="28"/>
          <w:szCs w:val="28"/>
        </w:rPr>
        <w:t xml:space="preserve"> – документ, </w:t>
      </w:r>
      <w:r w:rsidRPr="0063314F">
        <w:rPr>
          <w:rFonts w:ascii="Times New Roman" w:hAnsi="Times New Roman" w:cs="Times New Roman"/>
          <w:sz w:val="28"/>
          <w:szCs w:val="28"/>
        </w:rPr>
        <w:t xml:space="preserve">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B42D33" w:rsidRPr="0063314F" w:rsidRDefault="00B42D33" w:rsidP="00B42D33">
      <w:pPr>
        <w:pStyle w:val="ConsPlusNormal"/>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41)</w:t>
      </w:r>
      <w:r w:rsidRPr="0063314F">
        <w:rPr>
          <w:rFonts w:ascii="Times New Roman" w:hAnsi="Times New Roman" w:cs="Times New Roman"/>
          <w:sz w:val="24"/>
          <w:szCs w:val="24"/>
        </w:rPr>
        <w:t>  </w:t>
      </w:r>
      <w:r w:rsidRPr="0063314F">
        <w:rPr>
          <w:rFonts w:ascii="Times New Roman" w:hAnsi="Times New Roman" w:cs="Times New Roman"/>
          <w:b/>
          <w:sz w:val="28"/>
          <w:szCs w:val="28"/>
        </w:rPr>
        <w:t>реконструкция объектов капительного строительства</w:t>
      </w:r>
      <w:r w:rsidRPr="0063314F">
        <w:rPr>
          <w:rFonts w:ascii="Times New Roman" w:hAnsi="Times New Roman" w:cs="Times New Roman"/>
          <w:sz w:val="28"/>
          <w:szCs w:val="28"/>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42)</w:t>
      </w:r>
      <w:r w:rsidRPr="0063314F">
        <w:rPr>
          <w:rFonts w:ascii="Times New Roman" w:hAnsi="Times New Roman" w:cs="Times New Roman"/>
          <w:sz w:val="24"/>
          <w:szCs w:val="24"/>
        </w:rPr>
        <w:t>  </w:t>
      </w:r>
      <w:r w:rsidRPr="0063314F">
        <w:rPr>
          <w:rFonts w:ascii="Times New Roman" w:hAnsi="Times New Roman" w:cs="Times New Roman"/>
          <w:b/>
          <w:sz w:val="28"/>
          <w:szCs w:val="28"/>
        </w:rPr>
        <w:t>реконструкция линейных объектов</w:t>
      </w:r>
      <w:r w:rsidRPr="0063314F">
        <w:rPr>
          <w:rFonts w:ascii="Times New Roman" w:hAnsi="Times New Roman"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43)</w:t>
      </w:r>
      <w:r w:rsidRPr="0063314F">
        <w:rPr>
          <w:rFonts w:ascii="Times New Roman" w:hAnsi="Times New Roman" w:cs="Times New Roman"/>
          <w:sz w:val="24"/>
          <w:szCs w:val="24"/>
        </w:rPr>
        <w:t>  </w:t>
      </w:r>
      <w:r w:rsidRPr="0063314F">
        <w:rPr>
          <w:rFonts w:ascii="Times New Roman" w:hAnsi="Times New Roman" w:cs="Times New Roman"/>
          <w:b/>
          <w:sz w:val="28"/>
          <w:szCs w:val="28"/>
        </w:rPr>
        <w:t>строительство</w:t>
      </w:r>
      <w:r w:rsidRPr="0063314F">
        <w:rPr>
          <w:rFonts w:ascii="Times New Roman" w:hAnsi="Times New Roman" w:cs="Times New Roman"/>
          <w:sz w:val="28"/>
          <w:szCs w:val="28"/>
        </w:rPr>
        <w:t xml:space="preserve"> - создание зданий, строений, сооружений (в том числе на месте сн</w:t>
      </w:r>
      <w:r w:rsidRPr="0063314F">
        <w:rPr>
          <w:rFonts w:ascii="Times New Roman" w:hAnsi="Times New Roman" w:cs="Times New Roman"/>
          <w:sz w:val="28"/>
          <w:szCs w:val="28"/>
        </w:rPr>
        <w:t>о</w:t>
      </w:r>
      <w:r w:rsidRPr="0063314F">
        <w:rPr>
          <w:rFonts w:ascii="Times New Roman" w:hAnsi="Times New Roman" w:cs="Times New Roman"/>
          <w:sz w:val="28"/>
          <w:szCs w:val="28"/>
        </w:rPr>
        <w:t>симых объектов капитального строительства);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iCs/>
          <w:sz w:val="28"/>
          <w:szCs w:val="28"/>
        </w:rPr>
        <w:t>44)</w:t>
      </w:r>
      <w:r w:rsidRPr="0063314F">
        <w:rPr>
          <w:rFonts w:ascii="Times New Roman" w:hAnsi="Times New Roman" w:cs="Times New Roman"/>
          <w:sz w:val="24"/>
          <w:szCs w:val="24"/>
        </w:rPr>
        <w:t>  </w:t>
      </w:r>
      <w:r w:rsidRPr="0063314F">
        <w:rPr>
          <w:rFonts w:ascii="Times New Roman" w:hAnsi="Times New Roman" w:cs="Times New Roman"/>
          <w:b/>
          <w:sz w:val="28"/>
          <w:szCs w:val="28"/>
        </w:rPr>
        <w:t>технические регламенты</w:t>
      </w:r>
      <w:r w:rsidRPr="0063314F">
        <w:rPr>
          <w:rFonts w:ascii="Times New Roman" w:hAnsi="Times New Roman" w:cs="Times New Roman"/>
          <w:sz w:val="28"/>
          <w:szCs w:val="28"/>
        </w:rPr>
        <w:t xml:space="preserve"> – документы, которые приняты междунаро</w:t>
      </w:r>
      <w:r w:rsidRPr="0063314F">
        <w:rPr>
          <w:rFonts w:ascii="Times New Roman" w:hAnsi="Times New Roman" w:cs="Times New Roman"/>
          <w:sz w:val="28"/>
          <w:szCs w:val="28"/>
        </w:rPr>
        <w:t>д</w:t>
      </w:r>
      <w:r w:rsidRPr="0063314F">
        <w:rPr>
          <w:rFonts w:ascii="Times New Roman" w:hAnsi="Times New Roman" w:cs="Times New Roman"/>
          <w:sz w:val="28"/>
          <w:szCs w:val="28"/>
        </w:rPr>
        <w:t>ным договором Российской Федерации, ратифицированным в порядке, уст</w:t>
      </w:r>
      <w:r w:rsidRPr="0063314F">
        <w:rPr>
          <w:rFonts w:ascii="Times New Roman" w:hAnsi="Times New Roman" w:cs="Times New Roman"/>
          <w:sz w:val="28"/>
          <w:szCs w:val="28"/>
        </w:rPr>
        <w:t>а</w:t>
      </w:r>
      <w:r w:rsidRPr="0063314F">
        <w:rPr>
          <w:rFonts w:ascii="Times New Roman" w:hAnsi="Times New Roman" w:cs="Times New Roman"/>
          <w:sz w:val="28"/>
          <w:szCs w:val="28"/>
        </w:rPr>
        <w:t>новленном законодательством Российской Федерации, или федеральным законом, или указом Президента Российской Ф</w:t>
      </w:r>
      <w:r w:rsidRPr="0063314F">
        <w:rPr>
          <w:rFonts w:ascii="Times New Roman" w:hAnsi="Times New Roman" w:cs="Times New Roman"/>
          <w:sz w:val="28"/>
          <w:szCs w:val="28"/>
        </w:rPr>
        <w:t>е</w:t>
      </w:r>
      <w:r w:rsidRPr="0063314F">
        <w:rPr>
          <w:rFonts w:ascii="Times New Roman" w:hAnsi="Times New Roman" w:cs="Times New Roman"/>
          <w:sz w:val="28"/>
          <w:szCs w:val="28"/>
        </w:rPr>
        <w:t>дерации, или постановлением Правительства Российской Федерации, и устанавливают обязательные для прим</w:t>
      </w:r>
      <w:r w:rsidRPr="0063314F">
        <w:rPr>
          <w:rFonts w:ascii="Times New Roman" w:hAnsi="Times New Roman" w:cs="Times New Roman"/>
          <w:sz w:val="28"/>
          <w:szCs w:val="28"/>
        </w:rPr>
        <w:t>е</w:t>
      </w:r>
      <w:r w:rsidRPr="0063314F">
        <w:rPr>
          <w:rFonts w:ascii="Times New Roman" w:hAnsi="Times New Roman" w:cs="Times New Roman"/>
          <w:sz w:val="28"/>
          <w:szCs w:val="28"/>
        </w:rPr>
        <w:t>нения и исполнения требования к объектам технического регулирования (продукции, в том числе зданиям, строениям и сооружениям, процессам производства, эк</w:t>
      </w:r>
      <w:r w:rsidRPr="0063314F">
        <w:rPr>
          <w:rFonts w:ascii="Times New Roman" w:hAnsi="Times New Roman" w:cs="Times New Roman"/>
          <w:sz w:val="28"/>
          <w:szCs w:val="28"/>
        </w:rPr>
        <w:t>с</w:t>
      </w:r>
      <w:r w:rsidRPr="0063314F">
        <w:rPr>
          <w:rFonts w:ascii="Times New Roman" w:hAnsi="Times New Roman" w:cs="Times New Roman"/>
          <w:sz w:val="28"/>
          <w:szCs w:val="28"/>
        </w:rPr>
        <w:t>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iCs/>
          <w:sz w:val="28"/>
          <w:szCs w:val="28"/>
        </w:rPr>
        <w:t>45)</w:t>
      </w:r>
      <w:r w:rsidRPr="0063314F">
        <w:rPr>
          <w:rFonts w:ascii="Times New Roman" w:hAnsi="Times New Roman" w:cs="Times New Roman"/>
          <w:sz w:val="24"/>
          <w:szCs w:val="24"/>
        </w:rPr>
        <w:t>  </w:t>
      </w:r>
      <w:r w:rsidRPr="0063314F">
        <w:rPr>
          <w:rFonts w:ascii="Times New Roman" w:hAnsi="Times New Roman" w:cs="Times New Roman"/>
          <w:b/>
          <w:iCs/>
          <w:sz w:val="28"/>
          <w:szCs w:val="28"/>
        </w:rPr>
        <w:t xml:space="preserve">торги </w:t>
      </w:r>
      <w:r w:rsidRPr="0063314F">
        <w:rPr>
          <w:rFonts w:ascii="Times New Roman" w:hAnsi="Times New Roman" w:cs="Times New Roman"/>
          <w:sz w:val="28"/>
          <w:szCs w:val="28"/>
        </w:rPr>
        <w:t>- способ приобретения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проводимых в форме аукциона или конкурса.</w:t>
      </w:r>
    </w:p>
    <w:p w:rsidR="00B42D33" w:rsidRPr="0063314F" w:rsidRDefault="00B42D33" w:rsidP="00B42D33">
      <w:pPr>
        <w:pStyle w:val="ConsPlusNormal"/>
        <w:ind w:firstLine="540"/>
        <w:jc w:val="both"/>
        <w:outlineLvl w:val="1"/>
        <w:rPr>
          <w:rFonts w:ascii="Times New Roman" w:hAnsi="Times New Roman" w:cs="Times New Roman"/>
          <w:sz w:val="28"/>
          <w:szCs w:val="28"/>
        </w:rPr>
      </w:pPr>
      <w:bookmarkStart w:id="6" w:name="_Toc309197947"/>
      <w:bookmarkStart w:id="7" w:name="_Toc321738163"/>
      <w:r w:rsidRPr="0063314F">
        <w:rPr>
          <w:rFonts w:ascii="Times New Roman" w:hAnsi="Times New Roman" w:cs="Times New Roman"/>
          <w:sz w:val="28"/>
          <w:szCs w:val="28"/>
        </w:rPr>
        <w:t>Статья 2. Правовой статус и сфера применения Правил</w:t>
      </w:r>
      <w:bookmarkEnd w:id="6"/>
      <w:r w:rsidRPr="0063314F">
        <w:rPr>
          <w:rFonts w:ascii="Times New Roman" w:hAnsi="Times New Roman" w:cs="Times New Roman"/>
          <w:sz w:val="28"/>
          <w:szCs w:val="28"/>
        </w:rPr>
        <w:t xml:space="preserve"> землепользования и застройки</w:t>
      </w:r>
      <w:bookmarkEnd w:id="7"/>
    </w:p>
    <w:p w:rsidR="00B42D33" w:rsidRPr="0063314F" w:rsidRDefault="00B42D33" w:rsidP="00B42D33">
      <w:pPr>
        <w:ind w:firstLine="540"/>
        <w:jc w:val="both"/>
        <w:rPr>
          <w:rFonts w:ascii="Times New Roman" w:hAnsi="Times New Roman" w:cs="Times New Roman"/>
          <w:sz w:val="28"/>
          <w:szCs w:val="28"/>
        </w:rPr>
      </w:pPr>
    </w:p>
    <w:p w:rsidR="00B42D33" w:rsidRPr="0063314F" w:rsidRDefault="00B42D33" w:rsidP="00B42D33">
      <w:pPr>
        <w:pStyle w:val="af"/>
        <w:ind w:firstLine="540"/>
        <w:rPr>
          <w:sz w:val="28"/>
          <w:szCs w:val="28"/>
        </w:rPr>
      </w:pPr>
      <w:r w:rsidRPr="0063314F">
        <w:rPr>
          <w:sz w:val="28"/>
          <w:szCs w:val="28"/>
        </w:rPr>
        <w:t>1.</w:t>
      </w:r>
      <w:r w:rsidRPr="0063314F">
        <w:rPr>
          <w:sz w:val="24"/>
          <w:szCs w:val="24"/>
        </w:rPr>
        <w:t>  </w:t>
      </w:r>
      <w:r w:rsidRPr="0063314F">
        <w:rPr>
          <w:sz w:val="28"/>
          <w:szCs w:val="28"/>
        </w:rPr>
        <w:t xml:space="preserve">Настоящие Правила – это базовый правовой инструмент регулирования отношений между субъектами градостроительных отношений в сфере использования территории поселения, земельных участков и объектов капитального строительства в условиях рынка. </w:t>
      </w:r>
    </w:p>
    <w:p w:rsidR="00B42D33" w:rsidRPr="0063314F" w:rsidRDefault="00B42D33" w:rsidP="00B42D33">
      <w:pPr>
        <w:pStyle w:val="af"/>
        <w:ind w:firstLine="540"/>
        <w:rPr>
          <w:sz w:val="28"/>
          <w:szCs w:val="28"/>
        </w:rPr>
      </w:pPr>
      <w:r w:rsidRPr="0063314F">
        <w:rPr>
          <w:sz w:val="28"/>
          <w:szCs w:val="28"/>
        </w:rPr>
        <w:lastRenderedPageBreak/>
        <w:t>Правовое зонирование действует как механизм реализации планов и намерений местного сообщества по созданию благоприятной среды проживания.</w:t>
      </w:r>
    </w:p>
    <w:p w:rsidR="00B42D33" w:rsidRPr="0063314F" w:rsidRDefault="00B42D33" w:rsidP="00B42D33">
      <w:pPr>
        <w:pStyle w:val="af"/>
        <w:ind w:firstLine="540"/>
        <w:rPr>
          <w:sz w:val="28"/>
          <w:szCs w:val="28"/>
        </w:rPr>
      </w:pPr>
      <w:r w:rsidRPr="0063314F">
        <w:rPr>
          <w:sz w:val="28"/>
          <w:szCs w:val="28"/>
        </w:rPr>
        <w:t xml:space="preserve">Настоящие Правила являются муниципальным нормативным правовым актом, принимаемым представительным органом Михайловского поселения. </w:t>
      </w:r>
    </w:p>
    <w:p w:rsidR="00B42D33" w:rsidRPr="0063314F" w:rsidRDefault="00B42D33" w:rsidP="00B42D33">
      <w:pPr>
        <w:pStyle w:val="af"/>
        <w:ind w:firstLine="540"/>
        <w:rPr>
          <w:sz w:val="28"/>
          <w:szCs w:val="28"/>
        </w:rPr>
      </w:pPr>
      <w:r w:rsidRPr="0063314F">
        <w:rPr>
          <w:sz w:val="28"/>
          <w:szCs w:val="28"/>
        </w:rPr>
        <w:t xml:space="preserve">Настоящие Правила имеют обязательную юридическую силу для исполнения всеми субъектами градостроительных отношений и подлежат применению на всей территории </w:t>
      </w:r>
      <w:r w:rsidRPr="0063314F">
        <w:rPr>
          <w:iCs/>
          <w:sz w:val="28"/>
          <w:szCs w:val="28"/>
        </w:rPr>
        <w:t xml:space="preserve">Михайловского сельского </w:t>
      </w:r>
      <w:r w:rsidRPr="0063314F">
        <w:rPr>
          <w:sz w:val="28"/>
          <w:szCs w:val="28"/>
        </w:rPr>
        <w:t xml:space="preserve">поселения. </w:t>
      </w:r>
    </w:p>
    <w:p w:rsidR="00B42D33" w:rsidRPr="0063314F" w:rsidRDefault="00B42D33" w:rsidP="00B42D33">
      <w:pPr>
        <w:pStyle w:val="af"/>
        <w:ind w:firstLine="540"/>
        <w:rPr>
          <w:sz w:val="28"/>
          <w:szCs w:val="28"/>
        </w:rPr>
      </w:pPr>
      <w:r w:rsidRPr="0063314F">
        <w:rPr>
          <w:sz w:val="28"/>
          <w:szCs w:val="28"/>
        </w:rPr>
        <w:t>Настоящие Правила служат основанием при разрешении споров в судебном порядке.</w:t>
      </w:r>
    </w:p>
    <w:p w:rsidR="00B42D33" w:rsidRPr="0063314F" w:rsidRDefault="00B42D33" w:rsidP="00B42D33">
      <w:pPr>
        <w:ind w:firstLine="567"/>
        <w:jc w:val="both"/>
        <w:rPr>
          <w:rFonts w:ascii="Times New Roman" w:hAnsi="Times New Roman" w:cs="Times New Roman"/>
          <w:bCs/>
          <w:sz w:val="28"/>
          <w:szCs w:val="28"/>
        </w:rPr>
      </w:pPr>
      <w:bookmarkStart w:id="8" w:name="_Toc309197948"/>
    </w:p>
    <w:p w:rsidR="00B42D33" w:rsidRPr="0063314F" w:rsidRDefault="00B42D33" w:rsidP="00B42D33">
      <w:pPr>
        <w:pStyle w:val="2"/>
        <w:spacing w:before="0"/>
        <w:ind w:firstLine="567"/>
        <w:jc w:val="both"/>
        <w:rPr>
          <w:rFonts w:ascii="Times New Roman" w:hAnsi="Times New Roman"/>
          <w:b w:val="0"/>
          <w:color w:val="auto"/>
          <w:sz w:val="28"/>
          <w:szCs w:val="28"/>
        </w:rPr>
      </w:pPr>
      <w:bookmarkStart w:id="9" w:name="_Toc321738164"/>
      <w:r w:rsidRPr="0063314F">
        <w:rPr>
          <w:rFonts w:ascii="Times New Roman" w:hAnsi="Times New Roman"/>
          <w:b w:val="0"/>
          <w:color w:val="auto"/>
          <w:sz w:val="28"/>
          <w:szCs w:val="28"/>
        </w:rPr>
        <w:t>Статья 3. Назначение и содержание Правил</w:t>
      </w:r>
      <w:bookmarkEnd w:id="8"/>
      <w:r w:rsidRPr="0063314F">
        <w:rPr>
          <w:rFonts w:ascii="Times New Roman" w:hAnsi="Times New Roman"/>
          <w:b w:val="0"/>
          <w:color w:val="auto"/>
          <w:sz w:val="28"/>
          <w:szCs w:val="28"/>
        </w:rPr>
        <w:t xml:space="preserve"> землепользования и застройки</w:t>
      </w:r>
      <w:bookmarkEnd w:id="9"/>
    </w:p>
    <w:p w:rsidR="00B42D33" w:rsidRPr="0063314F" w:rsidRDefault="00B42D33" w:rsidP="00B42D33">
      <w:pPr>
        <w:ind w:firstLine="567"/>
        <w:jc w:val="both"/>
        <w:rPr>
          <w:rFonts w:ascii="Times New Roman" w:hAnsi="Times New Roman" w:cs="Times New Roman"/>
          <w:sz w:val="28"/>
          <w:szCs w:val="28"/>
        </w:rPr>
      </w:pP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Назначение настоящих Правил:</w:t>
      </w:r>
    </w:p>
    <w:p w:rsidR="00B42D33" w:rsidRPr="0063314F" w:rsidRDefault="00B42D33" w:rsidP="00B42D33">
      <w:pPr>
        <w:ind w:firstLine="567"/>
        <w:jc w:val="both"/>
        <w:rPr>
          <w:rFonts w:ascii="Times New Roman" w:hAnsi="Times New Roman" w:cs="Times New Roman"/>
          <w:snapToGrid w:val="0"/>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обеспечение условий для реализации генерального плана поселения, сохранения природной и культурно-исторической среды;</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создание условий для формирования земельных участков, предоставления их с применением процедуры торгов;</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создание условий для участия граждан в принятии решений по вопросам градостроительной деятельности посредством проведения публичных слушаний;</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napToGrid w:val="0"/>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обеспечение контроля за соблюдением прав граждан и юридических лиц в области землепользования и застройки.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Настоящие Правила содержат:</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общую часть (порядок применения настоящих Правил и внесения в них изменений);</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карту градостроительного зонирования;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градостроительные регламенты.</w:t>
      </w:r>
    </w:p>
    <w:p w:rsidR="00B42D33" w:rsidRPr="0063314F" w:rsidRDefault="00B42D33" w:rsidP="00B42D33">
      <w:pPr>
        <w:ind w:firstLine="567"/>
        <w:jc w:val="both"/>
        <w:rPr>
          <w:rFonts w:ascii="Times New Roman" w:hAnsi="Times New Roman" w:cs="Times New Roman"/>
          <w:b/>
          <w:bCs/>
          <w:sz w:val="28"/>
          <w:szCs w:val="28"/>
        </w:rPr>
      </w:pPr>
      <w:bookmarkStart w:id="10" w:name="_Toc309197949"/>
    </w:p>
    <w:p w:rsidR="00B42D33" w:rsidRPr="0063314F" w:rsidRDefault="00B42D33" w:rsidP="00B42D33">
      <w:pPr>
        <w:pStyle w:val="2"/>
        <w:spacing w:before="0"/>
        <w:ind w:firstLine="567"/>
        <w:rPr>
          <w:rFonts w:ascii="Times New Roman" w:hAnsi="Times New Roman"/>
          <w:b w:val="0"/>
          <w:color w:val="auto"/>
          <w:sz w:val="28"/>
          <w:szCs w:val="28"/>
        </w:rPr>
      </w:pPr>
      <w:bookmarkStart w:id="11" w:name="_Toc321738165"/>
      <w:r w:rsidRPr="0063314F">
        <w:rPr>
          <w:rFonts w:ascii="Times New Roman" w:hAnsi="Times New Roman"/>
          <w:b w:val="0"/>
          <w:color w:val="auto"/>
          <w:sz w:val="28"/>
          <w:szCs w:val="28"/>
        </w:rPr>
        <w:t>Статья 4. Цели  градостроительного зонирования</w:t>
      </w:r>
      <w:bookmarkEnd w:id="10"/>
      <w:bookmarkEnd w:id="11"/>
    </w:p>
    <w:p w:rsidR="00B42D33" w:rsidRPr="0063314F" w:rsidRDefault="00B42D33" w:rsidP="00B42D33">
      <w:pPr>
        <w:ind w:firstLine="540"/>
        <w:jc w:val="both"/>
        <w:rPr>
          <w:rFonts w:ascii="Times New Roman" w:hAnsi="Times New Roman" w:cs="Times New Roman"/>
          <w:b/>
          <w:bCs/>
          <w:sz w:val="28"/>
          <w:szCs w:val="28"/>
        </w:rPr>
      </w:pPr>
    </w:p>
    <w:p w:rsidR="00B42D33" w:rsidRPr="0063314F" w:rsidRDefault="00B42D33" w:rsidP="00B42D33">
      <w:pPr>
        <w:pStyle w:val="ConsNormal"/>
        <w:widowControl/>
        <w:ind w:firstLine="540"/>
        <w:jc w:val="both"/>
        <w:rPr>
          <w:rFonts w:ascii="Times New Roman" w:hAnsi="Times New Roman" w:cs="Times New Roman"/>
          <w:sz w:val="28"/>
          <w:szCs w:val="28"/>
        </w:rPr>
      </w:pPr>
      <w:r w:rsidRPr="0063314F">
        <w:rPr>
          <w:rFonts w:ascii="Times New Roman" w:hAnsi="Times New Roman" w:cs="Times New Roman"/>
          <w:sz w:val="28"/>
          <w:szCs w:val="28"/>
        </w:rPr>
        <w:lastRenderedPageBreak/>
        <w:t>1.</w:t>
      </w:r>
      <w:r w:rsidRPr="0063314F">
        <w:rPr>
          <w:rFonts w:ascii="Times New Roman" w:hAnsi="Times New Roman" w:cs="Times New Roman"/>
          <w:sz w:val="24"/>
          <w:szCs w:val="24"/>
        </w:rPr>
        <w:t>  </w:t>
      </w:r>
      <w:r w:rsidRPr="0063314F">
        <w:rPr>
          <w:rFonts w:ascii="Times New Roman" w:hAnsi="Times New Roman" w:cs="Times New Roman"/>
          <w:sz w:val="28"/>
          <w:szCs w:val="28"/>
        </w:rPr>
        <w:t>Целями введения системы регулирования процессом землепользования и застройки, основанной на градостроительном зонировании, является:</w:t>
      </w:r>
    </w:p>
    <w:p w:rsidR="00B42D33" w:rsidRPr="0063314F" w:rsidRDefault="00B42D33" w:rsidP="00B42D33">
      <w:pPr>
        <w:pStyle w:val="ConsNormal"/>
        <w:widowControl/>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создание условий для устойчивого развития территорий поселения, сохранения окружающей среды и объектов культурного наследия;</w:t>
      </w:r>
    </w:p>
    <w:p w:rsidR="00B42D33" w:rsidRPr="0063314F" w:rsidRDefault="00B42D33" w:rsidP="00B42D33">
      <w:pPr>
        <w:pStyle w:val="ConsNormal"/>
        <w:widowControl/>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создание условий для планировки территории поселения;</w:t>
      </w:r>
    </w:p>
    <w:p w:rsidR="00B42D33" w:rsidRPr="0063314F" w:rsidRDefault="00B42D33" w:rsidP="00B42D33">
      <w:pPr>
        <w:pStyle w:val="ConsNormal"/>
        <w:widowControl/>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обеспечения прав и законных интересов населения, в том числе правообладателей земельных участков и объектов капитального строительства;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w:t>
      </w:r>
      <w:r w:rsidRPr="0063314F">
        <w:rPr>
          <w:rFonts w:ascii="Times New Roman" w:hAnsi="Times New Roman" w:cs="Times New Roman"/>
          <w:sz w:val="28"/>
          <w:szCs w:val="28"/>
        </w:rPr>
        <w:t>и</w:t>
      </w:r>
      <w:r w:rsidRPr="0063314F">
        <w:rPr>
          <w:rFonts w:ascii="Times New Roman" w:hAnsi="Times New Roman" w:cs="Times New Roman"/>
          <w:sz w:val="28"/>
          <w:szCs w:val="28"/>
        </w:rPr>
        <w:t xml:space="preserve">тельными регламентами. </w:t>
      </w:r>
    </w:p>
    <w:p w:rsidR="00B42D33" w:rsidRPr="0063314F" w:rsidRDefault="00B42D33" w:rsidP="00B42D33">
      <w:pPr>
        <w:ind w:firstLine="540"/>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2" w:name="_Toc309197950"/>
      <w:bookmarkStart w:id="13" w:name="_Toc321738166"/>
      <w:r w:rsidRPr="0063314F">
        <w:rPr>
          <w:rFonts w:ascii="Times New Roman" w:hAnsi="Times New Roman" w:cs="Times New Roman"/>
          <w:sz w:val="28"/>
          <w:szCs w:val="28"/>
        </w:rPr>
        <w:t>Статья 5. Порядок внесения изменений в Правила</w:t>
      </w:r>
      <w:bookmarkEnd w:id="12"/>
      <w:r w:rsidRPr="0063314F">
        <w:rPr>
          <w:rFonts w:ascii="Times New Roman" w:hAnsi="Times New Roman" w:cs="Times New Roman"/>
          <w:sz w:val="28"/>
          <w:szCs w:val="28"/>
        </w:rPr>
        <w:t xml:space="preserve"> землепользования и застройки</w:t>
      </w:r>
      <w:bookmarkEnd w:id="13"/>
    </w:p>
    <w:p w:rsidR="00B42D33" w:rsidRPr="0063314F" w:rsidRDefault="00B42D33" w:rsidP="00B42D33">
      <w:pPr>
        <w:tabs>
          <w:tab w:val="left" w:pos="2054"/>
        </w:tabs>
        <w:ind w:firstLine="540"/>
        <w:jc w:val="both"/>
        <w:rPr>
          <w:rFonts w:ascii="Times New Roman" w:hAnsi="Times New Roman" w:cs="Times New Roman"/>
          <w:bCs/>
          <w:sz w:val="28"/>
          <w:szCs w:val="28"/>
        </w:rPr>
      </w:pPr>
    </w:p>
    <w:p w:rsidR="00B42D33" w:rsidRPr="0063314F" w:rsidRDefault="00B42D33" w:rsidP="00B42D33">
      <w:pPr>
        <w:tabs>
          <w:tab w:val="left" w:pos="2054"/>
        </w:tabs>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Решение о внесении изменений в настоящие Правила принимается Главой поселения. Основаниями для рассмотрения Главой поселения вопроса о внесении изменений в Правила являются: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несоответствие настоящих Правил генеральному плану поселения, возникшее в результате внесения в генеральный план изменений;</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Предложения о внесении изменений в настоящие Правила могут направляться: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органами исполнительной власти Ростовской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lastRenderedPageBreak/>
        <w:t>3)</w:t>
      </w:r>
      <w:r w:rsidRPr="0063314F">
        <w:rPr>
          <w:rFonts w:ascii="Times New Roman" w:hAnsi="Times New Roman" w:cs="Times New Roman"/>
          <w:sz w:val="24"/>
          <w:szCs w:val="24"/>
        </w:rPr>
        <w:t>  </w:t>
      </w:r>
      <w:r w:rsidRPr="0063314F">
        <w:rPr>
          <w:rFonts w:ascii="Times New Roman" w:hAnsi="Times New Roman" w:cs="Times New Roman"/>
          <w:sz w:val="28"/>
          <w:szCs w:val="28"/>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изменений в Правила или об отклонении такого предложения с указанием причин отклонения, и направляет это заключение Главе поселения.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Глава поселения с учетом рекомендаций, содержащихся в заключении Комиссии по землепользованию и застройке, в течение тридцати дней принимает решение о проведении публичных слушаний по вопросу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решение заявителю.</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7.</w:t>
      </w:r>
      <w:r w:rsidRPr="0063314F">
        <w:rPr>
          <w:rFonts w:ascii="Times New Roman" w:hAnsi="Times New Roman" w:cs="Times New Roman"/>
          <w:sz w:val="24"/>
          <w:szCs w:val="24"/>
        </w:rPr>
        <w:t>  </w:t>
      </w:r>
      <w:r w:rsidRPr="0063314F">
        <w:rPr>
          <w:rFonts w:ascii="Times New Roman" w:hAnsi="Times New Roman" w:cs="Times New Roman"/>
          <w:sz w:val="28"/>
          <w:szCs w:val="28"/>
        </w:rPr>
        <w:t>По результатам публичных слушаний, в целях внесения изменений в настоящие Правила на рассмотрение представительного органа местного самоуправления представляются: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проект решения о внесении изменений с обосновывающими документами;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согласование изменений с органом местного самоуправления, уполномоченным в области градостроительной деятельности;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заключение Комиссии по землепользованию и застройке;</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протокол публичных слушаний и заключение о результатах публичных слушаний.</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lastRenderedPageBreak/>
        <w:t>8.</w:t>
      </w:r>
      <w:r w:rsidRPr="0063314F">
        <w:rPr>
          <w:rFonts w:ascii="Times New Roman" w:hAnsi="Times New Roman" w:cs="Times New Roman"/>
          <w:sz w:val="24"/>
          <w:szCs w:val="24"/>
        </w:rPr>
        <w:t>  </w:t>
      </w:r>
      <w:r w:rsidRPr="0063314F">
        <w:rPr>
          <w:rFonts w:ascii="Times New Roman" w:hAnsi="Times New Roman" w:cs="Times New Roman"/>
          <w:sz w:val="28"/>
          <w:szCs w:val="28"/>
        </w:rPr>
        <w:t>Изменения в настоящие Правила утверждаются представительным органом местного самоуправления.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9.</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10.</w:t>
      </w:r>
      <w:r w:rsidRPr="0063314F">
        <w:rPr>
          <w:rFonts w:ascii="Times New Roman" w:hAnsi="Times New Roman" w:cs="Times New Roman"/>
          <w:sz w:val="24"/>
          <w:szCs w:val="24"/>
        </w:rPr>
        <w:t>  </w:t>
      </w:r>
      <w:r w:rsidRPr="0063314F">
        <w:rPr>
          <w:rFonts w:ascii="Times New Roman" w:hAnsi="Times New Roman" w:cs="Times New Roman"/>
          <w:sz w:val="28"/>
          <w:szCs w:val="28"/>
        </w:rPr>
        <w:t>Изменения в настоящие Правила вступают в силу со дня их официального опубликования, если решением представительного органа местного самоуправления об их утверждении не установлен иной срок.</w:t>
      </w:r>
    </w:p>
    <w:p w:rsidR="00B42D33" w:rsidRPr="0063314F" w:rsidRDefault="00B42D33" w:rsidP="00B42D33">
      <w:pPr>
        <w:ind w:firstLine="540"/>
        <w:jc w:val="both"/>
        <w:rPr>
          <w:rFonts w:ascii="Times New Roman" w:hAnsi="Times New Roman" w:cs="Times New Roman"/>
          <w:sz w:val="28"/>
          <w:szCs w:val="28"/>
        </w:rPr>
      </w:pPr>
    </w:p>
    <w:p w:rsidR="00B42D33" w:rsidRPr="0063314F" w:rsidRDefault="00B42D33" w:rsidP="00B42D33">
      <w:pPr>
        <w:pStyle w:val="2"/>
        <w:spacing w:before="0"/>
        <w:ind w:firstLine="567"/>
        <w:jc w:val="both"/>
        <w:rPr>
          <w:rFonts w:ascii="Times New Roman" w:hAnsi="Times New Roman"/>
          <w:b w:val="0"/>
          <w:color w:val="auto"/>
          <w:sz w:val="28"/>
          <w:szCs w:val="28"/>
        </w:rPr>
      </w:pPr>
      <w:bookmarkStart w:id="14" w:name="_Toc309197951"/>
      <w:bookmarkStart w:id="15" w:name="_Toc321738167"/>
      <w:r w:rsidRPr="0063314F">
        <w:rPr>
          <w:rFonts w:ascii="Times New Roman" w:hAnsi="Times New Roman"/>
          <w:b w:val="0"/>
          <w:color w:val="auto"/>
          <w:sz w:val="28"/>
          <w:szCs w:val="28"/>
        </w:rPr>
        <w:t>Статья 6. Открытость и доступность информации о порядке землепользования и застройк</w:t>
      </w:r>
      <w:bookmarkEnd w:id="14"/>
      <w:r w:rsidRPr="0063314F">
        <w:rPr>
          <w:rFonts w:ascii="Times New Roman" w:hAnsi="Times New Roman"/>
          <w:b w:val="0"/>
          <w:color w:val="auto"/>
          <w:sz w:val="28"/>
          <w:szCs w:val="28"/>
        </w:rPr>
        <w:t>и</w:t>
      </w:r>
      <w:bookmarkEnd w:id="15"/>
    </w:p>
    <w:p w:rsidR="00B42D33" w:rsidRPr="0063314F" w:rsidRDefault="00B42D33" w:rsidP="00B42D33">
      <w:pPr>
        <w:ind w:firstLine="540"/>
        <w:jc w:val="both"/>
        <w:rPr>
          <w:rFonts w:ascii="Times New Roman" w:hAnsi="Times New Roman" w:cs="Times New Roman"/>
          <w:b/>
          <w:bCs/>
          <w:sz w:val="28"/>
          <w:szCs w:val="28"/>
        </w:rPr>
      </w:pP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Настоящие Правила, включая все входящие в их состав документы, являются открытыми для физических и юридических лиц, для должностных лиц органов власти, а также органов, осуществляющих контроль за соблюдением градостроительного законодательства органами местного самоуправления.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Администрация поселения обеспечивает возможность ознакомления с настоящими Правилами путем:</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предоставления экземпляра настоящих Правил в муниципальные библиотеки поселения;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создания условий для ознакомления с настоящими Правилами (в полном комплекте входящих в их состав документов и приложений) в Комиссии по землепользованию и застройке, в структурных подразделениях Администрации поселения, осуществляющих функции в области землепользования и застройки;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обеспечения возможности предоставления физическим и юридическим лицам выписок из настоящих Правил, копий документов и/или их </w:t>
      </w:r>
      <w:r w:rsidRPr="0063314F">
        <w:rPr>
          <w:rFonts w:ascii="Times New Roman" w:hAnsi="Times New Roman" w:cs="Times New Roman"/>
          <w:sz w:val="28"/>
          <w:szCs w:val="28"/>
        </w:rPr>
        <w:lastRenderedPageBreak/>
        <w:t>фрагментов, характеризующих условия использования и застройки отдельных земельных участков и их массивов (кварталов, других элементов планировочной структуры), а также объектов капитального строительства.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участие в собраниях граждан;</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участие в публичных слушаниях;</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проведение независимых экспертиз градостроительной документации за счет собственных средств;</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иных формах, установленных действующим законодательством Российской Федерации.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Порядок участия граждан, их объединений и юридических лиц в осуществлении градостроительной деятельности определяется муниципальными нормативными правовыми актами поселения в соответствии с законами и иными нормативными правовыми актами Российской Федерации и Ростовской области.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Органы местного самоуправления поселения,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B42D33" w:rsidRPr="0063314F" w:rsidRDefault="00B42D33" w:rsidP="00B42D33">
      <w:pPr>
        <w:jc w:val="both"/>
        <w:rPr>
          <w:rFonts w:ascii="Times New Roman" w:hAnsi="Times New Roman" w:cs="Times New Roman"/>
          <w:sz w:val="28"/>
          <w:szCs w:val="28"/>
        </w:rPr>
      </w:pPr>
      <w:bookmarkStart w:id="16" w:name="_Toc309197952"/>
    </w:p>
    <w:p w:rsidR="00B42D33" w:rsidRPr="0063314F" w:rsidRDefault="00B42D33" w:rsidP="00B42D33">
      <w:pPr>
        <w:pStyle w:val="ConsPlusNormal"/>
        <w:ind w:firstLine="0"/>
        <w:jc w:val="center"/>
        <w:outlineLvl w:val="0"/>
        <w:rPr>
          <w:rFonts w:ascii="Times New Roman" w:hAnsi="Times New Roman" w:cs="Times New Roman"/>
          <w:b/>
          <w:sz w:val="28"/>
          <w:szCs w:val="28"/>
        </w:rPr>
      </w:pPr>
      <w:bookmarkStart w:id="17" w:name="_Toc321738168"/>
      <w:r w:rsidRPr="0063314F">
        <w:rPr>
          <w:rFonts w:ascii="Times New Roman" w:hAnsi="Times New Roman" w:cs="Times New Roman"/>
          <w:b/>
          <w:sz w:val="28"/>
          <w:szCs w:val="28"/>
        </w:rPr>
        <w:t xml:space="preserve">Глава 2. </w:t>
      </w:r>
      <w:r w:rsidRPr="0063314F">
        <w:rPr>
          <w:rFonts w:ascii="Times New Roman" w:hAnsi="Times New Roman" w:cs="Times New Roman"/>
          <w:b/>
          <w:caps/>
          <w:sz w:val="28"/>
          <w:szCs w:val="28"/>
        </w:rPr>
        <w:t>Объекты и субъекты градостроительных отношений, возникающих по вопросам землепользования и застройки</w:t>
      </w:r>
      <w:bookmarkEnd w:id="16"/>
      <w:bookmarkEnd w:id="17"/>
    </w:p>
    <w:p w:rsidR="00B42D33" w:rsidRPr="0063314F" w:rsidRDefault="00B42D33" w:rsidP="00B42D33">
      <w:pPr>
        <w:jc w:val="both"/>
        <w:rPr>
          <w:rFonts w:ascii="Times New Roman" w:hAnsi="Times New Roman" w:cs="Times New Roman"/>
          <w:sz w:val="28"/>
          <w:szCs w:val="28"/>
        </w:rPr>
      </w:pPr>
      <w:bookmarkStart w:id="18" w:name="_Toc309197953"/>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9" w:name="_Toc321738169"/>
      <w:r w:rsidRPr="0063314F">
        <w:rPr>
          <w:rFonts w:ascii="Times New Roman" w:hAnsi="Times New Roman" w:cs="Times New Roman"/>
          <w:sz w:val="28"/>
          <w:szCs w:val="28"/>
        </w:rPr>
        <w:t>Статья 7. Объекты градостроительных отношений</w:t>
      </w:r>
      <w:bookmarkEnd w:id="18"/>
      <w:bookmarkEnd w:id="19"/>
    </w:p>
    <w:p w:rsidR="00B42D33" w:rsidRPr="0063314F" w:rsidRDefault="00B42D33" w:rsidP="00B42D33">
      <w:pPr>
        <w:jc w:val="both"/>
        <w:rPr>
          <w:rFonts w:ascii="Times New Roman" w:hAnsi="Times New Roman" w:cs="Times New Roman"/>
          <w:sz w:val="28"/>
          <w:szCs w:val="28"/>
        </w:rPr>
      </w:pP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Объектами градостроительных отношений в поселении является его территория в границах, установленных Областным законом Ростовской области от 27.12.2004 № 254-ЗС «Об установлении границ и наделении соответствующим статусом муниципального образования «Тацинский район» и муниципальных образований в его составе», а также земельные участки и объекты капитального строительства, расположенные в пределах границ поселения.</w:t>
      </w:r>
    </w:p>
    <w:p w:rsidR="00B42D33" w:rsidRPr="0063314F" w:rsidRDefault="00B42D33" w:rsidP="00B42D33">
      <w:pPr>
        <w:jc w:val="both"/>
        <w:rPr>
          <w:rFonts w:ascii="Times New Roman" w:hAnsi="Times New Roman" w:cs="Times New Roman"/>
          <w:sz w:val="28"/>
          <w:szCs w:val="28"/>
        </w:rPr>
      </w:pPr>
      <w:bookmarkStart w:id="20" w:name="_Toc309197954"/>
    </w:p>
    <w:p w:rsidR="00B42D33" w:rsidRPr="0063314F" w:rsidRDefault="00B42D33" w:rsidP="00B42D33">
      <w:pPr>
        <w:pStyle w:val="ConsPlusNormal"/>
        <w:ind w:firstLine="540"/>
        <w:jc w:val="both"/>
        <w:outlineLvl w:val="1"/>
        <w:rPr>
          <w:rFonts w:ascii="Times New Roman" w:hAnsi="Times New Roman" w:cs="Times New Roman"/>
          <w:sz w:val="28"/>
          <w:szCs w:val="28"/>
        </w:rPr>
      </w:pPr>
      <w:bookmarkStart w:id="21" w:name="_Toc321738170"/>
      <w:r w:rsidRPr="0063314F">
        <w:rPr>
          <w:rFonts w:ascii="Times New Roman" w:hAnsi="Times New Roman" w:cs="Times New Roman"/>
          <w:sz w:val="28"/>
          <w:szCs w:val="28"/>
        </w:rPr>
        <w:t>Статья 8. Субъекты градостроительных отношений</w:t>
      </w:r>
      <w:bookmarkEnd w:id="20"/>
      <w:bookmarkEnd w:id="21"/>
    </w:p>
    <w:p w:rsidR="00B42D33" w:rsidRPr="0063314F" w:rsidRDefault="00B42D33" w:rsidP="00B42D33">
      <w:pPr>
        <w:jc w:val="both"/>
        <w:rPr>
          <w:rFonts w:ascii="Times New Roman" w:hAnsi="Times New Roman" w:cs="Times New Roman"/>
          <w:sz w:val="28"/>
          <w:szCs w:val="28"/>
        </w:rPr>
      </w:pP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Субъектами градостроительных отношений на территории поселения являются: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физические и юридические лица;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органы государственной власти и органы местного самоуправления.</w:t>
      </w:r>
    </w:p>
    <w:p w:rsidR="00B42D33" w:rsidRPr="0063314F" w:rsidRDefault="00B42D33" w:rsidP="00B42D33">
      <w:pPr>
        <w:jc w:val="both"/>
        <w:rPr>
          <w:rFonts w:ascii="Times New Roman" w:hAnsi="Times New Roman" w:cs="Times New Roman"/>
          <w:sz w:val="28"/>
          <w:szCs w:val="28"/>
        </w:rPr>
      </w:pPr>
      <w:bookmarkStart w:id="22" w:name="_Toc309197955"/>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23" w:name="_Toc321738171"/>
      <w:r w:rsidRPr="0063314F">
        <w:rPr>
          <w:rFonts w:ascii="Times New Roman" w:hAnsi="Times New Roman" w:cs="Times New Roman"/>
          <w:sz w:val="28"/>
          <w:szCs w:val="28"/>
        </w:rPr>
        <w:t>Статья 9. Общие положения о лицах, осуществляющих землепользование и застройку, и их действиях</w:t>
      </w:r>
      <w:bookmarkEnd w:id="22"/>
      <w:bookmarkEnd w:id="23"/>
    </w:p>
    <w:p w:rsidR="00B42D33" w:rsidRPr="0063314F" w:rsidRDefault="00B42D33" w:rsidP="00B42D33">
      <w:pPr>
        <w:shd w:val="clear" w:color="auto" w:fill="FFFFFF"/>
        <w:tabs>
          <w:tab w:val="left" w:pos="8334"/>
        </w:tabs>
        <w:jc w:val="both"/>
        <w:rPr>
          <w:rFonts w:ascii="Times New Roman" w:hAnsi="Times New Roman" w:cs="Times New Roman"/>
          <w:bCs/>
          <w:sz w:val="28"/>
          <w:szCs w:val="28"/>
        </w:rPr>
      </w:pP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В соответствии с действующим законодательством Российской Федерации настоящие Правила, а также принимаемые в соответствии с ними иные нормативные правовые акты поселения регулируют действия субъектов градостроительных отношений, которые:</w:t>
      </w:r>
    </w:p>
    <w:p w:rsidR="00B42D33" w:rsidRPr="0063314F" w:rsidRDefault="00B42D33" w:rsidP="00B42D33">
      <w:pPr>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1)</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участвуют в торгах, подготавливаемых и проводимых органом местного самоуправления, уполномоченным в области управления и распоряжения земельными участками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B42D33" w:rsidRPr="0063314F" w:rsidRDefault="00B42D33" w:rsidP="00B42D33">
      <w:pPr>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2)</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 xml:space="preserve">обращаются в орган местного самоуправления, уполномоченный в области управления и распоряжения земельными участками  с заявкой о </w:t>
      </w:r>
      <w:r w:rsidRPr="0063314F">
        <w:rPr>
          <w:rFonts w:ascii="Times New Roman" w:eastAsia="Calibri" w:hAnsi="Times New Roman" w:cs="Times New Roman"/>
          <w:sz w:val="28"/>
          <w:szCs w:val="28"/>
        </w:rPr>
        <w:lastRenderedPageBreak/>
        <w:t>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w:t>
      </w:r>
    </w:p>
    <w:p w:rsidR="00B42D33" w:rsidRPr="0063314F" w:rsidRDefault="00B42D33" w:rsidP="00B42D33">
      <w:pPr>
        <w:autoSpaceDE w:val="0"/>
        <w:autoSpaceDN w:val="0"/>
        <w:adjustRightInd w:val="0"/>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3)</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владея земельными участками 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земельных участков и объектов капитального строительства;</w:t>
      </w:r>
    </w:p>
    <w:p w:rsidR="00B42D33" w:rsidRPr="0063314F" w:rsidRDefault="00B42D33" w:rsidP="00B42D33">
      <w:pPr>
        <w:autoSpaceDE w:val="0"/>
        <w:autoSpaceDN w:val="0"/>
        <w:adjustRightInd w:val="0"/>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4)</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B42D33" w:rsidRPr="0063314F" w:rsidRDefault="00B42D33" w:rsidP="00B42D33">
      <w:pPr>
        <w:autoSpaceDE w:val="0"/>
        <w:autoSpaceDN w:val="0"/>
        <w:adjustRightInd w:val="0"/>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5)</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осуществляют иные действия в области землепользования и застройки.</w:t>
      </w:r>
    </w:p>
    <w:p w:rsidR="00B42D33" w:rsidRPr="0063314F" w:rsidRDefault="00B42D33" w:rsidP="00B42D33">
      <w:pPr>
        <w:autoSpaceDE w:val="0"/>
        <w:autoSpaceDN w:val="0"/>
        <w:adjustRightInd w:val="0"/>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2.</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К указанным в части 1 настоящей статьи иным действиям в области землепользования и застройки могут быть отнесены, в частности:</w:t>
      </w:r>
    </w:p>
    <w:p w:rsidR="00B42D33" w:rsidRPr="0063314F" w:rsidRDefault="00B42D33" w:rsidP="00B42D33">
      <w:pPr>
        <w:autoSpaceDE w:val="0"/>
        <w:autoSpaceDN w:val="0"/>
        <w:adjustRightInd w:val="0"/>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1)</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возведение объектов капитального строительства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w:t>
      </w:r>
    </w:p>
    <w:p w:rsidR="00B42D33" w:rsidRPr="0063314F" w:rsidRDefault="00B42D33" w:rsidP="00B42D33">
      <w:pPr>
        <w:autoSpaceDE w:val="0"/>
        <w:autoSpaceDN w:val="0"/>
        <w:adjustRightInd w:val="0"/>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2)</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B42D33" w:rsidRPr="0063314F" w:rsidRDefault="00B42D33" w:rsidP="00B42D33">
      <w:pPr>
        <w:autoSpaceDE w:val="0"/>
        <w:autoSpaceDN w:val="0"/>
        <w:adjustRightInd w:val="0"/>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3)</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инициируют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w:t>
      </w:r>
    </w:p>
    <w:p w:rsidR="00B42D33" w:rsidRPr="0063314F" w:rsidRDefault="00B42D33" w:rsidP="00B42D33">
      <w:pPr>
        <w:autoSpaceDE w:val="0"/>
        <w:autoSpaceDN w:val="0"/>
        <w:adjustRightInd w:val="0"/>
        <w:ind w:firstLine="567"/>
        <w:jc w:val="both"/>
        <w:rPr>
          <w:rFonts w:ascii="Times New Roman" w:hAnsi="Times New Roman" w:cs="Times New Roman"/>
          <w:sz w:val="28"/>
          <w:szCs w:val="28"/>
        </w:rPr>
      </w:pPr>
      <w:r w:rsidRPr="0063314F">
        <w:rPr>
          <w:rFonts w:ascii="Times New Roman" w:eastAsia="Calibri" w:hAnsi="Times New Roman" w:cs="Times New Roman"/>
          <w:sz w:val="28"/>
          <w:szCs w:val="28"/>
        </w:rPr>
        <w:t>4)</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осуществляют иные действия, связанные с подготовкой и реализацией общественных или частных планов по землепользованию и застройке в соответствии с градостроительным и земельным законодательством</w:t>
      </w:r>
      <w:r w:rsidRPr="0063314F">
        <w:rPr>
          <w:rFonts w:ascii="Times New Roman" w:hAnsi="Times New Roman" w:cs="Times New Roman"/>
          <w:sz w:val="28"/>
          <w:szCs w:val="28"/>
        </w:rPr>
        <w:t>.</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3.</w:t>
      </w:r>
      <w:r w:rsidRPr="0063314F">
        <w:rPr>
          <w:rFonts w:ascii="Times New Roman" w:hAnsi="Times New Roman" w:cs="Times New Roman"/>
          <w:sz w:val="24"/>
          <w:szCs w:val="24"/>
        </w:rPr>
        <w:t>  </w:t>
      </w:r>
      <w:r w:rsidRPr="0063314F">
        <w:rPr>
          <w:rFonts w:ascii="Times New Roman" w:hAnsi="Times New Roman" w:cs="Times New Roman"/>
          <w:sz w:val="28"/>
          <w:szCs w:val="28"/>
        </w:rPr>
        <w:t>Лица, осуществляющие в поселении землепользование и застройку, в том числе лица, действующие от имени государственных органов, органов местного самоуправления, выполняют требования земельного и градостроительного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B42D33" w:rsidRPr="0063314F" w:rsidRDefault="00B42D33" w:rsidP="00B42D33">
      <w:pPr>
        <w:jc w:val="both"/>
        <w:rPr>
          <w:rFonts w:ascii="Times New Roman" w:hAnsi="Times New Roman" w:cs="Times New Roman"/>
          <w:sz w:val="28"/>
          <w:szCs w:val="28"/>
        </w:rPr>
      </w:pPr>
      <w:bookmarkStart w:id="24" w:name="_Toc309197956"/>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25" w:name="_Toc321738172"/>
      <w:r w:rsidRPr="0063314F">
        <w:rPr>
          <w:rFonts w:ascii="Times New Roman" w:hAnsi="Times New Roman" w:cs="Times New Roman"/>
          <w:sz w:val="28"/>
          <w:szCs w:val="28"/>
        </w:rPr>
        <w:t>Статья 10. Комиссия по землепользованию и застройке</w:t>
      </w:r>
      <w:bookmarkEnd w:id="24"/>
      <w:bookmarkEnd w:id="25"/>
    </w:p>
    <w:p w:rsidR="00B42D33" w:rsidRPr="0063314F" w:rsidRDefault="00B42D33" w:rsidP="00B42D33">
      <w:pPr>
        <w:shd w:val="clear" w:color="auto" w:fill="FFFFFF"/>
        <w:tabs>
          <w:tab w:val="left" w:pos="8334"/>
        </w:tabs>
        <w:jc w:val="both"/>
        <w:rPr>
          <w:rFonts w:ascii="Times New Roman" w:hAnsi="Times New Roman" w:cs="Times New Roman"/>
          <w:bCs/>
          <w:sz w:val="28"/>
          <w:szCs w:val="28"/>
        </w:rPr>
      </w:pP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Комиссия по землепользованию и застройке  является постоянно действующим консультативным органом при Главе поселения и формируется для обеспечения реализации настоящих Правил.</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Комиссия по землепользованию и застройке формируется на основании постановления Главы поселения и осуществляет свою деятельность в соответствии с настоящими Правилами, Положением о Комиссии по землепользованию и застройке, иными документами, регламентирующими ее деятельность и утверждаемыми Главой  поселения.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Комиссия по землепользованию и застройке полномочна:</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рассматривать заявления на предоставление земельных участков для строительства объектов капитального строительства, требующих получения специальных согласований в порядке настоящих Правил;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рассматривать заявления на изменения видов использования земельных участков и объектов капитального строительства, требующих получения специальных согласований в порядке настоящих Правил;</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проводить публичные слушания в случаях и порядке, определенных  настоящими Правилами;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подготавливать Главе поселения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настоящих Правил, предложения по досудебному урегулированию споров в связи с обращениями физических и юридических лиц по поводу решений органов Администрации поселения, касающихся вопросов землепользования и застройки;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w:t>
      </w:r>
      <w:r w:rsidRPr="0063314F">
        <w:rPr>
          <w:rFonts w:ascii="Times New Roman" w:hAnsi="Times New Roman" w:cs="Times New Roman"/>
          <w:sz w:val="24"/>
          <w:szCs w:val="24"/>
        </w:rPr>
        <w:t>  </w:t>
      </w:r>
      <w:r w:rsidRPr="0063314F">
        <w:rPr>
          <w:rFonts w:ascii="Times New Roman" w:hAnsi="Times New Roman" w:cs="Times New Roman"/>
          <w:sz w:val="28"/>
          <w:szCs w:val="28"/>
        </w:rPr>
        <w:t>осуществлять подготовку заключения по предложениям  о внесении изменений в настоящие Правила по процедурам согласно настоящим Правилам, а также проектов нормативных правовых актов, иных документов поселения, связанных с реализацией и применением настоящих Правил.</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Состав Комиссии по землепользованию и застройке:</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4.1.</w:t>
      </w:r>
      <w:r w:rsidRPr="0063314F">
        <w:rPr>
          <w:rFonts w:ascii="Times New Roman" w:hAnsi="Times New Roman" w:cs="Times New Roman"/>
          <w:sz w:val="24"/>
          <w:szCs w:val="24"/>
        </w:rPr>
        <w:t>  </w:t>
      </w:r>
      <w:r w:rsidRPr="0063314F">
        <w:rPr>
          <w:rFonts w:ascii="Times New Roman" w:hAnsi="Times New Roman" w:cs="Times New Roman"/>
          <w:sz w:val="28"/>
          <w:szCs w:val="28"/>
        </w:rPr>
        <w:t>Председателем Комиссии по землепользованию и застройке назначается руководитель органа местного самоуправления, уполномоченного в области градостроительной деятельности, если иное не определено нормативным правовым актом поселения.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4.2.</w:t>
      </w:r>
      <w:r w:rsidRPr="0063314F">
        <w:rPr>
          <w:rFonts w:ascii="Times New Roman" w:hAnsi="Times New Roman" w:cs="Times New Roman"/>
          <w:sz w:val="24"/>
          <w:szCs w:val="24"/>
        </w:rPr>
        <w:t>  </w:t>
      </w:r>
      <w:r w:rsidRPr="0063314F">
        <w:rPr>
          <w:rFonts w:ascii="Times New Roman" w:hAnsi="Times New Roman" w:cs="Times New Roman"/>
          <w:sz w:val="28"/>
          <w:szCs w:val="28"/>
        </w:rPr>
        <w:t>По должности в состав Комиссии по землепользованию и застройке входят руководители (или заместители руководителей) структурных подразделений Администрации поселения, обладающих полномочиями по социально-экономическому и территориальному планированию, регулированию землепользования и застройки.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4.3.</w:t>
      </w:r>
      <w:r w:rsidRPr="0063314F">
        <w:rPr>
          <w:rFonts w:ascii="Times New Roman" w:hAnsi="Times New Roman" w:cs="Times New Roman"/>
          <w:sz w:val="24"/>
          <w:szCs w:val="24"/>
        </w:rPr>
        <w:t>  </w:t>
      </w:r>
      <w:r w:rsidRPr="0063314F">
        <w:rPr>
          <w:rFonts w:ascii="Times New Roman" w:hAnsi="Times New Roman" w:cs="Times New Roman"/>
          <w:sz w:val="28"/>
          <w:szCs w:val="28"/>
        </w:rPr>
        <w:t>По рекомендации представительного органа местного самоуправления в состав Комиссии по землепользованию и застройке включаются также:</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депутаты представительного органа местного самоуправления поселения;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лица, представляющих общественные и частные интересы граждан, правообладателей земельных участков и объектов капитального строительства, общественных, коммерческих и иных организаций.</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Указанные лица не могут являться государственными или муниципальными служащими.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4.4.</w:t>
      </w:r>
      <w:r w:rsidRPr="0063314F">
        <w:rPr>
          <w:rFonts w:ascii="Times New Roman" w:hAnsi="Times New Roman" w:cs="Times New Roman"/>
          <w:sz w:val="24"/>
          <w:szCs w:val="24"/>
        </w:rPr>
        <w:t>  </w:t>
      </w:r>
      <w:r w:rsidRPr="0063314F">
        <w:rPr>
          <w:rFonts w:ascii="Times New Roman" w:hAnsi="Times New Roman" w:cs="Times New Roman"/>
          <w:sz w:val="28"/>
          <w:szCs w:val="28"/>
        </w:rPr>
        <w:t>В состав Комиссии по землепользованию и застройке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представители органов местного самоуправления муниципального района, представители проектной организации, участвовавшие в разработке генерального плана поселения и настоящих Правил.</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4.5.</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Общая численность Комиссии по землепользованию и застройке определяется постановлением Главы  поселения.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5.</w:t>
      </w:r>
      <w:r w:rsidRPr="0063314F">
        <w:rPr>
          <w:rFonts w:ascii="Times New Roman" w:hAnsi="Times New Roman" w:cs="Times New Roman"/>
          <w:sz w:val="24"/>
          <w:szCs w:val="24"/>
        </w:rPr>
        <w:t>  </w:t>
      </w:r>
      <w:r w:rsidRPr="0063314F">
        <w:rPr>
          <w:rFonts w:ascii="Times New Roman" w:hAnsi="Times New Roman" w:cs="Times New Roman"/>
          <w:sz w:val="28"/>
          <w:szCs w:val="28"/>
        </w:rPr>
        <w:t>На заседания Комиссии по землепользованию и застройке (в том числе проводимых в форме публичных слушаний) в обязательном порядке приглашаются ответственные представители Администрации муниципального района, в административно-территориальное деление которого входит поселение. Указанные представители обладают правом голоса наравне с членами Комиссии по землепользованию и застройке.</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Заседания Комиссии по землепользованию и застройке ведет ее председатель или заместитель председателя. При отсутствии обоих заседание ведет член Комиссии по землепользованию и застройке, уполномоченный председателем Комиссии.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7.</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Решения Комиссии по землепользованию и застройке принимаются простым большинством голосов, при наличии кворума не менее двух третей от общего числа членов Комиссии по землепользованию и застройке. При равенстве голосов голос председателя Комиссии является решающим.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Любой член Комиссии по землепользованию и застройке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8.</w:t>
      </w:r>
      <w:r w:rsidRPr="0063314F">
        <w:rPr>
          <w:rFonts w:ascii="Times New Roman" w:hAnsi="Times New Roman" w:cs="Times New Roman"/>
          <w:sz w:val="24"/>
          <w:szCs w:val="24"/>
        </w:rPr>
        <w:t>  </w:t>
      </w:r>
      <w:r w:rsidRPr="0063314F">
        <w:rPr>
          <w:rFonts w:ascii="Times New Roman" w:hAnsi="Times New Roman" w:cs="Times New Roman"/>
          <w:sz w:val="28"/>
          <w:szCs w:val="28"/>
        </w:rPr>
        <w:t>Итоги каждого заседания Комиссии по землепользованию и застройке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9.</w:t>
      </w:r>
      <w:r w:rsidRPr="0063314F">
        <w:rPr>
          <w:rFonts w:ascii="Times New Roman" w:hAnsi="Times New Roman" w:cs="Times New Roman"/>
          <w:sz w:val="24"/>
          <w:szCs w:val="24"/>
        </w:rPr>
        <w:t>  </w:t>
      </w:r>
      <w:r w:rsidRPr="0063314F">
        <w:rPr>
          <w:rFonts w:ascii="Times New Roman" w:hAnsi="Times New Roman" w:cs="Times New Roman"/>
          <w:sz w:val="28"/>
          <w:szCs w:val="28"/>
        </w:rPr>
        <w:t>Комиссия по землепользованию и застройке имеет свой архив, в котором содержатся протоколы всех ее заседаний, другие материалы, связанные с деятельностью Комиссии по землепользованию и застройке.</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10.</w:t>
      </w:r>
      <w:r w:rsidRPr="0063314F">
        <w:rPr>
          <w:rFonts w:ascii="Times New Roman" w:hAnsi="Times New Roman" w:cs="Times New Roman"/>
          <w:sz w:val="24"/>
          <w:szCs w:val="24"/>
        </w:rPr>
        <w:t>  </w:t>
      </w:r>
      <w:r w:rsidRPr="0063314F">
        <w:rPr>
          <w:rFonts w:ascii="Times New Roman" w:hAnsi="Times New Roman" w:cs="Times New Roman"/>
          <w:sz w:val="28"/>
          <w:szCs w:val="28"/>
        </w:rPr>
        <w:t>Протоколы заседаний Комиссии по землепользованию и застройке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B42D33" w:rsidRPr="0063314F" w:rsidRDefault="00B42D33" w:rsidP="00B42D33">
      <w:pPr>
        <w:jc w:val="both"/>
        <w:rPr>
          <w:rFonts w:ascii="Times New Roman" w:hAnsi="Times New Roman" w:cs="Times New Roman"/>
          <w:sz w:val="28"/>
          <w:szCs w:val="28"/>
        </w:rPr>
      </w:pPr>
      <w:bookmarkStart w:id="26" w:name="_Toc309197957"/>
    </w:p>
    <w:p w:rsidR="00B42D33" w:rsidRPr="0063314F" w:rsidRDefault="00B42D33" w:rsidP="00B42D33">
      <w:pPr>
        <w:pStyle w:val="ConsPlusNormal"/>
        <w:ind w:firstLine="540"/>
        <w:jc w:val="both"/>
        <w:outlineLvl w:val="1"/>
        <w:rPr>
          <w:rFonts w:ascii="Times New Roman" w:hAnsi="Times New Roman" w:cs="Times New Roman"/>
          <w:sz w:val="28"/>
          <w:szCs w:val="28"/>
        </w:rPr>
      </w:pPr>
      <w:bookmarkStart w:id="27" w:name="_Toc321738173"/>
      <w:r w:rsidRPr="0063314F">
        <w:rPr>
          <w:rFonts w:ascii="Times New Roman" w:hAnsi="Times New Roman" w:cs="Times New Roman"/>
          <w:sz w:val="28"/>
          <w:szCs w:val="28"/>
        </w:rPr>
        <w:t>Статья 11. Органы, уполномоченные регулировать и контролировать землепользование и застройку</w:t>
      </w:r>
      <w:bookmarkEnd w:id="27"/>
      <w:r w:rsidRPr="0063314F">
        <w:rPr>
          <w:rFonts w:ascii="Times New Roman" w:hAnsi="Times New Roman" w:cs="Times New Roman"/>
          <w:sz w:val="28"/>
          <w:szCs w:val="28"/>
        </w:rPr>
        <w:t xml:space="preserve"> </w:t>
      </w:r>
      <w:bookmarkEnd w:id="26"/>
    </w:p>
    <w:p w:rsidR="00B42D33" w:rsidRPr="0063314F" w:rsidRDefault="00B42D33" w:rsidP="00B42D33">
      <w:pPr>
        <w:shd w:val="clear" w:color="auto" w:fill="FFFFFF"/>
        <w:tabs>
          <w:tab w:val="left" w:pos="8334"/>
        </w:tabs>
        <w:jc w:val="both"/>
        <w:rPr>
          <w:rFonts w:ascii="Times New Roman" w:hAnsi="Times New Roman" w:cs="Times New Roman"/>
          <w:bCs/>
          <w:sz w:val="28"/>
          <w:szCs w:val="28"/>
        </w:rPr>
      </w:pPr>
    </w:p>
    <w:p w:rsidR="00B42D33" w:rsidRPr="0063314F" w:rsidRDefault="00B42D33" w:rsidP="00B42D33">
      <w:pPr>
        <w:ind w:firstLine="540"/>
        <w:jc w:val="both"/>
        <w:rPr>
          <w:rFonts w:ascii="Times New Roman" w:hAnsi="Times New Roman" w:cs="Times New Roman"/>
          <w:snapToGrid w:val="0"/>
          <w:sz w:val="28"/>
          <w:szCs w:val="28"/>
        </w:rPr>
      </w:pPr>
      <w:r w:rsidRPr="0063314F">
        <w:rPr>
          <w:rFonts w:ascii="Times New Roman" w:hAnsi="Times New Roman" w:cs="Times New Roman"/>
          <w:snapToGrid w:val="0"/>
          <w:sz w:val="28"/>
          <w:szCs w:val="28"/>
        </w:rPr>
        <w:lastRenderedPageBreak/>
        <w:t>1.</w:t>
      </w:r>
      <w:r w:rsidRPr="0063314F">
        <w:rPr>
          <w:rFonts w:ascii="Times New Roman" w:hAnsi="Times New Roman" w:cs="Times New Roman"/>
          <w:sz w:val="24"/>
          <w:szCs w:val="24"/>
        </w:rPr>
        <w:t>  </w:t>
      </w:r>
      <w:r w:rsidRPr="0063314F">
        <w:rPr>
          <w:rFonts w:ascii="Times New Roman" w:hAnsi="Times New Roman" w:cs="Times New Roman"/>
          <w:snapToGrid w:val="0"/>
          <w:sz w:val="28"/>
          <w:szCs w:val="28"/>
        </w:rPr>
        <w:t>К о</w:t>
      </w:r>
      <w:r w:rsidRPr="0063314F">
        <w:rPr>
          <w:rFonts w:ascii="Times New Roman" w:hAnsi="Times New Roman" w:cs="Times New Roman"/>
          <w:sz w:val="28"/>
          <w:szCs w:val="28"/>
        </w:rPr>
        <w:t>рганам, уполномоченным регулировать и контролировать землепользование и застройку относятся:</w:t>
      </w:r>
    </w:p>
    <w:p w:rsidR="00B42D33" w:rsidRPr="0063314F" w:rsidRDefault="00B42D33" w:rsidP="00B42D33">
      <w:pPr>
        <w:ind w:firstLine="540"/>
        <w:jc w:val="both"/>
        <w:rPr>
          <w:rFonts w:ascii="Times New Roman" w:hAnsi="Times New Roman" w:cs="Times New Roman"/>
          <w:snapToGrid w:val="0"/>
          <w:sz w:val="28"/>
          <w:szCs w:val="28"/>
        </w:rPr>
      </w:pPr>
      <w:r w:rsidRPr="0063314F">
        <w:rPr>
          <w:rFonts w:ascii="Times New Roman" w:hAnsi="Times New Roman" w:cs="Times New Roman"/>
          <w:snapToGrid w:val="0"/>
          <w:sz w:val="28"/>
          <w:szCs w:val="28"/>
        </w:rPr>
        <w:t>- представительный орган местного самоуправления;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napToGrid w:val="0"/>
          <w:sz w:val="28"/>
          <w:szCs w:val="28"/>
        </w:rPr>
        <w:t xml:space="preserve">- </w:t>
      </w:r>
      <w:r w:rsidRPr="0063314F">
        <w:rPr>
          <w:rFonts w:ascii="Times New Roman" w:hAnsi="Times New Roman" w:cs="Times New Roman"/>
          <w:sz w:val="28"/>
          <w:szCs w:val="28"/>
        </w:rPr>
        <w:t>Администрации поселения;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napToGrid w:val="0"/>
          <w:sz w:val="28"/>
          <w:szCs w:val="28"/>
        </w:rPr>
        <w:t xml:space="preserve">- </w:t>
      </w:r>
      <w:r w:rsidRPr="0063314F">
        <w:rPr>
          <w:rFonts w:ascii="Times New Roman" w:hAnsi="Times New Roman" w:cs="Times New Roman"/>
          <w:sz w:val="28"/>
          <w:szCs w:val="28"/>
        </w:rPr>
        <w:t>орган местного самоуправления, уполномоченный в области градостроительной деятельности;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napToGrid w:val="0"/>
          <w:sz w:val="28"/>
          <w:szCs w:val="28"/>
        </w:rPr>
        <w:t xml:space="preserve">- </w:t>
      </w:r>
      <w:r w:rsidRPr="0063314F">
        <w:rPr>
          <w:rFonts w:ascii="Times New Roman" w:hAnsi="Times New Roman" w:cs="Times New Roman"/>
          <w:sz w:val="28"/>
          <w:szCs w:val="28"/>
        </w:rPr>
        <w:t>Градостроительный совет;</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napToGrid w:val="0"/>
          <w:sz w:val="28"/>
          <w:szCs w:val="28"/>
        </w:rPr>
        <w:t xml:space="preserve">- </w:t>
      </w:r>
      <w:r w:rsidRPr="0063314F">
        <w:rPr>
          <w:rFonts w:ascii="Times New Roman" w:hAnsi="Times New Roman" w:cs="Times New Roman"/>
          <w:sz w:val="28"/>
          <w:szCs w:val="28"/>
        </w:rPr>
        <w:t>орган местного самоуправления, уполномоченный в области планирования и развития экономики;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napToGrid w:val="0"/>
          <w:sz w:val="28"/>
          <w:szCs w:val="28"/>
        </w:rPr>
        <w:t xml:space="preserve">- </w:t>
      </w:r>
      <w:r w:rsidRPr="0063314F">
        <w:rPr>
          <w:rFonts w:ascii="Times New Roman" w:hAnsi="Times New Roman" w:cs="Times New Roman"/>
          <w:sz w:val="28"/>
          <w:szCs w:val="28"/>
        </w:rPr>
        <w:t>орган местного самоуправления, уполномоченный в области управления и распоряжения земельными участками;</w:t>
      </w:r>
    </w:p>
    <w:p w:rsidR="00B42D33" w:rsidRPr="0063314F" w:rsidRDefault="00B42D33" w:rsidP="00B42D33">
      <w:pPr>
        <w:ind w:firstLine="540"/>
        <w:jc w:val="both"/>
        <w:rPr>
          <w:rFonts w:ascii="Times New Roman" w:hAnsi="Times New Roman" w:cs="Times New Roman"/>
          <w:bCs/>
          <w:sz w:val="28"/>
          <w:szCs w:val="28"/>
        </w:rPr>
      </w:pPr>
      <w:r w:rsidRPr="0063314F">
        <w:rPr>
          <w:rFonts w:ascii="Times New Roman" w:hAnsi="Times New Roman" w:cs="Times New Roman"/>
          <w:snapToGrid w:val="0"/>
          <w:sz w:val="28"/>
          <w:szCs w:val="28"/>
        </w:rPr>
        <w:t xml:space="preserve">- </w:t>
      </w:r>
      <w:r w:rsidRPr="0063314F">
        <w:rPr>
          <w:rFonts w:ascii="Times New Roman" w:hAnsi="Times New Roman" w:cs="Times New Roman"/>
          <w:sz w:val="28"/>
          <w:szCs w:val="28"/>
        </w:rPr>
        <w:t xml:space="preserve">орган местного самоуправления, уполномоченный в области ведения </w:t>
      </w:r>
      <w:r w:rsidRPr="0063314F">
        <w:rPr>
          <w:rFonts w:ascii="Times New Roman" w:hAnsi="Times New Roman" w:cs="Times New Roman"/>
          <w:bCs/>
          <w:sz w:val="28"/>
          <w:szCs w:val="28"/>
        </w:rPr>
        <w:t>правовой работы;</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napToGrid w:val="0"/>
          <w:sz w:val="28"/>
          <w:szCs w:val="28"/>
        </w:rPr>
        <w:t xml:space="preserve">- </w:t>
      </w:r>
      <w:r w:rsidRPr="0063314F">
        <w:rPr>
          <w:rFonts w:ascii="Times New Roman" w:hAnsi="Times New Roman" w:cs="Times New Roman"/>
          <w:sz w:val="28"/>
          <w:szCs w:val="28"/>
        </w:rPr>
        <w:t>уполномоченный государственный орган субъекта Российской Федерации в области охраны и использования объектов культурного наследия;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 иные органы, которые могут создаваться по решению Главы поселения.</w:t>
      </w:r>
    </w:p>
    <w:p w:rsidR="00B42D33" w:rsidRPr="0063314F" w:rsidRDefault="00B42D33" w:rsidP="00B42D33">
      <w:pPr>
        <w:ind w:firstLine="540"/>
        <w:jc w:val="both"/>
        <w:rPr>
          <w:rFonts w:ascii="Times New Roman" w:hAnsi="Times New Roman" w:cs="Times New Roman"/>
          <w:snapToGrid w:val="0"/>
          <w:sz w:val="28"/>
          <w:szCs w:val="28"/>
        </w:rPr>
      </w:pPr>
      <w:r w:rsidRPr="0063314F">
        <w:rPr>
          <w:rFonts w:ascii="Times New Roman" w:hAnsi="Times New Roman" w:cs="Times New Roman"/>
          <w:snapToGrid w:val="0"/>
          <w:sz w:val="28"/>
          <w:szCs w:val="28"/>
        </w:rPr>
        <w:t>2.</w:t>
      </w:r>
      <w:r w:rsidRPr="0063314F">
        <w:rPr>
          <w:rFonts w:ascii="Times New Roman" w:hAnsi="Times New Roman" w:cs="Times New Roman"/>
          <w:sz w:val="24"/>
          <w:szCs w:val="24"/>
        </w:rPr>
        <w:t>  </w:t>
      </w:r>
      <w:r w:rsidRPr="0063314F">
        <w:rPr>
          <w:rFonts w:ascii="Times New Roman" w:hAnsi="Times New Roman" w:cs="Times New Roman"/>
          <w:snapToGrid w:val="0"/>
          <w:sz w:val="28"/>
          <w:szCs w:val="28"/>
        </w:rPr>
        <w:t>К полномочиям представительного органа местного самоуправления в области землепользования и застройки относятся: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принятие в пределах своей компетенции нормативных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поселения, внесение в них изменений;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утверждение схемы ценового зонирования территории поселения;</w:t>
      </w:r>
    </w:p>
    <w:p w:rsidR="00B42D33" w:rsidRPr="0063314F" w:rsidRDefault="00B42D33" w:rsidP="00B42D33">
      <w:pPr>
        <w:ind w:firstLine="540"/>
        <w:jc w:val="both"/>
        <w:rPr>
          <w:rFonts w:ascii="Times New Roman" w:hAnsi="Times New Roman" w:cs="Times New Roman"/>
          <w:bCs/>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установление ставок земельного налога и арендной платы,</w:t>
      </w:r>
      <w:r w:rsidRPr="0063314F">
        <w:rPr>
          <w:rFonts w:ascii="Times New Roman" w:eastAsia="Calibri" w:hAnsi="Times New Roman" w:cs="Times New Roman"/>
          <w:b/>
          <w:bCs/>
          <w:sz w:val="28"/>
          <w:szCs w:val="28"/>
        </w:rPr>
        <w:t xml:space="preserve"> </w:t>
      </w:r>
      <w:r w:rsidRPr="0063314F">
        <w:rPr>
          <w:rFonts w:ascii="Times New Roman" w:hAnsi="Times New Roman" w:cs="Times New Roman"/>
          <w:bCs/>
          <w:sz w:val="28"/>
          <w:szCs w:val="28"/>
        </w:rPr>
        <w:t xml:space="preserve">в пределах, установленных Налоговым кодексом Российской Федерации, порядок и </w:t>
      </w:r>
      <w:r w:rsidRPr="0063314F">
        <w:rPr>
          <w:rFonts w:ascii="Times New Roman" w:hAnsi="Times New Roman" w:cs="Times New Roman"/>
          <w:bCs/>
          <w:sz w:val="28"/>
          <w:szCs w:val="28"/>
        </w:rPr>
        <w:lastRenderedPageBreak/>
        <w:t>сроки уплаты налога, а также установление налоговых льгот, основания и порядок их применения;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осуществление контроля за исполнением настоящих Правил, деятельностью органов местного самоуправления, уполномоченных в сфере землепользования и застройки, в пределах своей компетенции;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иные полномочия, отнесенные к компетенции </w:t>
      </w:r>
      <w:r w:rsidRPr="0063314F">
        <w:rPr>
          <w:rFonts w:ascii="Times New Roman" w:hAnsi="Times New Roman" w:cs="Times New Roman"/>
          <w:snapToGrid w:val="0"/>
          <w:sz w:val="28"/>
          <w:szCs w:val="28"/>
        </w:rPr>
        <w:t>представительного органа местного самоуправления</w:t>
      </w:r>
      <w:r w:rsidRPr="0063314F">
        <w:rPr>
          <w:rFonts w:ascii="Times New Roman" w:hAnsi="Times New Roman" w:cs="Times New Roman"/>
          <w:sz w:val="28"/>
          <w:szCs w:val="28"/>
        </w:rPr>
        <w:t xml:space="preserve"> Уставом поселения, решениями </w:t>
      </w:r>
      <w:r w:rsidRPr="0063314F">
        <w:rPr>
          <w:rFonts w:ascii="Times New Roman" w:hAnsi="Times New Roman" w:cs="Times New Roman"/>
          <w:snapToGrid w:val="0"/>
          <w:sz w:val="28"/>
          <w:szCs w:val="28"/>
        </w:rPr>
        <w:t>представительного органа местного самоуправления</w:t>
      </w:r>
      <w:r w:rsidRPr="0063314F">
        <w:rPr>
          <w:rFonts w:ascii="Times New Roman" w:hAnsi="Times New Roman" w:cs="Times New Roman"/>
          <w:sz w:val="28"/>
          <w:szCs w:val="28"/>
        </w:rPr>
        <w:t xml:space="preserve"> в соответствии с действующим законодательством Российской Федерации.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К полномочиям Администрации поселения в области землепользования и застройки относятся: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принятие в пределах своей компетенции муниципальных нормативных правовых актов в области  землепользования и застройки;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разработка и реализация муниципальных целевых программ в области рационального использования земель поселения и градостроительной деятельности;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утверждение градостроительной документации по планировке территории поселения;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утверждение местных нормативов градостроительного проектирования;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формирование и предоставление в установленном порядке земельных участков;</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резервирование и изъятие, в том числе путем выкупа, земельных участков в границах поселения для муниципальных нужд;</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7)</w:t>
      </w:r>
      <w:r w:rsidRPr="0063314F">
        <w:rPr>
          <w:rFonts w:ascii="Times New Roman" w:hAnsi="Times New Roman" w:cs="Times New Roman"/>
          <w:sz w:val="24"/>
          <w:szCs w:val="24"/>
        </w:rPr>
        <w:t>  </w:t>
      </w:r>
      <w:r w:rsidRPr="0063314F">
        <w:rPr>
          <w:rFonts w:ascii="Times New Roman" w:hAnsi="Times New Roman" w:cs="Times New Roman"/>
          <w:sz w:val="28"/>
          <w:szCs w:val="28"/>
        </w:rPr>
        <w:t>установление публичных сервитутов в качестве обременений использования земельных участков и объектов капитального строительства;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8)</w:t>
      </w:r>
      <w:r w:rsidRPr="0063314F">
        <w:rPr>
          <w:rFonts w:ascii="Times New Roman" w:hAnsi="Times New Roman" w:cs="Times New Roman"/>
          <w:sz w:val="24"/>
          <w:szCs w:val="24"/>
        </w:rPr>
        <w:t>  </w:t>
      </w:r>
      <w:r w:rsidRPr="0063314F">
        <w:rPr>
          <w:rFonts w:ascii="Times New Roman" w:hAnsi="Times New Roman" w:cs="Times New Roman"/>
          <w:sz w:val="28"/>
          <w:szCs w:val="28"/>
        </w:rPr>
        <w:t>взимание земельного налога и арендной платы за земельные участки;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9)</w:t>
      </w:r>
      <w:r w:rsidRPr="0063314F">
        <w:rPr>
          <w:rFonts w:ascii="Times New Roman" w:hAnsi="Times New Roman" w:cs="Times New Roman"/>
          <w:sz w:val="24"/>
          <w:szCs w:val="24"/>
        </w:rPr>
        <w:t>  </w:t>
      </w:r>
      <w:r w:rsidRPr="0063314F">
        <w:rPr>
          <w:rFonts w:ascii="Times New Roman" w:hAnsi="Times New Roman" w:cs="Times New Roman"/>
          <w:sz w:val="28"/>
          <w:szCs w:val="28"/>
        </w:rPr>
        <w:t>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10)</w:t>
      </w:r>
      <w:r w:rsidRPr="0063314F">
        <w:rPr>
          <w:rFonts w:ascii="Times New Roman" w:hAnsi="Times New Roman" w:cs="Times New Roman"/>
          <w:sz w:val="24"/>
          <w:szCs w:val="24"/>
        </w:rPr>
        <w:t>  </w:t>
      </w:r>
      <w:r w:rsidRPr="0063314F">
        <w:rPr>
          <w:rFonts w:ascii="Times New Roman" w:hAnsi="Times New Roman" w:cs="Times New Roman"/>
          <w:sz w:val="28"/>
          <w:szCs w:val="28"/>
        </w:rPr>
        <w:t>разрешение в пределах своей компетенции земельных споров;</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lastRenderedPageBreak/>
        <w:t>11)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иные полномочия, отнесенные к компетенции Администрации поселения Уставом поселения, решениями </w:t>
      </w:r>
      <w:r w:rsidRPr="0063314F">
        <w:rPr>
          <w:rFonts w:ascii="Times New Roman" w:hAnsi="Times New Roman" w:cs="Times New Roman"/>
          <w:snapToGrid w:val="0"/>
          <w:sz w:val="28"/>
          <w:szCs w:val="28"/>
        </w:rPr>
        <w:t>представительного органа местного самоуправления</w:t>
      </w:r>
      <w:r w:rsidRPr="0063314F">
        <w:rPr>
          <w:rFonts w:ascii="Times New Roman" w:hAnsi="Times New Roman" w:cs="Times New Roman"/>
          <w:sz w:val="28"/>
          <w:szCs w:val="28"/>
        </w:rPr>
        <w:t xml:space="preserve"> в соответствии с действующим законодательством Российской Федерации.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В целях реализации полномочий Администрации поселения в области землепользования и застройки Главой поселения издаются муниципальные правовые акты в соответствии с предоставленными Уставом поселения полномочиями.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подготовка для Главы  поселения, представительного органа местного самоуправления, Комиссии по землепользованию и застройке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участие в подготовке документов, в том числе формирование земельных участков, для торгов по предоставлению физическим и юридическим лицам земельных участков в собственность или аренду;</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согласование документации по планировке территории в соответствии с действующим законодательством Российской Федерации, настоящими Правилами;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подготовка градостроительных планов земельных участков в качестве самостоятельных документов в соответствии с настоящими Правилами;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выдача разрешений на строительство, выдача разрешений на ввод объектов в эксплуатацию;</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предоставление по запросу Комиссии по землепользованию и застройке заключений, материалов, необходимых для проведения публичных слушаний, а также заключений по вопросам специальных согласований, отклонений от настоящих Правил до выдачи разрешения на строительство;</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w:t>
      </w:r>
      <w:r w:rsidRPr="0063314F">
        <w:rPr>
          <w:rFonts w:ascii="Times New Roman" w:hAnsi="Times New Roman" w:cs="Times New Roman"/>
          <w:sz w:val="24"/>
          <w:szCs w:val="24"/>
        </w:rPr>
        <w:t>  </w:t>
      </w:r>
      <w:r w:rsidRPr="0063314F">
        <w:rPr>
          <w:rFonts w:ascii="Times New Roman" w:hAnsi="Times New Roman" w:cs="Times New Roman"/>
          <w:sz w:val="28"/>
          <w:szCs w:val="28"/>
        </w:rPr>
        <w:t>предоставление заинтересованным лицам информации, которая содержится в настоящих Правилах и утвержденной документации по планировке территории;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контроль за соблюдением действующего законодательства Российской Федерации, муниципальных нормативных правовых актов органов местного самоуправления в области землепользования и застройки в пределах своей компетенции;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иные полномочия, отнесенные к компетенции органа местного самоуправления, уполномоченного в области градостроительной деятельности муниципальными правовыми актами Главы поселения.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Градостроительный совет является консультативным органом при Главе поселения. Градостроительный совет осуществляет свою деятельность в соответствии с Положением о Градостроительном совете.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Председателем Градостроительного совета является Глава поселения.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На заседания Градостроительного совета могут приглашаться лица, не являющиеся его членами.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Градостроительный совет подготавливает рекомендации руководителю органа местного самоуправления, уполномоченного в области градостроительной деятельности по вопросам:</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разработки и реализации градостроительной политики;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согласования документов территориального планирования, документации по планировке территории, а также проектной документации применительно к объектам капитального строительства, возводимым с использованием средств местного бюджета;</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внесения изменений в настоящие Правила;</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размещения объектов декоративно-монументального искусства на территориях общего пользования;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проведения архитектурных конкурсов для объектов, финансируемых из бюджета органа местного самоуправления;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иным вопросам, входящим в его компетенцию.</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6.</w:t>
      </w:r>
      <w:r w:rsidRPr="0063314F">
        <w:rPr>
          <w:rFonts w:ascii="Times New Roman" w:hAnsi="Times New Roman" w:cs="Times New Roman"/>
          <w:sz w:val="24"/>
          <w:szCs w:val="24"/>
        </w:rPr>
        <w:t>  </w:t>
      </w:r>
      <w:r w:rsidRPr="0063314F">
        <w:rPr>
          <w:rFonts w:ascii="Times New Roman" w:hAnsi="Times New Roman" w:cs="Times New Roman"/>
          <w:sz w:val="28"/>
          <w:szCs w:val="28"/>
        </w:rPr>
        <w:t>По вопросам применения настоящих Правил в обязанности органа местного самоуправления, уполномоченного в области планирования и развития экономики</w:t>
      </w:r>
      <w:r w:rsidRPr="0063314F">
        <w:rPr>
          <w:rFonts w:ascii="Times New Roman" w:hAnsi="Times New Roman" w:cs="Times New Roman"/>
          <w:bCs/>
          <w:sz w:val="28"/>
          <w:szCs w:val="28"/>
        </w:rPr>
        <w:t xml:space="preserve"> Администрации поселения </w:t>
      </w:r>
      <w:r w:rsidRPr="0063314F">
        <w:rPr>
          <w:rFonts w:ascii="Times New Roman" w:hAnsi="Times New Roman" w:cs="Times New Roman"/>
          <w:sz w:val="28"/>
          <w:szCs w:val="28"/>
        </w:rPr>
        <w:t>входит:</w:t>
      </w:r>
    </w:p>
    <w:p w:rsidR="00B42D33" w:rsidRPr="0063314F" w:rsidRDefault="00B42D33" w:rsidP="00B42D33">
      <w:pPr>
        <w:pStyle w:val="a9"/>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организация и координация разработки проектов планов и программ развития поселения, в том числе в соответствии с настоящими Правилами;</w:t>
      </w:r>
    </w:p>
    <w:p w:rsidR="00B42D33" w:rsidRPr="0063314F" w:rsidRDefault="00B42D33" w:rsidP="00B42D33">
      <w:pPr>
        <w:pStyle w:val="a9"/>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внедрение инноваций по оптимальному использованию экономического, финансового и налогового потенциалов  поселения;</w:t>
      </w:r>
    </w:p>
    <w:p w:rsidR="00B42D33" w:rsidRPr="0063314F" w:rsidRDefault="00B42D33" w:rsidP="00B42D33">
      <w:pPr>
        <w:pStyle w:val="a9"/>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B42D33" w:rsidRPr="0063314F" w:rsidRDefault="00B42D33" w:rsidP="00B42D33">
      <w:pPr>
        <w:pStyle w:val="a9"/>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подготовка и обеспечение реализации экономических проектов, в том числе инновационных, направленных на социально-экономическое развитие поселения и обеспечение его жизнедеятельности;</w:t>
      </w:r>
    </w:p>
    <w:p w:rsidR="00B42D33" w:rsidRPr="0063314F" w:rsidRDefault="00B42D33" w:rsidP="00B42D33">
      <w:pPr>
        <w:pStyle w:val="a9"/>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разработка и реализация мер, направленных на создание благоприятного инвестиционного климата, привлечение инвестиций для развития экономики поселения;</w:t>
      </w:r>
    </w:p>
    <w:p w:rsidR="00B42D33" w:rsidRPr="0063314F" w:rsidRDefault="00B42D33" w:rsidP="00B42D33">
      <w:pPr>
        <w:pStyle w:val="a9"/>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обеспечение развития капитального строительства и реконструкции социально-бытовых объектов, объектов инженерного назначения и иных объектов капитального строительства на территории поселения;</w:t>
      </w:r>
    </w:p>
    <w:p w:rsidR="00B42D33" w:rsidRPr="0063314F" w:rsidRDefault="00B42D33" w:rsidP="00B42D33">
      <w:pPr>
        <w:pStyle w:val="a9"/>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разработка и обеспечение реализации муниципальных программ строительства объектов капитального строительства муниципального заказа;</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другие обязанности, выполняемые в соответствии с действующим законодательством Российской Федерации и Положением об органе местного самоуправления, уполномоченного в области планирования развития экономики</w:t>
      </w:r>
      <w:r w:rsidRPr="0063314F">
        <w:rPr>
          <w:rFonts w:ascii="Times New Roman" w:hAnsi="Times New Roman" w:cs="Times New Roman"/>
          <w:bCs/>
          <w:sz w:val="28"/>
          <w:szCs w:val="28"/>
        </w:rPr>
        <w:t xml:space="preserve"> поселения</w:t>
      </w:r>
      <w:r w:rsidRPr="0063314F">
        <w:rPr>
          <w:rFonts w:ascii="Times New Roman" w:hAnsi="Times New Roman" w:cs="Times New Roman"/>
          <w:sz w:val="28"/>
          <w:szCs w:val="28"/>
        </w:rPr>
        <w:t>.</w:t>
      </w:r>
    </w:p>
    <w:p w:rsidR="00B42D33" w:rsidRPr="0063314F" w:rsidRDefault="00B42D33" w:rsidP="00B42D33">
      <w:pPr>
        <w:shd w:val="clear" w:color="auto" w:fill="FFFFFF"/>
        <w:tabs>
          <w:tab w:val="left" w:pos="8334"/>
        </w:tabs>
        <w:ind w:firstLine="567"/>
        <w:jc w:val="both"/>
        <w:rPr>
          <w:rFonts w:ascii="Times New Roman" w:hAnsi="Times New Roman" w:cs="Times New Roman"/>
          <w:sz w:val="28"/>
          <w:szCs w:val="28"/>
        </w:rPr>
      </w:pPr>
      <w:r w:rsidRPr="0063314F">
        <w:rPr>
          <w:rFonts w:ascii="Times New Roman" w:hAnsi="Times New Roman" w:cs="Times New Roman"/>
          <w:bCs/>
          <w:sz w:val="28"/>
          <w:szCs w:val="28"/>
        </w:rPr>
        <w:t>7.</w:t>
      </w:r>
      <w:r w:rsidRPr="0063314F">
        <w:rPr>
          <w:rFonts w:ascii="Times New Roman" w:hAnsi="Times New Roman" w:cs="Times New Roman"/>
          <w:sz w:val="24"/>
          <w:szCs w:val="24"/>
        </w:rPr>
        <w:t>  </w:t>
      </w:r>
      <w:r w:rsidRPr="0063314F">
        <w:rPr>
          <w:rFonts w:ascii="Times New Roman" w:hAnsi="Times New Roman" w:cs="Times New Roman"/>
          <w:sz w:val="28"/>
          <w:szCs w:val="28"/>
        </w:rPr>
        <w:t>По вопросам применения настоящих Правил в обязанности органа местного самоуправления, уполномоченного в области управления и распоряжения земельными участками входит:</w:t>
      </w:r>
      <w:r w:rsidRPr="0063314F">
        <w:rPr>
          <w:rFonts w:ascii="Times New Roman" w:eastAsia="Calibri" w:hAnsi="Times New Roman" w:cs="Times New Roman"/>
          <w:sz w:val="28"/>
          <w:szCs w:val="28"/>
        </w:rPr>
        <w:t xml:space="preserve">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предоставление по запросу Комиссии по землепользованию и застройке заключений относительно специальных согласований, иных вопросов;</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организация и проведение торгов по предоставлению физическим, юридическим лицам земельных участков, из состава государственных, </w:t>
      </w:r>
      <w:r w:rsidRPr="0063314F">
        <w:rPr>
          <w:rFonts w:ascii="Times New Roman" w:hAnsi="Times New Roman" w:cs="Times New Roman"/>
          <w:sz w:val="28"/>
          <w:szCs w:val="28"/>
        </w:rPr>
        <w:lastRenderedPageBreak/>
        <w:t>муниципальных земель, предварительно сформированных посредством планировки территории;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 объектов капитального строительства для  государственных, муниципальных нужд;</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осуществление контроля за использованием и охраной земель;</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другие обязанности, выполняемые в соответствии с действующим законодательством Российской Федерации в области  управления и распоряжения земельными участками.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8.</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По вопросам применения настоящих Правил в обязанности органа местного самоуправления, уполномоченного в области ведения </w:t>
      </w:r>
      <w:r w:rsidRPr="0063314F">
        <w:rPr>
          <w:rFonts w:ascii="Times New Roman" w:hAnsi="Times New Roman" w:cs="Times New Roman"/>
          <w:bCs/>
          <w:sz w:val="28"/>
          <w:szCs w:val="28"/>
        </w:rPr>
        <w:t xml:space="preserve">правовой работы </w:t>
      </w:r>
      <w:r w:rsidRPr="0063314F">
        <w:rPr>
          <w:rFonts w:ascii="Times New Roman" w:hAnsi="Times New Roman" w:cs="Times New Roman"/>
          <w:sz w:val="28"/>
          <w:szCs w:val="28"/>
        </w:rPr>
        <w:t>входит:</w:t>
      </w:r>
    </w:p>
    <w:p w:rsidR="00B42D33" w:rsidRPr="0063314F" w:rsidRDefault="00B42D33" w:rsidP="00B42D33">
      <w:pPr>
        <w:pStyle w:val="a9"/>
        <w:ind w:firstLine="567"/>
        <w:jc w:val="both"/>
        <w:rPr>
          <w:rFonts w:ascii="Times New Roman" w:hAnsi="Times New Roman" w:cs="Times New Roman"/>
          <w:bCs/>
          <w:sz w:val="28"/>
          <w:szCs w:val="28"/>
        </w:rPr>
      </w:pPr>
      <w:r w:rsidRPr="0063314F">
        <w:rPr>
          <w:rFonts w:ascii="Times New Roman" w:hAnsi="Times New Roman" w:cs="Times New Roman"/>
          <w:bCs/>
          <w:sz w:val="28"/>
          <w:szCs w:val="28"/>
        </w:rPr>
        <w:t>-</w:t>
      </w:r>
      <w:r w:rsidRPr="0063314F">
        <w:rPr>
          <w:rFonts w:ascii="Times New Roman" w:hAnsi="Times New Roman" w:cs="Times New Roman"/>
          <w:sz w:val="24"/>
          <w:szCs w:val="24"/>
        </w:rPr>
        <w:t>  </w:t>
      </w:r>
      <w:r w:rsidRPr="0063314F">
        <w:rPr>
          <w:rFonts w:ascii="Times New Roman" w:hAnsi="Times New Roman" w:cs="Times New Roman"/>
          <w:bCs/>
          <w:sz w:val="28"/>
          <w:szCs w:val="28"/>
        </w:rPr>
        <w:t>подготовка проектов нормативных правовых актов по вопросам землепользования и застройки, применения настоящих Правил, проектов предложений по внесению в них изменений;</w:t>
      </w:r>
    </w:p>
    <w:p w:rsidR="00B42D33" w:rsidRPr="0063314F" w:rsidRDefault="00B42D33" w:rsidP="00B42D33">
      <w:pPr>
        <w:pStyle w:val="a9"/>
        <w:ind w:firstLine="567"/>
        <w:jc w:val="both"/>
        <w:rPr>
          <w:rFonts w:ascii="Times New Roman" w:hAnsi="Times New Roman" w:cs="Times New Roman"/>
          <w:bCs/>
          <w:sz w:val="28"/>
          <w:szCs w:val="28"/>
        </w:rPr>
      </w:pPr>
      <w:r w:rsidRPr="0063314F">
        <w:rPr>
          <w:rFonts w:ascii="Times New Roman" w:hAnsi="Times New Roman" w:cs="Times New Roman"/>
          <w:bCs/>
          <w:sz w:val="28"/>
          <w:szCs w:val="28"/>
        </w:rPr>
        <w:t>-</w:t>
      </w:r>
      <w:r w:rsidRPr="0063314F">
        <w:rPr>
          <w:rFonts w:ascii="Times New Roman" w:hAnsi="Times New Roman" w:cs="Times New Roman"/>
          <w:sz w:val="24"/>
          <w:szCs w:val="24"/>
        </w:rPr>
        <w:t>  </w:t>
      </w:r>
      <w:r w:rsidRPr="0063314F">
        <w:rPr>
          <w:rFonts w:ascii="Times New Roman" w:hAnsi="Times New Roman" w:cs="Times New Roman"/>
          <w:bCs/>
          <w:sz w:val="28"/>
          <w:szCs w:val="28"/>
        </w:rPr>
        <w:t xml:space="preserve">правовое обеспечение вопросов землепользования и застройки; </w:t>
      </w:r>
    </w:p>
    <w:p w:rsidR="00B42D33" w:rsidRPr="0063314F" w:rsidRDefault="00B42D33" w:rsidP="00B42D33">
      <w:pPr>
        <w:pStyle w:val="a9"/>
        <w:ind w:firstLine="567"/>
        <w:jc w:val="both"/>
        <w:rPr>
          <w:rFonts w:ascii="Times New Roman" w:hAnsi="Times New Roman" w:cs="Times New Roman"/>
          <w:bCs/>
          <w:sz w:val="28"/>
          <w:szCs w:val="28"/>
        </w:rPr>
      </w:pPr>
      <w:r w:rsidRPr="0063314F">
        <w:rPr>
          <w:rFonts w:ascii="Times New Roman" w:hAnsi="Times New Roman" w:cs="Times New Roman"/>
          <w:bCs/>
          <w:sz w:val="28"/>
          <w:szCs w:val="28"/>
        </w:rPr>
        <w:t>-</w:t>
      </w:r>
      <w:r w:rsidRPr="0063314F">
        <w:rPr>
          <w:rFonts w:ascii="Times New Roman" w:hAnsi="Times New Roman" w:cs="Times New Roman"/>
          <w:sz w:val="24"/>
          <w:szCs w:val="24"/>
        </w:rPr>
        <w:t>  </w:t>
      </w:r>
      <w:r w:rsidRPr="0063314F">
        <w:rPr>
          <w:rFonts w:ascii="Times New Roman" w:hAnsi="Times New Roman" w:cs="Times New Roman"/>
          <w:bCs/>
          <w:sz w:val="28"/>
          <w:szCs w:val="28"/>
        </w:rPr>
        <w:t>предоставление заключений по вопросам ее деятельности Комиссии по землепользованию и застройки;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другие обязанности, выполняемые в соответствии с действующим законодательством Российской Федерации и Положением об органе местного самоуправления, уполномоченного в области ведения </w:t>
      </w:r>
      <w:r w:rsidRPr="0063314F">
        <w:rPr>
          <w:rFonts w:ascii="Times New Roman" w:hAnsi="Times New Roman" w:cs="Times New Roman"/>
          <w:bCs/>
          <w:sz w:val="28"/>
          <w:szCs w:val="28"/>
        </w:rPr>
        <w:t>правовой работы.</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9.</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действующим законодательством Российской Федерации осуществляет контроль за соблюдением ограничений по условиям охраны объектов культурного наследия.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объектам, включенным в списки объектов культурного наследия;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объектам, не состоящим в списках объектов культурного наследия и расположенным в зонах охраны объектов культурного наследия;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объектам, не состоящим в списках объектов культурного наследия и расположенным в зонах регулирования застройки.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культурного наследия в отдельности.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соблюдение границ земельных участков – в случаях, относящихся к проектам межевания застроенных и не разделенных на земельные участки территорий;</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соблюдение линий регулирования застройки;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высота здания, строения, сооружения - объекта культурного наследия;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архитектурное решение фасадов объектов культурного наследия.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Предметом согласования по объектам, не состоящим в списках объектов культурного наследия (включая свободные территории (земельные участки), предназначенные для новой застройки) и расположенные в зоне регулирования застройки, является параметры проектируемых объектов капитального строительства.</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настоящие Правила как ограничения по условиям охраны объектов культурного наследия. </w:t>
      </w:r>
    </w:p>
    <w:p w:rsidR="00B42D33" w:rsidRPr="0063314F" w:rsidRDefault="00B42D33" w:rsidP="00B42D33">
      <w:pPr>
        <w:jc w:val="both"/>
        <w:rPr>
          <w:rFonts w:ascii="Times New Roman" w:hAnsi="Times New Roman" w:cs="Times New Roman"/>
          <w:sz w:val="28"/>
          <w:szCs w:val="28"/>
        </w:rPr>
      </w:pPr>
      <w:bookmarkStart w:id="28" w:name="_Toc309197958"/>
    </w:p>
    <w:p w:rsidR="00B42D33" w:rsidRPr="0063314F" w:rsidRDefault="00B42D33" w:rsidP="00B42D33">
      <w:pPr>
        <w:pStyle w:val="ConsPlusNormal"/>
        <w:ind w:firstLine="540"/>
        <w:jc w:val="center"/>
        <w:outlineLvl w:val="0"/>
        <w:rPr>
          <w:rFonts w:ascii="Times New Roman" w:hAnsi="Times New Roman" w:cs="Times New Roman"/>
          <w:b/>
          <w:sz w:val="28"/>
          <w:szCs w:val="28"/>
        </w:rPr>
      </w:pPr>
      <w:bookmarkStart w:id="29" w:name="_Toc321738174"/>
      <w:r w:rsidRPr="0063314F">
        <w:rPr>
          <w:rFonts w:ascii="Times New Roman" w:hAnsi="Times New Roman" w:cs="Times New Roman"/>
          <w:b/>
          <w:sz w:val="28"/>
          <w:szCs w:val="28"/>
        </w:rPr>
        <w:t xml:space="preserve">Глава 3.  </w:t>
      </w:r>
      <w:r w:rsidRPr="0063314F">
        <w:rPr>
          <w:rFonts w:ascii="Times New Roman" w:hAnsi="Times New Roman" w:cs="Times New Roman"/>
          <w:b/>
          <w:caps/>
          <w:sz w:val="28"/>
          <w:szCs w:val="28"/>
        </w:rPr>
        <w:t xml:space="preserve">Подготовка документации по планировке территории </w:t>
      </w:r>
      <w:bookmarkEnd w:id="28"/>
      <w:r w:rsidRPr="0063314F">
        <w:rPr>
          <w:rFonts w:ascii="Times New Roman" w:hAnsi="Times New Roman" w:cs="Times New Roman"/>
          <w:b/>
          <w:caps/>
          <w:sz w:val="28"/>
          <w:szCs w:val="28"/>
        </w:rPr>
        <w:t>поселения</w:t>
      </w:r>
      <w:bookmarkEnd w:id="29"/>
    </w:p>
    <w:p w:rsidR="00B42D33" w:rsidRPr="0063314F" w:rsidRDefault="00B42D33" w:rsidP="00B42D33">
      <w:pPr>
        <w:jc w:val="both"/>
        <w:rPr>
          <w:rFonts w:ascii="Times New Roman" w:hAnsi="Times New Roman" w:cs="Times New Roman"/>
          <w:sz w:val="28"/>
          <w:szCs w:val="28"/>
        </w:rPr>
      </w:pPr>
      <w:bookmarkStart w:id="30" w:name="_Toc309197959"/>
    </w:p>
    <w:p w:rsidR="00B42D33" w:rsidRPr="0063314F" w:rsidRDefault="00B42D33" w:rsidP="00B42D33">
      <w:pPr>
        <w:pStyle w:val="ConsPlusNormal"/>
        <w:ind w:firstLine="540"/>
        <w:jc w:val="both"/>
        <w:outlineLvl w:val="1"/>
        <w:rPr>
          <w:rFonts w:ascii="Times New Roman" w:hAnsi="Times New Roman" w:cs="Times New Roman"/>
          <w:sz w:val="28"/>
          <w:szCs w:val="28"/>
        </w:rPr>
      </w:pPr>
      <w:bookmarkStart w:id="31" w:name="_Toc321738175"/>
      <w:r w:rsidRPr="0063314F">
        <w:rPr>
          <w:rFonts w:ascii="Times New Roman" w:hAnsi="Times New Roman" w:cs="Times New Roman"/>
          <w:sz w:val="28"/>
          <w:szCs w:val="28"/>
        </w:rPr>
        <w:t>Статья 12. Назначение, виды и состав документации по планировке территории поселения</w:t>
      </w:r>
      <w:bookmarkEnd w:id="30"/>
      <w:bookmarkEnd w:id="31"/>
    </w:p>
    <w:p w:rsidR="00B42D33" w:rsidRPr="0063314F" w:rsidRDefault="00B42D33" w:rsidP="00B42D33">
      <w:pPr>
        <w:ind w:firstLine="540"/>
        <w:jc w:val="both"/>
        <w:rPr>
          <w:rFonts w:ascii="Times New Roman" w:hAnsi="Times New Roman" w:cs="Times New Roman"/>
          <w:b/>
          <w:sz w:val="28"/>
          <w:szCs w:val="28"/>
        </w:rPr>
      </w:pPr>
    </w:p>
    <w:p w:rsidR="00B42D33" w:rsidRPr="0063314F" w:rsidRDefault="00B42D33" w:rsidP="00B42D33">
      <w:pPr>
        <w:ind w:firstLine="540"/>
        <w:jc w:val="both"/>
        <w:rPr>
          <w:rFonts w:ascii="Times New Roman" w:hAnsi="Times New Roman" w:cs="Times New Roman"/>
          <w:bCs/>
          <w:sz w:val="28"/>
          <w:szCs w:val="28"/>
        </w:rPr>
      </w:pPr>
      <w:r w:rsidRPr="0063314F">
        <w:rPr>
          <w:rFonts w:ascii="Times New Roman" w:hAnsi="Times New Roman" w:cs="Times New Roman"/>
          <w:bCs/>
          <w:sz w:val="28"/>
          <w:szCs w:val="28"/>
        </w:rPr>
        <w:t>1.</w:t>
      </w:r>
      <w:r w:rsidRPr="0063314F">
        <w:rPr>
          <w:rFonts w:ascii="Times New Roman" w:hAnsi="Times New Roman" w:cs="Times New Roman"/>
          <w:sz w:val="24"/>
          <w:szCs w:val="24"/>
        </w:rPr>
        <w:t>  </w:t>
      </w:r>
      <w:r w:rsidRPr="0063314F">
        <w:rPr>
          <w:rFonts w:ascii="Times New Roman" w:hAnsi="Times New Roman" w:cs="Times New Roman"/>
          <w:bCs/>
          <w:sz w:val="28"/>
          <w:szCs w:val="28"/>
        </w:rPr>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определения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объектов капитального строительства, линейных объектов.</w:t>
      </w:r>
    </w:p>
    <w:p w:rsidR="00B42D33" w:rsidRPr="0063314F" w:rsidRDefault="00B42D33" w:rsidP="00B42D33">
      <w:pPr>
        <w:ind w:firstLine="540"/>
        <w:jc w:val="both"/>
        <w:rPr>
          <w:rFonts w:ascii="Times New Roman" w:hAnsi="Times New Roman" w:cs="Times New Roman"/>
          <w:bCs/>
          <w:sz w:val="28"/>
          <w:szCs w:val="28"/>
        </w:rPr>
      </w:pPr>
      <w:r w:rsidRPr="0063314F">
        <w:rPr>
          <w:rFonts w:ascii="Times New Roman" w:hAnsi="Times New Roman" w:cs="Times New Roman"/>
          <w:bCs/>
          <w:sz w:val="28"/>
          <w:szCs w:val="28"/>
        </w:rPr>
        <w:t>2.</w:t>
      </w:r>
      <w:r w:rsidRPr="0063314F">
        <w:rPr>
          <w:rFonts w:ascii="Times New Roman" w:hAnsi="Times New Roman" w:cs="Times New Roman"/>
          <w:sz w:val="24"/>
          <w:szCs w:val="24"/>
        </w:rPr>
        <w:t>  </w:t>
      </w:r>
      <w:r w:rsidRPr="0063314F">
        <w:rPr>
          <w:rFonts w:ascii="Times New Roman" w:hAnsi="Times New Roman" w:cs="Times New Roman"/>
          <w:bCs/>
          <w:sz w:val="28"/>
          <w:szCs w:val="28"/>
        </w:rPr>
        <w:t>Документация по планировке территории разрабатывается в отношении застроенных или подлежащих застройке территорий.</w:t>
      </w:r>
    </w:p>
    <w:p w:rsidR="00B42D33" w:rsidRPr="0063314F" w:rsidRDefault="00B42D33" w:rsidP="00B42D33">
      <w:pPr>
        <w:ind w:firstLine="540"/>
        <w:jc w:val="both"/>
        <w:rPr>
          <w:rFonts w:ascii="Times New Roman" w:hAnsi="Times New Roman" w:cs="Times New Roman"/>
          <w:bCs/>
          <w:sz w:val="28"/>
          <w:szCs w:val="28"/>
        </w:rPr>
      </w:pPr>
      <w:r w:rsidRPr="0063314F">
        <w:rPr>
          <w:rFonts w:ascii="Times New Roman" w:hAnsi="Times New Roman" w:cs="Times New Roman"/>
          <w:bCs/>
          <w:sz w:val="28"/>
          <w:szCs w:val="28"/>
        </w:rPr>
        <w:t>3.</w:t>
      </w:r>
      <w:r w:rsidRPr="0063314F">
        <w:rPr>
          <w:rFonts w:ascii="Times New Roman" w:hAnsi="Times New Roman" w:cs="Times New Roman"/>
          <w:sz w:val="24"/>
          <w:szCs w:val="24"/>
        </w:rPr>
        <w:t>  </w:t>
      </w:r>
      <w:r w:rsidRPr="0063314F">
        <w:rPr>
          <w:rFonts w:ascii="Times New Roman" w:hAnsi="Times New Roman" w:cs="Times New Roman"/>
          <w:bCs/>
          <w:sz w:val="28"/>
          <w:szCs w:val="28"/>
        </w:rPr>
        <w:t>При подготовке документации по планировке территории может осуществляться разработка:</w:t>
      </w:r>
    </w:p>
    <w:p w:rsidR="00B42D33" w:rsidRPr="0063314F" w:rsidRDefault="00B42D33" w:rsidP="00B42D33">
      <w:pPr>
        <w:ind w:firstLine="540"/>
        <w:jc w:val="both"/>
        <w:rPr>
          <w:rFonts w:ascii="Times New Roman" w:hAnsi="Times New Roman" w:cs="Times New Roman"/>
          <w:bCs/>
          <w:sz w:val="28"/>
          <w:szCs w:val="28"/>
        </w:rPr>
      </w:pPr>
      <w:r w:rsidRPr="0063314F">
        <w:rPr>
          <w:rFonts w:ascii="Times New Roman" w:hAnsi="Times New Roman" w:cs="Times New Roman"/>
          <w:bCs/>
          <w:sz w:val="28"/>
          <w:szCs w:val="28"/>
        </w:rPr>
        <w:t>-</w:t>
      </w:r>
      <w:r w:rsidRPr="0063314F">
        <w:rPr>
          <w:rFonts w:ascii="Times New Roman" w:hAnsi="Times New Roman" w:cs="Times New Roman"/>
          <w:sz w:val="24"/>
          <w:szCs w:val="24"/>
        </w:rPr>
        <w:t>  </w:t>
      </w:r>
      <w:r w:rsidRPr="0063314F">
        <w:rPr>
          <w:rFonts w:ascii="Times New Roman" w:hAnsi="Times New Roman" w:cs="Times New Roman"/>
          <w:bCs/>
          <w:sz w:val="28"/>
          <w:szCs w:val="28"/>
        </w:rPr>
        <w:t>проекта планировки территории в виде отдельного документа (без проекта межевания и градостроительных планов земельных участков);</w:t>
      </w:r>
    </w:p>
    <w:p w:rsidR="00B42D33" w:rsidRPr="0063314F" w:rsidRDefault="00B42D33" w:rsidP="00B42D33">
      <w:pPr>
        <w:ind w:firstLine="540"/>
        <w:jc w:val="both"/>
        <w:rPr>
          <w:rFonts w:ascii="Times New Roman" w:hAnsi="Times New Roman" w:cs="Times New Roman"/>
          <w:bCs/>
          <w:sz w:val="28"/>
          <w:szCs w:val="28"/>
        </w:rPr>
      </w:pPr>
      <w:r w:rsidRPr="0063314F">
        <w:rPr>
          <w:rFonts w:ascii="Times New Roman" w:hAnsi="Times New Roman" w:cs="Times New Roman"/>
          <w:bCs/>
          <w:sz w:val="28"/>
          <w:szCs w:val="28"/>
        </w:rPr>
        <w:t>-</w:t>
      </w:r>
      <w:r w:rsidRPr="0063314F">
        <w:rPr>
          <w:rFonts w:ascii="Times New Roman" w:hAnsi="Times New Roman" w:cs="Times New Roman"/>
          <w:sz w:val="24"/>
          <w:szCs w:val="24"/>
        </w:rPr>
        <w:t>  </w:t>
      </w:r>
      <w:r w:rsidRPr="0063314F">
        <w:rPr>
          <w:rFonts w:ascii="Times New Roman" w:hAnsi="Times New Roman" w:cs="Times New Roman"/>
          <w:bCs/>
          <w:sz w:val="28"/>
          <w:szCs w:val="28"/>
        </w:rPr>
        <w:t>проекта планировки территории с проектом межевания (без градостроительных планов земельных участков);</w:t>
      </w:r>
    </w:p>
    <w:p w:rsidR="00B42D33" w:rsidRPr="0063314F" w:rsidRDefault="00B42D33" w:rsidP="00B42D33">
      <w:pPr>
        <w:ind w:firstLine="540"/>
        <w:jc w:val="both"/>
        <w:rPr>
          <w:rFonts w:ascii="Times New Roman" w:hAnsi="Times New Roman" w:cs="Times New Roman"/>
          <w:bCs/>
          <w:sz w:val="28"/>
          <w:szCs w:val="28"/>
        </w:rPr>
      </w:pPr>
      <w:r w:rsidRPr="0063314F">
        <w:rPr>
          <w:rFonts w:ascii="Times New Roman" w:hAnsi="Times New Roman" w:cs="Times New Roman"/>
          <w:bCs/>
          <w:sz w:val="28"/>
          <w:szCs w:val="28"/>
        </w:rPr>
        <w:t>-</w:t>
      </w:r>
      <w:r w:rsidRPr="0063314F">
        <w:rPr>
          <w:rFonts w:ascii="Times New Roman" w:hAnsi="Times New Roman" w:cs="Times New Roman"/>
          <w:sz w:val="24"/>
          <w:szCs w:val="24"/>
        </w:rPr>
        <w:t>  </w:t>
      </w:r>
      <w:r w:rsidRPr="0063314F">
        <w:rPr>
          <w:rFonts w:ascii="Times New Roman" w:hAnsi="Times New Roman" w:cs="Times New Roman"/>
          <w:bCs/>
          <w:sz w:val="28"/>
          <w:szCs w:val="28"/>
        </w:rPr>
        <w:t>проекта планировки территории с проектом межевания и градостроительными планами земельных участков;</w:t>
      </w:r>
    </w:p>
    <w:p w:rsidR="00B42D33" w:rsidRPr="0063314F" w:rsidRDefault="00B42D33" w:rsidP="00B42D33">
      <w:pPr>
        <w:ind w:firstLine="540"/>
        <w:jc w:val="both"/>
        <w:rPr>
          <w:rFonts w:ascii="Times New Roman" w:hAnsi="Times New Roman" w:cs="Times New Roman"/>
          <w:bCs/>
          <w:sz w:val="28"/>
          <w:szCs w:val="28"/>
        </w:rPr>
      </w:pPr>
      <w:r w:rsidRPr="0063314F">
        <w:rPr>
          <w:rFonts w:ascii="Times New Roman" w:hAnsi="Times New Roman" w:cs="Times New Roman"/>
          <w:bCs/>
          <w:sz w:val="28"/>
          <w:szCs w:val="28"/>
        </w:rPr>
        <w:t>-</w:t>
      </w:r>
      <w:r w:rsidRPr="0063314F">
        <w:rPr>
          <w:rFonts w:ascii="Times New Roman" w:hAnsi="Times New Roman" w:cs="Times New Roman"/>
          <w:sz w:val="24"/>
          <w:szCs w:val="24"/>
        </w:rPr>
        <w:t>  </w:t>
      </w:r>
      <w:r w:rsidRPr="0063314F">
        <w:rPr>
          <w:rFonts w:ascii="Times New Roman" w:hAnsi="Times New Roman" w:cs="Times New Roman"/>
          <w:bCs/>
          <w:sz w:val="28"/>
          <w:szCs w:val="28"/>
        </w:rPr>
        <w:t>проекта межевания с градостроительными планами земельных участков;</w:t>
      </w:r>
    </w:p>
    <w:p w:rsidR="00B42D33" w:rsidRPr="0063314F" w:rsidRDefault="00B42D33" w:rsidP="00B42D33">
      <w:pPr>
        <w:ind w:firstLine="540"/>
        <w:jc w:val="both"/>
        <w:rPr>
          <w:rFonts w:ascii="Times New Roman" w:hAnsi="Times New Roman" w:cs="Times New Roman"/>
          <w:bCs/>
          <w:sz w:val="28"/>
          <w:szCs w:val="28"/>
        </w:rPr>
      </w:pPr>
      <w:r w:rsidRPr="0063314F">
        <w:rPr>
          <w:rFonts w:ascii="Times New Roman" w:hAnsi="Times New Roman" w:cs="Times New Roman"/>
          <w:bCs/>
          <w:sz w:val="28"/>
          <w:szCs w:val="28"/>
        </w:rPr>
        <w:t>-</w:t>
      </w:r>
      <w:r w:rsidRPr="0063314F">
        <w:rPr>
          <w:rFonts w:ascii="Times New Roman" w:hAnsi="Times New Roman" w:cs="Times New Roman"/>
          <w:sz w:val="24"/>
          <w:szCs w:val="24"/>
        </w:rPr>
        <w:t>  </w:t>
      </w:r>
      <w:r w:rsidRPr="0063314F">
        <w:rPr>
          <w:rFonts w:ascii="Times New Roman" w:hAnsi="Times New Roman" w:cs="Times New Roman"/>
          <w:bCs/>
          <w:sz w:val="28"/>
          <w:szCs w:val="28"/>
        </w:rPr>
        <w:t>проекта межевания территории в виде отдельного документа;</w:t>
      </w:r>
    </w:p>
    <w:p w:rsidR="00B42D33" w:rsidRPr="0063314F" w:rsidRDefault="00B42D33" w:rsidP="00B42D33">
      <w:pPr>
        <w:ind w:firstLine="540"/>
        <w:jc w:val="both"/>
        <w:rPr>
          <w:rFonts w:ascii="Times New Roman" w:hAnsi="Times New Roman" w:cs="Times New Roman"/>
          <w:bCs/>
          <w:sz w:val="28"/>
          <w:szCs w:val="28"/>
        </w:rPr>
      </w:pPr>
      <w:r w:rsidRPr="0063314F">
        <w:rPr>
          <w:rFonts w:ascii="Times New Roman" w:hAnsi="Times New Roman" w:cs="Times New Roman"/>
          <w:bCs/>
          <w:sz w:val="28"/>
          <w:szCs w:val="28"/>
        </w:rPr>
        <w:t>-</w:t>
      </w:r>
      <w:r w:rsidRPr="0063314F">
        <w:rPr>
          <w:rFonts w:ascii="Times New Roman" w:hAnsi="Times New Roman" w:cs="Times New Roman"/>
          <w:sz w:val="24"/>
          <w:szCs w:val="24"/>
        </w:rPr>
        <w:t>  </w:t>
      </w:r>
      <w:r w:rsidRPr="0063314F">
        <w:rPr>
          <w:rFonts w:ascii="Times New Roman" w:hAnsi="Times New Roman" w:cs="Times New Roman"/>
          <w:bCs/>
          <w:sz w:val="28"/>
          <w:szCs w:val="28"/>
        </w:rPr>
        <w:t>градостроительного плана земельного участка в виде отдельного документа.</w:t>
      </w:r>
    </w:p>
    <w:p w:rsidR="00B42D33" w:rsidRPr="0063314F" w:rsidRDefault="00B42D33" w:rsidP="00B42D33">
      <w:pPr>
        <w:ind w:firstLine="540"/>
        <w:jc w:val="both"/>
        <w:rPr>
          <w:rFonts w:ascii="Times New Roman" w:hAnsi="Times New Roman" w:cs="Times New Roman"/>
          <w:bCs/>
          <w:sz w:val="28"/>
          <w:szCs w:val="28"/>
        </w:rPr>
      </w:pPr>
      <w:r w:rsidRPr="0063314F">
        <w:rPr>
          <w:rFonts w:ascii="Times New Roman" w:hAnsi="Times New Roman" w:cs="Times New Roman"/>
          <w:bCs/>
          <w:sz w:val="28"/>
          <w:szCs w:val="28"/>
        </w:rPr>
        <w:t>4.</w:t>
      </w:r>
      <w:r w:rsidRPr="0063314F">
        <w:rPr>
          <w:rFonts w:ascii="Times New Roman" w:hAnsi="Times New Roman" w:cs="Times New Roman"/>
          <w:sz w:val="24"/>
          <w:szCs w:val="24"/>
        </w:rPr>
        <w:t>  </w:t>
      </w:r>
      <w:r w:rsidRPr="0063314F">
        <w:rPr>
          <w:rFonts w:ascii="Times New Roman" w:hAnsi="Times New Roman" w:cs="Times New Roman"/>
          <w:bCs/>
          <w:sz w:val="28"/>
          <w:szCs w:val="28"/>
        </w:rPr>
        <w:t>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нормативными правовыми актами.</w:t>
      </w:r>
    </w:p>
    <w:p w:rsidR="00B42D33" w:rsidRPr="0063314F" w:rsidRDefault="00B42D33" w:rsidP="00B42D33">
      <w:pPr>
        <w:jc w:val="both"/>
        <w:rPr>
          <w:rFonts w:ascii="Times New Roman" w:hAnsi="Times New Roman" w:cs="Times New Roman"/>
          <w:sz w:val="28"/>
          <w:szCs w:val="28"/>
        </w:rPr>
      </w:pPr>
      <w:bookmarkStart w:id="32" w:name="_Toc309197960"/>
    </w:p>
    <w:p w:rsidR="00B42D33" w:rsidRPr="0063314F" w:rsidRDefault="00B42D33" w:rsidP="00B42D33">
      <w:pPr>
        <w:pStyle w:val="ConsPlusNormal"/>
        <w:ind w:firstLine="540"/>
        <w:jc w:val="both"/>
        <w:outlineLvl w:val="1"/>
        <w:rPr>
          <w:rFonts w:ascii="Times New Roman" w:hAnsi="Times New Roman" w:cs="Times New Roman"/>
          <w:sz w:val="28"/>
          <w:szCs w:val="28"/>
        </w:rPr>
      </w:pPr>
      <w:bookmarkStart w:id="33" w:name="_Toc321738176"/>
      <w:r w:rsidRPr="0063314F">
        <w:rPr>
          <w:rFonts w:ascii="Times New Roman" w:hAnsi="Times New Roman" w:cs="Times New Roman"/>
          <w:sz w:val="28"/>
          <w:szCs w:val="28"/>
        </w:rPr>
        <w:t>Статья 13. Порядок подготовки документации по планировке территории поселения</w:t>
      </w:r>
      <w:bookmarkEnd w:id="32"/>
      <w:bookmarkEnd w:id="33"/>
    </w:p>
    <w:p w:rsidR="00B42D33" w:rsidRPr="0063314F" w:rsidRDefault="00B42D33" w:rsidP="00B42D33">
      <w:pPr>
        <w:ind w:firstLine="540"/>
        <w:jc w:val="both"/>
        <w:rPr>
          <w:rFonts w:ascii="Times New Roman" w:hAnsi="Times New Roman" w:cs="Times New Roman"/>
          <w:sz w:val="28"/>
          <w:szCs w:val="28"/>
        </w:rPr>
      </w:pP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Решение о подготовке документации по планировке территории поселения принимается Главой поселения. Указанное решение подлежит опубликованию в порядке, установленном для официального опубликования муниципальных нормативных правовых актов, иной официальной информации.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Состав и содержание документации по планировке территории должны соответствовать требованиям Градостроительного кодекса Российской Федерации. Вместе с тем, документация по планировке территории должна разрабатываться с учетом специфики территории и планируемого размещения на ней объектов капитального строительства, что уточняется  в задании на подготовку документации.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 Подготовку документации по планировке территории (проекта планировки и межевания) может осуществлять за свой счет заинтересованное лицо.</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В случае если подготовку документации по планировке территории осуществляет Администрация поселения, определение исполнителя работ по подготовке (внесению изменений) документации по планировке  территории осуществляется органом местного самоуправления поселения, устанавливающим порядок размещения заказов на выполнение работ для муниципальных нужд, в соответствии с действующим законодательством Российской Федерации и муниципальными нормативными правовыми актами.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Муниципальный контракт (Договор) на подготовку документации по планировке территории с исполнителем заключается в порядке, установленном действующим законодательством Российской Федерации. К договору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Подготовка документации по планировке территории осуществляется в соответствии с Градостроительным кодексом Российской Федерации, </w:t>
      </w:r>
      <w:r w:rsidRPr="0063314F">
        <w:rPr>
          <w:rFonts w:ascii="Times New Roman" w:hAnsi="Times New Roman" w:cs="Times New Roman"/>
          <w:sz w:val="28"/>
          <w:szCs w:val="28"/>
        </w:rPr>
        <w:lastRenderedPageBreak/>
        <w:t>федеральными и областными законами, настоящими Правилами, иными муниципальными нормативными правовыми актами.</w:t>
      </w:r>
    </w:p>
    <w:p w:rsidR="00B42D33" w:rsidRPr="0063314F" w:rsidRDefault="00B42D33" w:rsidP="00B42D33">
      <w:pPr>
        <w:jc w:val="both"/>
        <w:rPr>
          <w:rFonts w:ascii="Times New Roman" w:hAnsi="Times New Roman" w:cs="Times New Roman"/>
          <w:sz w:val="28"/>
          <w:szCs w:val="28"/>
        </w:rPr>
      </w:pPr>
      <w:bookmarkStart w:id="34" w:name="_Toc309197961"/>
    </w:p>
    <w:p w:rsidR="00B42D33" w:rsidRPr="0063314F" w:rsidRDefault="00B42D33" w:rsidP="00B42D33">
      <w:pPr>
        <w:pStyle w:val="ConsPlusNormal"/>
        <w:ind w:firstLine="540"/>
        <w:jc w:val="both"/>
        <w:outlineLvl w:val="1"/>
        <w:rPr>
          <w:rFonts w:ascii="Times New Roman" w:hAnsi="Times New Roman" w:cs="Times New Roman"/>
          <w:sz w:val="28"/>
          <w:szCs w:val="28"/>
        </w:rPr>
      </w:pPr>
      <w:bookmarkStart w:id="35" w:name="_Toc321738177"/>
      <w:r w:rsidRPr="0063314F">
        <w:rPr>
          <w:rFonts w:ascii="Times New Roman" w:hAnsi="Times New Roman" w:cs="Times New Roman"/>
          <w:sz w:val="28"/>
          <w:szCs w:val="28"/>
        </w:rPr>
        <w:t>Статья 14. Принятие решения об утверждении или об отклонении документации по планировке территории</w:t>
      </w:r>
      <w:bookmarkEnd w:id="34"/>
      <w:bookmarkEnd w:id="35"/>
    </w:p>
    <w:p w:rsidR="00B42D33" w:rsidRPr="0063314F" w:rsidRDefault="00B42D33" w:rsidP="00B42D33">
      <w:pPr>
        <w:ind w:firstLine="540"/>
        <w:jc w:val="both"/>
        <w:rPr>
          <w:rFonts w:ascii="Times New Roman" w:hAnsi="Times New Roman" w:cs="Times New Roman"/>
          <w:b/>
          <w:bCs/>
          <w:sz w:val="28"/>
          <w:szCs w:val="28"/>
        </w:rPr>
      </w:pP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Администрация поселения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 xml:space="preserve">Проекты планировки территории и проекты межевания территории, подготовленные в составе документации по планировке территории </w:t>
      </w:r>
      <w:r w:rsidRPr="0063314F">
        <w:rPr>
          <w:rFonts w:ascii="Times New Roman" w:hAnsi="Times New Roman" w:cs="Times New Roman"/>
          <w:sz w:val="28"/>
          <w:szCs w:val="28"/>
        </w:rPr>
        <w:t xml:space="preserve"> до ее утверждения Главой поселения подлежит обязательному рассмотрению на публичных слушаниях, которые проводятся в порядке, установленном главой 10 настоящих Правил.</w:t>
      </w:r>
    </w:p>
    <w:p w:rsidR="00B42D33" w:rsidRPr="0063314F" w:rsidRDefault="00B42D33" w:rsidP="00B42D33">
      <w:pPr>
        <w:ind w:firstLine="540"/>
        <w:jc w:val="both"/>
        <w:rPr>
          <w:rFonts w:ascii="Times New Roman" w:eastAsia="Calibri"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Орган местного самоуправления, уполномоченный в области градостроительной деятельности  не позднее чем через пятнадцать дней со дня проведения публичных слушаний направляет Главе поселения документацию по планировке территории, протокол публичных слушаний и заключение о результатах публичных слушаний.</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Глава поселения с учетом протокола публичных слушаний</w:t>
      </w:r>
      <w:r w:rsidRPr="0063314F">
        <w:rPr>
          <w:rFonts w:ascii="Times New Roman" w:eastAsia="Calibri" w:hAnsi="Times New Roman" w:cs="Times New Roman"/>
          <w:sz w:val="28"/>
          <w:szCs w:val="28"/>
        </w:rPr>
        <w:t>,</w:t>
      </w:r>
      <w:r w:rsidRPr="0063314F">
        <w:rPr>
          <w:rFonts w:ascii="Times New Roman" w:hAnsi="Times New Roman" w:cs="Times New Roman"/>
          <w:sz w:val="28"/>
          <w:szCs w:val="28"/>
        </w:rPr>
        <w:t xml:space="preserve">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в течение семи дней со дня утверждения указанной документации.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На основании утвержденной документации по планировке территории поселения представительный орган местного самоуправления вправе вносить </w:t>
      </w:r>
      <w:r w:rsidRPr="0063314F">
        <w:rPr>
          <w:rFonts w:ascii="Times New Roman" w:hAnsi="Times New Roman" w:cs="Times New Roman"/>
          <w:sz w:val="28"/>
          <w:szCs w:val="28"/>
        </w:rPr>
        <w:lastRenderedPageBreak/>
        <w:t>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42D33" w:rsidRPr="0063314F" w:rsidRDefault="00B42D33" w:rsidP="00B42D33">
      <w:pPr>
        <w:jc w:val="both"/>
        <w:rPr>
          <w:rFonts w:ascii="Times New Roman" w:hAnsi="Times New Roman" w:cs="Times New Roman"/>
          <w:sz w:val="28"/>
          <w:szCs w:val="28"/>
        </w:rPr>
      </w:pPr>
      <w:bookmarkStart w:id="36" w:name="_Toc309197962"/>
    </w:p>
    <w:p w:rsidR="00B42D33" w:rsidRPr="0063314F" w:rsidRDefault="00B42D33" w:rsidP="00B42D33">
      <w:pPr>
        <w:pStyle w:val="ConsPlusNormal"/>
        <w:ind w:firstLine="540"/>
        <w:jc w:val="both"/>
        <w:outlineLvl w:val="1"/>
        <w:rPr>
          <w:rFonts w:ascii="Times New Roman" w:hAnsi="Times New Roman" w:cs="Times New Roman"/>
          <w:sz w:val="28"/>
          <w:szCs w:val="28"/>
        </w:rPr>
      </w:pPr>
      <w:bookmarkStart w:id="37" w:name="_Toc321738178"/>
      <w:r w:rsidRPr="0063314F">
        <w:rPr>
          <w:rFonts w:ascii="Times New Roman" w:hAnsi="Times New Roman" w:cs="Times New Roman"/>
          <w:sz w:val="28"/>
          <w:szCs w:val="28"/>
        </w:rPr>
        <w:t>Статья 15. Порядок подготовки градостроительных планов земельных участков</w:t>
      </w:r>
      <w:bookmarkEnd w:id="36"/>
      <w:bookmarkEnd w:id="37"/>
    </w:p>
    <w:p w:rsidR="00B42D33" w:rsidRPr="0063314F" w:rsidRDefault="00B42D33" w:rsidP="00B42D33">
      <w:pPr>
        <w:ind w:firstLine="540"/>
        <w:jc w:val="both"/>
        <w:rPr>
          <w:rFonts w:ascii="Times New Roman" w:hAnsi="Times New Roman" w:cs="Times New Roman"/>
          <w:sz w:val="28"/>
          <w:szCs w:val="28"/>
        </w:rPr>
      </w:pP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Градостроительные планы земельных участков в виде отдельного документа подготавливаются на основании заявлений заинтересованных физических и юридических лиц о выдаче градостроительного плана земельного участка.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Подготовка градостроительного плана земельного участка осуществляется в течение тридцати дней со дня поступления заявления, без взимания платы.</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Состав градостроительного плана земельных участков установлен частью 3 статьи 44 Градостроительного кодекса Российской Федерации.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Градостроительные планы земельных участков являются обязательным основанием для: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подготовки проектной документации;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выдачи разрешений на строительство;</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выдачи разрешений на ввод объектов в эксплуатацию, за исключением случаев, если разрешение на строительство выдано до введения в действие Градостроительного кодекса Российской Федерации.</w:t>
      </w:r>
    </w:p>
    <w:p w:rsidR="00B42D33" w:rsidRPr="0063314F" w:rsidRDefault="00B42D33" w:rsidP="00B42D33">
      <w:pPr>
        <w:jc w:val="both"/>
        <w:rPr>
          <w:rFonts w:ascii="Times New Roman" w:hAnsi="Times New Roman" w:cs="Times New Roman"/>
          <w:sz w:val="28"/>
          <w:szCs w:val="28"/>
        </w:rPr>
      </w:pPr>
      <w:bookmarkStart w:id="38" w:name="_Toc309197963"/>
    </w:p>
    <w:p w:rsidR="00B42D33" w:rsidRPr="0063314F" w:rsidRDefault="00B42D33" w:rsidP="00B42D33">
      <w:pPr>
        <w:pStyle w:val="ConsPlusNormal"/>
        <w:ind w:firstLine="0"/>
        <w:jc w:val="center"/>
        <w:outlineLvl w:val="0"/>
        <w:rPr>
          <w:rFonts w:ascii="Times New Roman" w:hAnsi="Times New Roman" w:cs="Times New Roman"/>
          <w:b/>
          <w:sz w:val="28"/>
          <w:szCs w:val="28"/>
        </w:rPr>
      </w:pPr>
      <w:bookmarkStart w:id="39" w:name="_Toc321738179"/>
      <w:r w:rsidRPr="0063314F">
        <w:rPr>
          <w:rFonts w:ascii="Times New Roman" w:hAnsi="Times New Roman" w:cs="Times New Roman"/>
          <w:b/>
          <w:sz w:val="28"/>
          <w:szCs w:val="28"/>
        </w:rPr>
        <w:lastRenderedPageBreak/>
        <w:t xml:space="preserve">Глава 4. </w:t>
      </w:r>
      <w:r w:rsidRPr="0063314F">
        <w:rPr>
          <w:rFonts w:ascii="Times New Roman" w:hAnsi="Times New Roman" w:cs="Times New Roman"/>
          <w:b/>
          <w:caps/>
          <w:sz w:val="28"/>
          <w:szCs w:val="28"/>
        </w:rPr>
        <w:t>Градостроительное зонирование и регламент использования территории поселения</w:t>
      </w:r>
      <w:bookmarkEnd w:id="39"/>
      <w:r w:rsidRPr="0063314F">
        <w:rPr>
          <w:rFonts w:ascii="Times New Roman" w:hAnsi="Times New Roman" w:cs="Times New Roman"/>
          <w:b/>
          <w:sz w:val="28"/>
          <w:szCs w:val="28"/>
        </w:rPr>
        <w:t xml:space="preserve"> </w:t>
      </w:r>
      <w:bookmarkEnd w:id="38"/>
    </w:p>
    <w:p w:rsidR="00B42D33" w:rsidRPr="0063314F" w:rsidRDefault="00B42D33" w:rsidP="00B42D33">
      <w:pPr>
        <w:jc w:val="both"/>
        <w:rPr>
          <w:rFonts w:ascii="Times New Roman" w:hAnsi="Times New Roman" w:cs="Times New Roman"/>
          <w:sz w:val="28"/>
          <w:szCs w:val="28"/>
        </w:rPr>
      </w:pPr>
      <w:bookmarkStart w:id="40" w:name="_Toc309197964"/>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41" w:name="_Toc321738180"/>
      <w:r w:rsidRPr="0063314F">
        <w:rPr>
          <w:rFonts w:ascii="Times New Roman" w:hAnsi="Times New Roman" w:cs="Times New Roman"/>
          <w:sz w:val="28"/>
          <w:szCs w:val="28"/>
        </w:rPr>
        <w:t>Статья 16. Территориальные зоны</w:t>
      </w:r>
      <w:bookmarkEnd w:id="40"/>
      <w:bookmarkEnd w:id="41"/>
    </w:p>
    <w:p w:rsidR="00B42D33" w:rsidRPr="0063314F" w:rsidRDefault="00B42D33" w:rsidP="00B42D33">
      <w:pPr>
        <w:ind w:firstLine="540"/>
        <w:jc w:val="both"/>
        <w:rPr>
          <w:rFonts w:ascii="Times New Roman" w:hAnsi="Times New Roman" w:cs="Times New Roman"/>
          <w:sz w:val="28"/>
          <w:szCs w:val="28"/>
        </w:rPr>
      </w:pP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Градостроительное зонирование территории поселения осуществляется в целях определения территориальных зон и установления градостроительных регл</w:t>
      </w:r>
      <w:r w:rsidRPr="0063314F">
        <w:rPr>
          <w:rFonts w:ascii="Times New Roman" w:hAnsi="Times New Roman" w:cs="Times New Roman"/>
          <w:sz w:val="28"/>
          <w:szCs w:val="28"/>
        </w:rPr>
        <w:t>а</w:t>
      </w:r>
      <w:r w:rsidRPr="0063314F">
        <w:rPr>
          <w:rFonts w:ascii="Times New Roman" w:hAnsi="Times New Roman" w:cs="Times New Roman"/>
          <w:sz w:val="28"/>
          <w:szCs w:val="28"/>
        </w:rPr>
        <w:t>ментов в соответствии с Генеральным планом, на основе комплексного анализа всех характеристик и особенностей территории поселения.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В части второй настоящих Правил на карте градостроительного зонирования устанавливаются: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территориальные зоны (статья 15-28  части </w:t>
      </w:r>
      <w:r w:rsidRPr="0063314F">
        <w:rPr>
          <w:rFonts w:ascii="Times New Roman" w:hAnsi="Times New Roman" w:cs="Times New Roman"/>
          <w:sz w:val="28"/>
          <w:szCs w:val="28"/>
          <w:lang w:val="en-US"/>
        </w:rPr>
        <w:t>II</w:t>
      </w:r>
      <w:r w:rsidRPr="0063314F">
        <w:rPr>
          <w:rFonts w:ascii="Times New Roman" w:hAnsi="Times New Roman" w:cs="Times New Roman"/>
          <w:sz w:val="28"/>
          <w:szCs w:val="28"/>
        </w:rPr>
        <w:t xml:space="preserve"> настоящих Правил);</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зоны с особыми условиями использования территорий (статьи 29 части </w:t>
      </w:r>
      <w:r w:rsidRPr="0063314F">
        <w:rPr>
          <w:rFonts w:ascii="Times New Roman" w:hAnsi="Times New Roman" w:cs="Times New Roman"/>
          <w:sz w:val="28"/>
          <w:szCs w:val="28"/>
          <w:lang w:val="en-US"/>
        </w:rPr>
        <w:t>II</w:t>
      </w:r>
      <w:r w:rsidRPr="0063314F">
        <w:rPr>
          <w:rFonts w:ascii="Times New Roman" w:hAnsi="Times New Roman" w:cs="Times New Roman"/>
          <w:sz w:val="28"/>
          <w:szCs w:val="28"/>
        </w:rPr>
        <w:t xml:space="preserve"> настоящих Правил).</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а)</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зоны действия ограничений по условиям охраны объектов культурного наследия(статьи 30 части </w:t>
      </w:r>
      <w:r w:rsidRPr="0063314F">
        <w:rPr>
          <w:rFonts w:ascii="Times New Roman" w:hAnsi="Times New Roman" w:cs="Times New Roman"/>
          <w:sz w:val="28"/>
          <w:szCs w:val="28"/>
          <w:lang w:val="en-US"/>
        </w:rPr>
        <w:t>II</w:t>
      </w:r>
      <w:r w:rsidRPr="0063314F">
        <w:rPr>
          <w:rFonts w:ascii="Times New Roman" w:hAnsi="Times New Roman" w:cs="Times New Roman"/>
          <w:sz w:val="28"/>
          <w:szCs w:val="28"/>
        </w:rPr>
        <w:t xml:space="preserve"> настоящих Правил);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б)</w:t>
      </w:r>
      <w:r w:rsidRPr="0063314F">
        <w:rPr>
          <w:rFonts w:ascii="Times New Roman" w:hAnsi="Times New Roman" w:cs="Times New Roman"/>
          <w:sz w:val="24"/>
          <w:szCs w:val="24"/>
        </w:rPr>
        <w:t>  </w:t>
      </w:r>
      <w:r w:rsidRPr="0063314F">
        <w:rPr>
          <w:rFonts w:ascii="Times New Roman" w:hAnsi="Times New Roman" w:cs="Times New Roman"/>
          <w:sz w:val="28"/>
          <w:szCs w:val="28"/>
        </w:rPr>
        <w:t>санитарно-защитные зоны;</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в)</w:t>
      </w:r>
      <w:r w:rsidRPr="0063314F">
        <w:rPr>
          <w:rFonts w:ascii="Times New Roman" w:hAnsi="Times New Roman" w:cs="Times New Roman"/>
          <w:sz w:val="24"/>
          <w:szCs w:val="24"/>
        </w:rPr>
        <w:t>  </w:t>
      </w:r>
      <w:r w:rsidRPr="0063314F">
        <w:rPr>
          <w:rFonts w:ascii="Times New Roman" w:hAnsi="Times New Roman" w:cs="Times New Roman"/>
          <w:sz w:val="28"/>
          <w:szCs w:val="28"/>
        </w:rPr>
        <w:t>водоохранные зоны.</w:t>
      </w:r>
    </w:p>
    <w:p w:rsidR="00B42D33" w:rsidRPr="0063314F" w:rsidRDefault="00B42D33" w:rsidP="00B42D33">
      <w:pPr>
        <w:ind w:firstLine="540"/>
        <w:jc w:val="both"/>
        <w:rPr>
          <w:rFonts w:ascii="Times New Roman" w:hAnsi="Times New Roman" w:cs="Times New Roman"/>
          <w:snapToGrid w:val="0"/>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napToGrid w:val="0"/>
          <w:sz w:val="28"/>
          <w:szCs w:val="28"/>
        </w:rPr>
        <w:t>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функциональных зон и параметров их планируемого развития, определенных Генеральным планом поселения;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положений Градостроительного кодекса Российской Федерации в части территориальных зон;</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сложившейся планировки территории и существующего землепользования;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lastRenderedPageBreak/>
        <w:t>5)</w:t>
      </w:r>
      <w:r w:rsidRPr="0063314F">
        <w:rPr>
          <w:rFonts w:ascii="Times New Roman" w:hAnsi="Times New Roman" w:cs="Times New Roman"/>
          <w:sz w:val="24"/>
          <w:szCs w:val="24"/>
        </w:rPr>
        <w:t>  </w:t>
      </w:r>
      <w:r w:rsidRPr="0063314F">
        <w:rPr>
          <w:rFonts w:ascii="Times New Roman" w:hAnsi="Times New Roman" w:cs="Times New Roman"/>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Границы территориальных зон устанавливаются по:</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красным линиям;</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границам земельных участков;</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границам поселения;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естественным границам природных объектов;</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иным границам.</w:t>
      </w:r>
    </w:p>
    <w:p w:rsidR="00B42D33" w:rsidRPr="0063314F" w:rsidRDefault="00B42D33" w:rsidP="00B42D33">
      <w:pPr>
        <w:ind w:firstLine="540"/>
        <w:jc w:val="both"/>
        <w:rPr>
          <w:rFonts w:ascii="Times New Roman" w:hAnsi="Times New Roman" w:cs="Times New Roman"/>
          <w:sz w:val="28"/>
          <w:szCs w:val="28"/>
        </w:rPr>
      </w:pPr>
    </w:p>
    <w:p w:rsidR="00B42D33" w:rsidRPr="0063314F" w:rsidRDefault="00B42D33" w:rsidP="00B42D33">
      <w:pPr>
        <w:ind w:firstLine="540"/>
        <w:jc w:val="both"/>
        <w:rPr>
          <w:rFonts w:ascii="Times New Roman" w:hAnsi="Times New Roman" w:cs="Times New Roman"/>
          <w:snapToGrid w:val="0"/>
          <w:sz w:val="28"/>
          <w:szCs w:val="28"/>
        </w:rPr>
      </w:pPr>
      <w:r w:rsidRPr="0063314F">
        <w:rPr>
          <w:rFonts w:ascii="Times New Roman" w:hAnsi="Times New Roman" w:cs="Times New Roman"/>
          <w:snapToGrid w:val="0"/>
          <w:sz w:val="28"/>
          <w:szCs w:val="28"/>
        </w:rPr>
        <w:t>5.</w:t>
      </w:r>
      <w:r w:rsidRPr="0063314F">
        <w:rPr>
          <w:rFonts w:ascii="Times New Roman" w:hAnsi="Times New Roman" w:cs="Times New Roman"/>
          <w:sz w:val="24"/>
          <w:szCs w:val="24"/>
        </w:rPr>
        <w:t>  </w:t>
      </w:r>
      <w:r w:rsidRPr="0063314F">
        <w:rPr>
          <w:rFonts w:ascii="Times New Roman" w:hAnsi="Times New Roman" w:cs="Times New Roman"/>
          <w:snapToGrid w:val="0"/>
          <w:sz w:val="28"/>
          <w:szCs w:val="28"/>
        </w:rPr>
        <w:t>Виды территориальных зон, отображаемые на карте градостроительного зонирования:</w:t>
      </w:r>
    </w:p>
    <w:p w:rsidR="00B42D33" w:rsidRPr="0063314F" w:rsidRDefault="00B42D33" w:rsidP="00B42D33">
      <w:pPr>
        <w:ind w:firstLine="540"/>
        <w:jc w:val="both"/>
        <w:rPr>
          <w:rFonts w:ascii="Times New Roman" w:hAnsi="Times New Roman" w:cs="Times New Roman"/>
          <w:snapToGrid w:val="0"/>
          <w:sz w:val="28"/>
          <w:szCs w:val="28"/>
        </w:rPr>
      </w:pPr>
    </w:p>
    <w:p w:rsidR="00B42D33" w:rsidRPr="0063314F" w:rsidRDefault="00B42D33" w:rsidP="00B42D33">
      <w:pPr>
        <w:pStyle w:val="affd"/>
        <w:rPr>
          <w:noProof/>
          <w:lang w:eastAsia="ru-RU"/>
        </w:rPr>
      </w:pPr>
      <w:hyperlink w:anchor="_Toc309822956" w:history="1">
        <w:r w:rsidRPr="0063314F">
          <w:rPr>
            <w:rStyle w:val="ab"/>
            <w:rFonts w:eastAsia="Calibri"/>
            <w:noProof/>
            <w:sz w:val="28"/>
            <w:szCs w:val="28"/>
          </w:rPr>
          <w:t>СХ - 1 . Зона сельскохозяйственных угодий</w:t>
        </w:r>
        <w:r w:rsidRPr="0063314F">
          <w:rPr>
            <w:noProof/>
            <w:webHidden/>
          </w:rPr>
          <w:tab/>
        </w:r>
      </w:hyperlink>
    </w:p>
    <w:p w:rsidR="00B42D33" w:rsidRPr="0063314F" w:rsidRDefault="00B42D33" w:rsidP="00B42D33">
      <w:pPr>
        <w:pStyle w:val="affd"/>
        <w:rPr>
          <w:noProof/>
        </w:rPr>
      </w:pPr>
      <w:hyperlink w:anchor="_Toc309822957" w:history="1">
        <w:r w:rsidRPr="0063314F">
          <w:rPr>
            <w:rStyle w:val="ab"/>
            <w:noProof/>
            <w:sz w:val="28"/>
            <w:szCs w:val="28"/>
          </w:rPr>
          <w:t xml:space="preserve">СХ - 2.  Зона объектов сельскохозяйственного производства </w:t>
        </w:r>
        <w:r w:rsidRPr="0063314F">
          <w:rPr>
            <w:noProof/>
            <w:webHidden/>
          </w:rPr>
          <w:tab/>
        </w:r>
      </w:hyperlink>
    </w:p>
    <w:p w:rsidR="00B42D33" w:rsidRPr="0063314F" w:rsidRDefault="00B42D33" w:rsidP="00B42D33">
      <w:pPr>
        <w:pStyle w:val="affd"/>
        <w:rPr>
          <w:noProof/>
          <w:lang w:eastAsia="ru-RU"/>
        </w:rPr>
      </w:pPr>
      <w:hyperlink w:anchor="_Toc309822957" w:history="1">
        <w:r w:rsidRPr="0063314F">
          <w:rPr>
            <w:rStyle w:val="ab"/>
            <w:noProof/>
            <w:sz w:val="28"/>
            <w:szCs w:val="28"/>
          </w:rPr>
          <w:t xml:space="preserve">СХ - 3.  Зона сельскохозяйственного использования </w:t>
        </w:r>
        <w:r w:rsidRPr="0063314F">
          <w:rPr>
            <w:noProof/>
            <w:webHidden/>
          </w:rPr>
          <w:tab/>
        </w:r>
      </w:hyperlink>
    </w:p>
    <w:p w:rsidR="00B42D33" w:rsidRPr="0063314F" w:rsidRDefault="00B42D33" w:rsidP="00B42D33">
      <w:pPr>
        <w:pStyle w:val="affd"/>
        <w:rPr>
          <w:noProof/>
          <w:lang w:eastAsia="ru-RU"/>
        </w:rPr>
      </w:pPr>
      <w:hyperlink w:anchor="_Toc309822961" w:history="1">
        <w:r w:rsidRPr="0063314F">
          <w:rPr>
            <w:rStyle w:val="ab"/>
            <w:rFonts w:eastAsia="Calibri"/>
            <w:noProof/>
            <w:sz w:val="28"/>
            <w:szCs w:val="28"/>
          </w:rPr>
          <w:t xml:space="preserve">Ж - 1.   Зона жилой застройки  </w:t>
        </w:r>
        <w:r w:rsidRPr="0063314F">
          <w:rPr>
            <w:noProof/>
            <w:webHidden/>
          </w:rPr>
          <w:tab/>
        </w:r>
      </w:hyperlink>
    </w:p>
    <w:p w:rsidR="00B42D33" w:rsidRPr="0063314F" w:rsidRDefault="00B42D33" w:rsidP="00B42D33">
      <w:pPr>
        <w:pStyle w:val="affd"/>
        <w:rPr>
          <w:noProof/>
          <w:lang w:eastAsia="ru-RU"/>
        </w:rPr>
      </w:pPr>
      <w:hyperlink w:anchor="_Toc309822962" w:history="1">
        <w:r w:rsidRPr="0063314F">
          <w:rPr>
            <w:rStyle w:val="ab"/>
            <w:noProof/>
            <w:sz w:val="28"/>
            <w:szCs w:val="28"/>
          </w:rPr>
          <w:t xml:space="preserve">ОД.      Зона общественно-делового назначения  </w:t>
        </w:r>
        <w:r w:rsidRPr="0063314F">
          <w:rPr>
            <w:noProof/>
            <w:webHidden/>
          </w:rPr>
          <w:tab/>
        </w:r>
      </w:hyperlink>
    </w:p>
    <w:p w:rsidR="00B42D33" w:rsidRPr="0063314F" w:rsidRDefault="00B42D33" w:rsidP="00B42D33">
      <w:pPr>
        <w:pStyle w:val="affd"/>
        <w:rPr>
          <w:noProof/>
          <w:lang w:eastAsia="ru-RU"/>
        </w:rPr>
      </w:pPr>
      <w:hyperlink w:anchor="_Toc309822964" w:history="1">
        <w:r w:rsidRPr="0063314F">
          <w:rPr>
            <w:rStyle w:val="ab"/>
            <w:noProof/>
            <w:sz w:val="28"/>
            <w:szCs w:val="28"/>
          </w:rPr>
          <w:t xml:space="preserve">Р-1.      Зона рекреационно-ландшафтных территорий </w:t>
        </w:r>
        <w:r w:rsidRPr="0063314F">
          <w:rPr>
            <w:noProof/>
            <w:webHidden/>
          </w:rPr>
          <w:tab/>
        </w:r>
      </w:hyperlink>
    </w:p>
    <w:p w:rsidR="00B42D33" w:rsidRPr="0063314F" w:rsidRDefault="00B42D33" w:rsidP="00B42D33">
      <w:pPr>
        <w:pStyle w:val="affd"/>
        <w:rPr>
          <w:noProof/>
          <w:sz w:val="28"/>
          <w:szCs w:val="28"/>
          <w:u w:val="single"/>
        </w:rPr>
      </w:pPr>
      <w:r w:rsidRPr="0063314F">
        <w:rPr>
          <w:noProof/>
          <w:sz w:val="28"/>
          <w:szCs w:val="28"/>
          <w:u w:val="single"/>
        </w:rPr>
        <w:t xml:space="preserve">П-3.     Зона производственного назначения </w:t>
      </w:r>
      <w:r w:rsidRPr="0063314F">
        <w:rPr>
          <w:noProof/>
          <w:sz w:val="28"/>
          <w:szCs w:val="28"/>
          <w:u w:val="single"/>
          <w:lang w:val="en-US"/>
        </w:rPr>
        <w:t>III</w:t>
      </w:r>
      <w:r w:rsidRPr="0063314F">
        <w:rPr>
          <w:noProof/>
          <w:sz w:val="28"/>
          <w:szCs w:val="28"/>
          <w:u w:val="single"/>
        </w:rPr>
        <w:t xml:space="preserve"> класса опасности  </w:t>
      </w:r>
    </w:p>
    <w:p w:rsidR="00B42D33" w:rsidRPr="0063314F" w:rsidRDefault="00B42D33" w:rsidP="00B42D33">
      <w:pPr>
        <w:pStyle w:val="affd"/>
        <w:rPr>
          <w:noProof/>
          <w:sz w:val="28"/>
          <w:szCs w:val="28"/>
          <w:lang w:eastAsia="ru-RU"/>
        </w:rPr>
      </w:pPr>
      <w:r w:rsidRPr="0063314F">
        <w:rPr>
          <w:noProof/>
          <w:sz w:val="28"/>
          <w:szCs w:val="28"/>
          <w:u w:val="single"/>
        </w:rPr>
        <w:t xml:space="preserve">П-4.     Зона производственного назначения </w:t>
      </w:r>
      <w:r w:rsidRPr="0063314F">
        <w:rPr>
          <w:noProof/>
          <w:sz w:val="28"/>
          <w:szCs w:val="28"/>
          <w:u w:val="single"/>
          <w:lang w:val="en-US"/>
        </w:rPr>
        <w:t>I</w:t>
      </w:r>
      <w:r w:rsidRPr="0063314F">
        <w:rPr>
          <w:noProof/>
          <w:sz w:val="28"/>
          <w:szCs w:val="28"/>
          <w:u w:val="single"/>
        </w:rPr>
        <w:t>V класса опасности</w:t>
      </w:r>
      <w:r w:rsidRPr="0063314F">
        <w:rPr>
          <w:noProof/>
          <w:sz w:val="28"/>
          <w:szCs w:val="28"/>
        </w:rPr>
        <w:t xml:space="preserve">  </w:t>
      </w:r>
      <w:r w:rsidRPr="0063314F">
        <w:rPr>
          <w:noProof/>
          <w:webHidden/>
          <w:sz w:val="28"/>
          <w:szCs w:val="28"/>
        </w:rPr>
        <w:tab/>
      </w:r>
    </w:p>
    <w:p w:rsidR="00B42D33" w:rsidRPr="0063314F" w:rsidRDefault="00B42D33" w:rsidP="00B42D33">
      <w:pPr>
        <w:pStyle w:val="affd"/>
        <w:rPr>
          <w:noProof/>
          <w:lang w:eastAsia="ru-RU"/>
        </w:rPr>
      </w:pPr>
      <w:hyperlink w:anchor="_Toc309822969" w:history="1">
        <w:r w:rsidRPr="0063314F">
          <w:rPr>
            <w:rStyle w:val="ab"/>
            <w:noProof/>
            <w:sz w:val="28"/>
            <w:szCs w:val="28"/>
          </w:rPr>
          <w:t xml:space="preserve">П-5.     Зона производственного назначения </w:t>
        </w:r>
        <w:r w:rsidRPr="0063314F">
          <w:rPr>
            <w:rStyle w:val="ab"/>
            <w:noProof/>
            <w:sz w:val="28"/>
            <w:szCs w:val="28"/>
            <w:lang w:val="en-US"/>
          </w:rPr>
          <w:t>V</w:t>
        </w:r>
        <w:r w:rsidRPr="0063314F">
          <w:rPr>
            <w:rStyle w:val="ab"/>
            <w:noProof/>
            <w:sz w:val="28"/>
            <w:szCs w:val="28"/>
          </w:rPr>
          <w:t xml:space="preserve"> класса опасности  </w:t>
        </w:r>
        <w:r w:rsidRPr="0063314F">
          <w:rPr>
            <w:noProof/>
            <w:webHidden/>
          </w:rPr>
          <w:tab/>
        </w:r>
      </w:hyperlink>
    </w:p>
    <w:p w:rsidR="00B42D33" w:rsidRPr="0063314F" w:rsidRDefault="00B42D33" w:rsidP="00B42D33">
      <w:pPr>
        <w:pStyle w:val="affd"/>
        <w:rPr>
          <w:noProof/>
          <w:lang w:eastAsia="ru-RU"/>
        </w:rPr>
      </w:pPr>
      <w:hyperlink w:anchor="_Toc309822970" w:history="1">
        <w:r w:rsidRPr="0063314F">
          <w:rPr>
            <w:rStyle w:val="ab"/>
            <w:noProof/>
            <w:sz w:val="28"/>
            <w:szCs w:val="28"/>
          </w:rPr>
          <w:t xml:space="preserve">И.        Зона инженерной инфраструктуры  </w:t>
        </w:r>
        <w:r w:rsidRPr="0063314F">
          <w:rPr>
            <w:noProof/>
            <w:webHidden/>
          </w:rPr>
          <w:tab/>
        </w:r>
      </w:hyperlink>
    </w:p>
    <w:p w:rsidR="00B42D33" w:rsidRPr="0063314F" w:rsidRDefault="00B42D33" w:rsidP="00B42D33">
      <w:pPr>
        <w:pStyle w:val="affd"/>
        <w:rPr>
          <w:noProof/>
          <w:lang w:eastAsia="ru-RU"/>
        </w:rPr>
      </w:pPr>
      <w:hyperlink w:anchor="_Toc309822971" w:history="1">
        <w:r w:rsidRPr="0063314F">
          <w:rPr>
            <w:rStyle w:val="ab"/>
            <w:noProof/>
            <w:sz w:val="28"/>
            <w:szCs w:val="28"/>
          </w:rPr>
          <w:t xml:space="preserve">Т.         Зона транспортной инфраструктуры  </w:t>
        </w:r>
        <w:r w:rsidRPr="0063314F">
          <w:rPr>
            <w:noProof/>
            <w:webHidden/>
          </w:rPr>
          <w:tab/>
        </w:r>
      </w:hyperlink>
    </w:p>
    <w:p w:rsidR="00B42D33" w:rsidRPr="0063314F" w:rsidRDefault="00B42D33" w:rsidP="00B42D33">
      <w:pPr>
        <w:pStyle w:val="affd"/>
        <w:rPr>
          <w:noProof/>
          <w:sz w:val="28"/>
          <w:szCs w:val="28"/>
          <w:u w:val="single"/>
        </w:rPr>
      </w:pPr>
      <w:r w:rsidRPr="0063314F">
        <w:rPr>
          <w:noProof/>
          <w:sz w:val="28"/>
          <w:szCs w:val="28"/>
          <w:u w:val="single"/>
        </w:rPr>
        <w:t>СН.     Зона специального назначения ………………………………………</w:t>
      </w:r>
    </w:p>
    <w:p w:rsidR="00B42D33" w:rsidRPr="0063314F" w:rsidRDefault="00B42D33" w:rsidP="00B42D33">
      <w:pPr>
        <w:pStyle w:val="affd"/>
        <w:rPr>
          <w:noProof/>
          <w:sz w:val="28"/>
          <w:szCs w:val="28"/>
          <w:u w:val="single"/>
        </w:rPr>
      </w:pPr>
      <w:r w:rsidRPr="0063314F">
        <w:rPr>
          <w:noProof/>
          <w:sz w:val="28"/>
          <w:szCs w:val="28"/>
          <w:u w:val="single"/>
        </w:rPr>
        <w:t xml:space="preserve">С3.      Зона зеленых насаждений специального назначения……………….. </w:t>
      </w:r>
    </w:p>
    <w:p w:rsidR="00B42D33" w:rsidRPr="0063314F" w:rsidRDefault="00B42D33" w:rsidP="00B42D33">
      <w:pPr>
        <w:pStyle w:val="affd"/>
        <w:rPr>
          <w:noProof/>
          <w:sz w:val="28"/>
          <w:szCs w:val="28"/>
          <w:u w:val="single"/>
          <w:lang w:eastAsia="ru-RU"/>
        </w:rPr>
      </w:pPr>
      <w:r w:rsidRPr="0063314F">
        <w:rPr>
          <w:noProof/>
          <w:sz w:val="28"/>
          <w:szCs w:val="28"/>
          <w:u w:val="single"/>
        </w:rPr>
        <w:t>ОР.  Зона природных территорий ограниченного градостроительного развития.</w:t>
      </w:r>
    </w:p>
    <w:p w:rsidR="00B42D33" w:rsidRPr="0063314F" w:rsidRDefault="00B42D33" w:rsidP="00B42D33">
      <w:pPr>
        <w:ind w:firstLine="540"/>
        <w:jc w:val="both"/>
        <w:rPr>
          <w:rFonts w:ascii="Times New Roman" w:hAnsi="Times New Roman" w:cs="Times New Roman"/>
          <w:snapToGrid w:val="0"/>
          <w:sz w:val="28"/>
          <w:szCs w:val="28"/>
        </w:rPr>
      </w:pP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5.1.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Органом местного самоуправления, в установленном настоящими Правилами порядке, могут устанавливаться иные виды территориальных зон, </w:t>
      </w:r>
      <w:r w:rsidRPr="0063314F">
        <w:rPr>
          <w:rFonts w:ascii="Times New Roman" w:hAnsi="Times New Roman" w:cs="Times New Roman"/>
          <w:sz w:val="28"/>
          <w:szCs w:val="28"/>
        </w:rPr>
        <w:lastRenderedPageBreak/>
        <w:t>выделяемые с учетом функциональных зон и особенностей использования земельных участков и объектов капитального строительства.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7.</w:t>
      </w:r>
      <w:r w:rsidRPr="0063314F">
        <w:rPr>
          <w:rFonts w:ascii="Times New Roman" w:hAnsi="Times New Roman" w:cs="Times New Roman"/>
          <w:sz w:val="24"/>
          <w:szCs w:val="24"/>
        </w:rPr>
        <w:t>  </w:t>
      </w:r>
      <w:r w:rsidRPr="0063314F">
        <w:rPr>
          <w:rFonts w:ascii="Times New Roman" w:hAnsi="Times New Roman" w:cs="Times New Roman"/>
          <w:sz w:val="28"/>
          <w:szCs w:val="28"/>
        </w:rPr>
        <w:t>Границы территориальных зон, выделенных на карте градостроительного зонирования, отвечают требованию принадлежности каждого земельного участка (за исключением земельных участков линейных объектов) только к одной территориальной зоне.</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 xml:space="preserve">Один и тот же земельный участок не может находиться одновременно в двух или более территориальных зонах.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Территориальные зоны, как правило, не устанавливаются применительно к одному земельному участку.</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8.</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а)</w:t>
      </w:r>
      <w:r w:rsidRPr="0063314F">
        <w:rPr>
          <w:rFonts w:ascii="Times New Roman" w:hAnsi="Times New Roman" w:cs="Times New Roman"/>
          <w:sz w:val="24"/>
          <w:szCs w:val="24"/>
        </w:rPr>
        <w:t>  </w:t>
      </w:r>
      <w:r w:rsidRPr="0063314F">
        <w:rPr>
          <w:rFonts w:ascii="Times New Roman" w:hAnsi="Times New Roman" w:cs="Times New Roman"/>
          <w:sz w:val="28"/>
          <w:szCs w:val="28"/>
        </w:rPr>
        <w:t>производятся с учетом установленных границ территориальных зон;</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б)</w:t>
      </w:r>
      <w:r w:rsidRPr="0063314F">
        <w:rPr>
          <w:rFonts w:ascii="Times New Roman" w:hAnsi="Times New Roman" w:cs="Times New Roman"/>
          <w:sz w:val="24"/>
          <w:szCs w:val="24"/>
        </w:rPr>
        <w:t>  </w:t>
      </w:r>
      <w:r w:rsidRPr="0063314F">
        <w:rPr>
          <w:rFonts w:ascii="Times New Roman" w:hAnsi="Times New Roman" w:cs="Times New Roman"/>
          <w:sz w:val="28"/>
          <w:szCs w:val="28"/>
        </w:rPr>
        <w:t>являются основанием для внесения изменений в настоящие Правила  в части изменения ранее установленных границ территориальных зон.</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9.</w:t>
      </w:r>
      <w:r w:rsidRPr="0063314F">
        <w:rPr>
          <w:rFonts w:ascii="Times New Roman" w:hAnsi="Times New Roman" w:cs="Times New Roman"/>
          <w:sz w:val="24"/>
          <w:szCs w:val="24"/>
        </w:rPr>
        <w:t>  </w:t>
      </w:r>
      <w:r w:rsidRPr="0063314F">
        <w:rPr>
          <w:rFonts w:ascii="Times New Roman" w:hAnsi="Times New Roman" w:cs="Times New Roman"/>
          <w:sz w:val="28"/>
          <w:szCs w:val="28"/>
        </w:rPr>
        <w:t>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 взаимном непричинении несоразмерного вреда друг другу рядом расположенных земельных участков и объектов капитального строительства.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10.</w:t>
      </w:r>
      <w:r w:rsidRPr="0063314F">
        <w:rPr>
          <w:rFonts w:ascii="Times New Roman" w:hAnsi="Times New Roman" w:cs="Times New Roman"/>
          <w:sz w:val="24"/>
          <w:szCs w:val="24"/>
        </w:rPr>
        <w:t>  </w:t>
      </w:r>
      <w:r w:rsidRPr="0063314F">
        <w:rPr>
          <w:rFonts w:ascii="Times New Roman" w:hAnsi="Times New Roman" w:cs="Times New Roman"/>
          <w:sz w:val="28"/>
          <w:szCs w:val="28"/>
        </w:rPr>
        <w:t>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10.1.</w:t>
      </w:r>
      <w:r w:rsidRPr="0063314F">
        <w:rPr>
          <w:rFonts w:ascii="Times New Roman" w:hAnsi="Times New Roman" w:cs="Times New Roman"/>
        </w:rPr>
        <w:t>  </w:t>
      </w:r>
      <w:r w:rsidRPr="0063314F">
        <w:rPr>
          <w:rFonts w:ascii="Times New Roman" w:hAnsi="Times New Roman" w:cs="Times New Roman"/>
          <w:sz w:val="28"/>
          <w:szCs w:val="28"/>
        </w:rPr>
        <w:t>Разделение  земельного участка на несколько земельных участков, объединение земельных участков в один земельный участок, изменение общей границы таких земельных участков осуществляется в соответствии с действующим градостроительным и земельным законодательством Российской Федерации.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10.2.</w:t>
      </w:r>
      <w:r w:rsidRPr="0063314F">
        <w:rPr>
          <w:rFonts w:ascii="Times New Roman" w:hAnsi="Times New Roman" w:cs="Times New Roman"/>
        </w:rPr>
        <w:t>  </w:t>
      </w:r>
      <w:r w:rsidRPr="0063314F">
        <w:rPr>
          <w:rFonts w:ascii="Times New Roman" w:hAnsi="Times New Roman" w:cs="Times New Roman"/>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11.</w:t>
      </w:r>
      <w:r w:rsidRPr="0063314F">
        <w:rPr>
          <w:rFonts w:ascii="Times New Roman" w:hAnsi="Times New Roman" w:cs="Times New Roman"/>
          <w:sz w:val="24"/>
          <w:szCs w:val="24"/>
        </w:rPr>
        <w:t>  </w:t>
      </w:r>
      <w:r w:rsidRPr="0063314F">
        <w:rPr>
          <w:rFonts w:ascii="Times New Roman" w:hAnsi="Times New Roman" w:cs="Times New Roman"/>
          <w:sz w:val="28"/>
          <w:szCs w:val="28"/>
        </w:rPr>
        <w:t>Границы зон с особыми условиями использования территории устанавливаются в соответствии с действующим законодательством Российской Федерации и могут не совпадать с границами территориальных зон.</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12.</w:t>
      </w:r>
      <w:r w:rsidRPr="0063314F">
        <w:rPr>
          <w:rFonts w:ascii="Times New Roman" w:hAnsi="Times New Roman" w:cs="Times New Roman"/>
          <w:sz w:val="24"/>
          <w:szCs w:val="24"/>
        </w:rPr>
        <w:t>  </w:t>
      </w:r>
      <w:r w:rsidRPr="0063314F">
        <w:rPr>
          <w:rFonts w:ascii="Times New Roman" w:hAnsi="Times New Roman" w:cs="Times New Roman"/>
          <w:sz w:val="28"/>
          <w:szCs w:val="28"/>
        </w:rPr>
        <w:t>На карте градостроительного зонирования территории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 xml:space="preserve">Землепользование и застройка территориальных зон поселения, границы которых отображены на карте градостроительного зонирования, </w:t>
      </w:r>
      <w:r w:rsidRPr="0063314F">
        <w:rPr>
          <w:rFonts w:ascii="Times New Roman" w:hAnsi="Times New Roman" w:cs="Times New Roman"/>
          <w:sz w:val="28"/>
          <w:szCs w:val="28"/>
        </w:rPr>
        <w:lastRenderedPageBreak/>
        <w:t xml:space="preserve">осуществляется в соответствии с Градостроительным кодексом Российской Федерации и настоящими Правилами. </w:t>
      </w:r>
    </w:p>
    <w:p w:rsidR="00B42D33" w:rsidRPr="0063314F" w:rsidRDefault="00B42D33" w:rsidP="00B42D33">
      <w:pPr>
        <w:jc w:val="both"/>
        <w:rPr>
          <w:rFonts w:ascii="Times New Roman" w:hAnsi="Times New Roman" w:cs="Times New Roman"/>
          <w:sz w:val="28"/>
          <w:szCs w:val="28"/>
        </w:rPr>
      </w:pPr>
      <w:bookmarkStart w:id="42" w:name="_Toc309197965"/>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43" w:name="_Toc321738181"/>
      <w:r w:rsidRPr="0063314F">
        <w:rPr>
          <w:rFonts w:ascii="Times New Roman" w:hAnsi="Times New Roman" w:cs="Times New Roman"/>
          <w:sz w:val="28"/>
          <w:szCs w:val="28"/>
        </w:rPr>
        <w:t>Статья 17. Градостроительные регламенты и их применение</w:t>
      </w:r>
      <w:bookmarkEnd w:id="42"/>
      <w:bookmarkEnd w:id="43"/>
    </w:p>
    <w:p w:rsidR="00B42D33" w:rsidRPr="0063314F" w:rsidRDefault="00B42D33" w:rsidP="00B42D33">
      <w:pPr>
        <w:ind w:firstLine="540"/>
        <w:jc w:val="both"/>
        <w:rPr>
          <w:rFonts w:ascii="Times New Roman" w:hAnsi="Times New Roman" w:cs="Times New Roman"/>
          <w:b/>
          <w:sz w:val="28"/>
          <w:szCs w:val="28"/>
        </w:rPr>
      </w:pPr>
    </w:p>
    <w:p w:rsidR="00B42D33" w:rsidRPr="0063314F" w:rsidRDefault="00B42D33" w:rsidP="00B42D33">
      <w:pPr>
        <w:ind w:firstLine="540"/>
        <w:jc w:val="both"/>
        <w:rPr>
          <w:rFonts w:ascii="Times New Roman" w:hAnsi="Times New Roman" w:cs="Times New Roman"/>
          <w:snapToGrid w:val="0"/>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napToGrid w:val="0"/>
          <w:sz w:val="28"/>
          <w:szCs w:val="28"/>
        </w:rPr>
        <w:t>Градостроительный регламент определяет основу правового режима земельных участков и  объектов капитального строительства.</w:t>
      </w:r>
    </w:p>
    <w:p w:rsidR="00B42D33" w:rsidRPr="0063314F" w:rsidRDefault="00B42D33" w:rsidP="00B42D33">
      <w:pPr>
        <w:ind w:firstLine="540"/>
        <w:jc w:val="both"/>
        <w:rPr>
          <w:rFonts w:ascii="Times New Roman" w:hAnsi="Times New Roman" w:cs="Times New Roman"/>
          <w:snapToGrid w:val="0"/>
          <w:sz w:val="28"/>
          <w:szCs w:val="28"/>
        </w:rPr>
      </w:pPr>
      <w:r w:rsidRPr="0063314F">
        <w:rPr>
          <w:rFonts w:ascii="Times New Roman" w:hAnsi="Times New Roman" w:cs="Times New Roman"/>
          <w:snapToGrid w:val="0"/>
          <w:sz w:val="28"/>
          <w:szCs w:val="28"/>
        </w:rPr>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Градостроительные регламенты описаны в составе карты градостроительного зонирования и являются её неотъемлемой частью.</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В описание градостроительного регламента соответствующей территориальной зоны включаются: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характеристики современного состояния и использования территории (виды использования земельных участков и объектов капитального строительства, описание современного состояния территории и несоответствующего использования);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основные, условно разрешенные и вспомогательные виды разрешенного использования земельных участков и объектов капитального строительства;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параметры (минимальные и/или максимальные) разрешенного использования;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особые условия реализации регламента.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Решения по землепользованию и застройке принимаются в соответствии с градостроительными регламентами, которые действуют в пределах территориальных зон и распространяются в равной мере на все </w:t>
      </w:r>
      <w:r w:rsidRPr="0063314F">
        <w:rPr>
          <w:rFonts w:ascii="Times New Roman" w:hAnsi="Times New Roman" w:cs="Times New Roman"/>
          <w:sz w:val="28"/>
          <w:szCs w:val="28"/>
        </w:rPr>
        <w:lastRenderedPageBreak/>
        <w:t xml:space="preserve">объекты градостроительных отношений, расположенные в одной и той же территориальной зоне.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Действие градостроительных регламентов не распространяется на земельные участки:</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в границах территорий общего пользования;</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предназначенные для размещения линейных объектов и (или) занятые линейными объектами;</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предоставленные для добычи полезных ископаемых.</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4.1.</w:t>
      </w:r>
      <w:r w:rsidRPr="0063314F">
        <w:rPr>
          <w:rFonts w:ascii="Times New Roman" w:hAnsi="Times New Roman" w:cs="Times New Roman"/>
          <w:sz w:val="24"/>
          <w:szCs w:val="24"/>
        </w:rPr>
        <w:t>  </w:t>
      </w:r>
      <w:r w:rsidRPr="0063314F">
        <w:rPr>
          <w:rFonts w:ascii="Times New Roman" w:hAnsi="Times New Roman" w:cs="Times New Roman"/>
          <w:sz w:val="28"/>
          <w:szCs w:val="28"/>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4.2.</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На карте зон с особыми условиями использования территорий –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lastRenderedPageBreak/>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В пределах границ зон охраны объектов культурного наследия градостроительные регламенты, определенные статьей 47 настоящих Правил, применяются с учетом ограничений по условиям охраны объектов культурного наследия.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7.</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44 настоящих Правил.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8.</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9 настоящих Правил.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9.</w:t>
      </w:r>
      <w:r w:rsidRPr="0063314F">
        <w:rPr>
          <w:rFonts w:ascii="Times New Roman" w:hAnsi="Times New Roman" w:cs="Times New Roman"/>
          <w:sz w:val="24"/>
          <w:szCs w:val="24"/>
        </w:rPr>
        <w:t>  </w:t>
      </w:r>
      <w:r w:rsidRPr="0063314F">
        <w:rPr>
          <w:rFonts w:ascii="Times New Roman" w:hAnsi="Times New Roman" w:cs="Times New Roman"/>
          <w:sz w:val="28"/>
          <w:szCs w:val="28"/>
        </w:rPr>
        <w:t>Для каждого земельного участка и объекта капитального строительства разрешенным считается такое использование, которое соответствует:</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градостроительным регламентам;</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ограничениям по условиям охраны объектов культурного наследия - в случаях, когда земельный участок, объект капитального строительства расположен в зоне охраны объектов культурного наследия;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ограничениям по экологическим и санитарно-эпидемиологическим условиям - в случаях, когда земельный участок, объект капитального строительства расположен в зонах действия соответствующих ограничений;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w:t>
      </w:r>
      <w:r w:rsidRPr="0063314F">
        <w:rPr>
          <w:rFonts w:ascii="Times New Roman" w:hAnsi="Times New Roman" w:cs="Times New Roman"/>
          <w:sz w:val="28"/>
          <w:szCs w:val="28"/>
        </w:rPr>
        <w:lastRenderedPageBreak/>
        <w:t>сервитутов, договоры об установлении частных сервитутов, иные предусмотренные законодательством документы).</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10.</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Градостроительный регламент в части видов разрешенного использования земельного участка и объекта капитального строительства включает:</w:t>
      </w:r>
    </w:p>
    <w:p w:rsidR="00B42D33" w:rsidRPr="0063314F" w:rsidRDefault="00B42D33" w:rsidP="00B42D33">
      <w:pPr>
        <w:ind w:firstLine="567"/>
        <w:jc w:val="both"/>
        <w:rPr>
          <w:rFonts w:ascii="Times New Roman" w:eastAsia="Calibri" w:hAnsi="Times New Roman" w:cs="Times New Roman"/>
          <w:sz w:val="28"/>
          <w:szCs w:val="28"/>
          <w:lang w:eastAsia="en-US"/>
        </w:rPr>
      </w:pPr>
      <w:r w:rsidRPr="0063314F">
        <w:rPr>
          <w:rFonts w:ascii="Times New Roman" w:eastAsia="Calibri" w:hAnsi="Times New Roman" w:cs="Times New Roman"/>
          <w:sz w:val="28"/>
          <w:szCs w:val="28"/>
          <w:lang w:eastAsia="en-US"/>
        </w:rPr>
        <w:t>1)</w:t>
      </w:r>
      <w:r w:rsidRPr="0063314F">
        <w:rPr>
          <w:rFonts w:ascii="Times New Roman" w:hAnsi="Times New Roman" w:cs="Times New Roman"/>
          <w:sz w:val="24"/>
          <w:szCs w:val="24"/>
        </w:rPr>
        <w:t>  </w:t>
      </w:r>
      <w:r w:rsidRPr="0063314F">
        <w:rPr>
          <w:rFonts w:ascii="Times New Roman" w:eastAsia="Calibri" w:hAnsi="Times New Roman" w:cs="Times New Roman"/>
          <w:sz w:val="28"/>
          <w:szCs w:val="28"/>
          <w:lang w:eastAsia="en-US"/>
        </w:rPr>
        <w:t>основные виды разрешенного использования земельных участков и объектов капитального строительства, которые соответствуют условиям соблюдения технических регламентов (а до принятия технических регламентов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B42D33" w:rsidRPr="0063314F" w:rsidRDefault="00B42D33" w:rsidP="00B42D33">
      <w:pPr>
        <w:ind w:firstLine="567"/>
        <w:jc w:val="both"/>
        <w:rPr>
          <w:rFonts w:ascii="Times New Roman" w:eastAsia="Calibri" w:hAnsi="Times New Roman" w:cs="Times New Roman"/>
          <w:sz w:val="28"/>
          <w:szCs w:val="28"/>
          <w:lang w:eastAsia="en-US"/>
        </w:rPr>
      </w:pPr>
      <w:r w:rsidRPr="0063314F">
        <w:rPr>
          <w:rFonts w:ascii="Times New Roman" w:eastAsia="Calibri" w:hAnsi="Times New Roman" w:cs="Times New Roman"/>
          <w:sz w:val="28"/>
          <w:szCs w:val="28"/>
          <w:lang w:eastAsia="en-US"/>
        </w:rPr>
        <w:t>2)</w:t>
      </w:r>
      <w:r w:rsidRPr="0063314F">
        <w:rPr>
          <w:rFonts w:ascii="Times New Roman" w:hAnsi="Times New Roman" w:cs="Times New Roman"/>
          <w:sz w:val="24"/>
          <w:szCs w:val="24"/>
        </w:rPr>
        <w:t>  </w:t>
      </w:r>
      <w:r w:rsidRPr="0063314F">
        <w:rPr>
          <w:rFonts w:ascii="Times New Roman" w:eastAsia="Calibri" w:hAnsi="Times New Roman" w:cs="Times New Roman"/>
          <w:sz w:val="28"/>
          <w:szCs w:val="28"/>
          <w:lang w:eastAsia="en-US"/>
        </w:rPr>
        <w:t>условно разрешенные виды использования земельных участков и объектов капитального строительства, требующие получения разрешения, в порядке предусмотренном статьей 39 Градостроительного кодекса Российской Федерации;</w:t>
      </w:r>
    </w:p>
    <w:p w:rsidR="00B42D33" w:rsidRPr="0063314F" w:rsidRDefault="00B42D33" w:rsidP="00B42D33">
      <w:pPr>
        <w:autoSpaceDE w:val="0"/>
        <w:autoSpaceDN w:val="0"/>
        <w:adjustRightInd w:val="0"/>
        <w:ind w:firstLine="567"/>
        <w:jc w:val="both"/>
        <w:rPr>
          <w:rFonts w:ascii="Times New Roman" w:eastAsia="Calibri" w:hAnsi="Times New Roman" w:cs="Times New Roman"/>
          <w:sz w:val="28"/>
          <w:szCs w:val="28"/>
          <w:lang w:eastAsia="en-US"/>
        </w:rPr>
      </w:pPr>
      <w:r w:rsidRPr="0063314F">
        <w:rPr>
          <w:rFonts w:ascii="Times New Roman" w:eastAsia="Calibri" w:hAnsi="Times New Roman" w:cs="Times New Roman"/>
          <w:sz w:val="28"/>
          <w:szCs w:val="28"/>
          <w:lang w:eastAsia="en-US"/>
        </w:rPr>
        <w:t>3)</w:t>
      </w:r>
      <w:r w:rsidRPr="0063314F">
        <w:rPr>
          <w:rFonts w:ascii="Times New Roman" w:hAnsi="Times New Roman" w:cs="Times New Roman"/>
          <w:sz w:val="24"/>
          <w:szCs w:val="24"/>
        </w:rPr>
        <w:t>  </w:t>
      </w:r>
      <w:r w:rsidRPr="0063314F">
        <w:rPr>
          <w:rFonts w:ascii="Times New Roman" w:eastAsia="Calibri" w:hAnsi="Times New Roman" w:cs="Times New Roman"/>
          <w:sz w:val="28"/>
          <w:szCs w:val="28"/>
          <w:lang w:eastAsia="en-US"/>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B42D33" w:rsidRPr="0063314F" w:rsidRDefault="00B42D33" w:rsidP="00B42D33">
      <w:pPr>
        <w:autoSpaceDE w:val="0"/>
        <w:autoSpaceDN w:val="0"/>
        <w:adjustRightInd w:val="0"/>
        <w:ind w:firstLine="567"/>
        <w:jc w:val="both"/>
        <w:rPr>
          <w:rFonts w:ascii="Times New Roman" w:eastAsia="Calibri" w:hAnsi="Times New Roman" w:cs="Times New Roman"/>
          <w:sz w:val="28"/>
          <w:szCs w:val="28"/>
          <w:lang w:eastAsia="en-US"/>
        </w:rPr>
      </w:pPr>
      <w:r w:rsidRPr="0063314F">
        <w:rPr>
          <w:rFonts w:ascii="Times New Roman" w:eastAsia="Calibri" w:hAnsi="Times New Roman" w:cs="Times New Roman"/>
          <w:sz w:val="28"/>
          <w:szCs w:val="28"/>
          <w:lang w:eastAsia="en-US"/>
        </w:rPr>
        <w:t>10.1.</w:t>
      </w:r>
      <w:r w:rsidRPr="0063314F">
        <w:rPr>
          <w:rFonts w:ascii="Times New Roman" w:hAnsi="Times New Roman" w:cs="Times New Roman"/>
          <w:sz w:val="24"/>
          <w:szCs w:val="24"/>
        </w:rPr>
        <w:t>  </w:t>
      </w:r>
      <w:r w:rsidRPr="0063314F">
        <w:rPr>
          <w:rFonts w:ascii="Times New Roman" w:eastAsia="Calibri" w:hAnsi="Times New Roman" w:cs="Times New Roman"/>
          <w:sz w:val="28"/>
          <w:szCs w:val="28"/>
          <w:lang w:eastAsia="en-US"/>
        </w:rPr>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w:t>
      </w:r>
    </w:p>
    <w:p w:rsidR="00B42D33" w:rsidRPr="0063314F" w:rsidRDefault="00B42D33" w:rsidP="00B42D33">
      <w:pPr>
        <w:autoSpaceDE w:val="0"/>
        <w:autoSpaceDN w:val="0"/>
        <w:adjustRightInd w:val="0"/>
        <w:ind w:firstLine="567"/>
        <w:jc w:val="both"/>
        <w:rPr>
          <w:rFonts w:ascii="Times New Roman" w:hAnsi="Times New Roman" w:cs="Times New Roman"/>
          <w:sz w:val="28"/>
          <w:szCs w:val="28"/>
        </w:rPr>
      </w:pPr>
      <w:r w:rsidRPr="0063314F">
        <w:rPr>
          <w:rFonts w:ascii="Times New Roman" w:eastAsia="Calibri" w:hAnsi="Times New Roman" w:cs="Times New Roman"/>
          <w:sz w:val="28"/>
          <w:szCs w:val="28"/>
          <w:lang w:eastAsia="en-US"/>
        </w:rPr>
        <w:t>10.2.</w:t>
      </w:r>
      <w:r w:rsidRPr="0063314F">
        <w:rPr>
          <w:rFonts w:ascii="Times New Roman" w:hAnsi="Times New Roman" w:cs="Times New Roman"/>
          <w:sz w:val="24"/>
          <w:szCs w:val="24"/>
        </w:rPr>
        <w:t>  </w:t>
      </w:r>
      <w:r w:rsidRPr="0063314F">
        <w:rPr>
          <w:rFonts w:ascii="Times New Roman" w:eastAsia="Calibri" w:hAnsi="Times New Roman" w:cs="Times New Roman"/>
          <w:sz w:val="28"/>
          <w:szCs w:val="28"/>
          <w:lang w:eastAsia="en-US"/>
        </w:rPr>
        <w:t>Правообладатели земельных участков и объектов капитального строительства имеют право по своему усмотрению выбирать и менять вид (виды) использования земельного участка и объекта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r w:rsidRPr="0063314F">
        <w:rPr>
          <w:rFonts w:ascii="Times New Roman" w:hAnsi="Times New Roman" w:cs="Times New Roman"/>
          <w:sz w:val="28"/>
          <w:szCs w:val="28"/>
        </w:rPr>
        <w:t xml:space="preserve">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eastAsia="Calibri" w:hAnsi="Times New Roman" w:cs="Times New Roman"/>
          <w:sz w:val="28"/>
          <w:szCs w:val="28"/>
          <w:lang w:eastAsia="en-US"/>
        </w:rPr>
        <w:lastRenderedPageBreak/>
        <w:t>10.3.</w:t>
      </w:r>
      <w:r w:rsidRPr="0063314F">
        <w:rPr>
          <w:rFonts w:ascii="Times New Roman" w:hAnsi="Times New Roman" w:cs="Times New Roman"/>
          <w:sz w:val="24"/>
          <w:szCs w:val="24"/>
        </w:rPr>
        <w:t>  </w:t>
      </w:r>
      <w:r w:rsidRPr="0063314F">
        <w:rPr>
          <w:rFonts w:ascii="Times New Roman" w:hAnsi="Times New Roman" w:cs="Times New Roman"/>
          <w:sz w:val="28"/>
          <w:szCs w:val="28"/>
        </w:rPr>
        <w:t>Порядок действий по реализации указанного права устанавливается действующим законодательством Российской Федерации, настоящими Правилами, иными нормативными правовыми актами поселения.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Указанный порядок устанавливается применительно к случаям, когда:</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земельных участков и объектов капитального строительства. В этих случаях необходимо разрешение на строительство;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при изменении одного вида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в орган, уполномоченный в области градостроительной деятельности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поселения;</w:t>
      </w:r>
    </w:p>
    <w:p w:rsidR="00B42D33" w:rsidRPr="0063314F" w:rsidRDefault="00B42D33" w:rsidP="00B42D33">
      <w:pPr>
        <w:autoSpaceDE w:val="0"/>
        <w:autoSpaceDN w:val="0"/>
        <w:adjustRightInd w:val="0"/>
        <w:ind w:firstLine="567"/>
        <w:jc w:val="both"/>
        <w:rPr>
          <w:rFonts w:ascii="Times New Roman" w:eastAsia="Calibri" w:hAnsi="Times New Roman" w:cs="Times New Roman"/>
          <w:sz w:val="28"/>
          <w:szCs w:val="28"/>
          <w:lang w:eastAsia="en-US"/>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правообладатель земельного участка и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11.</w:t>
      </w:r>
      <w:r w:rsidRPr="0063314F">
        <w:rPr>
          <w:rFonts w:ascii="Times New Roman" w:hAnsi="Times New Roman" w:cs="Times New Roman"/>
          <w:sz w:val="24"/>
          <w:szCs w:val="24"/>
        </w:rPr>
        <w:t>  </w:t>
      </w:r>
      <w:r w:rsidRPr="0063314F">
        <w:rPr>
          <w:rFonts w:ascii="Times New Roman" w:eastAsia="Calibri" w:hAnsi="Times New Roman" w:cs="Times New Roman"/>
          <w:sz w:val="28"/>
          <w:szCs w:val="28"/>
          <w:lang w:eastAsia="en-US"/>
        </w:rPr>
        <w:t xml:space="preserve">Виды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могут быть разрешены процедурой специального согласования, при условии предварительного внесения, в установленном порядке, соответствующих изменений в настоящие Правила, в части включения такого вида использования земельных участков и объектов капитального строительства в существующий перечень видов использования соответствующей территориальной зоны. </w:t>
      </w:r>
    </w:p>
    <w:p w:rsidR="00B42D33" w:rsidRPr="0063314F" w:rsidRDefault="00B42D33" w:rsidP="00B42D33">
      <w:pPr>
        <w:ind w:firstLine="540"/>
        <w:jc w:val="both"/>
        <w:rPr>
          <w:rFonts w:ascii="Times New Roman" w:hAnsi="Times New Roman" w:cs="Times New Roman"/>
          <w:sz w:val="28"/>
          <w:szCs w:val="28"/>
        </w:rPr>
      </w:pPr>
    </w:p>
    <w:p w:rsidR="00B42D33" w:rsidRPr="0063314F" w:rsidRDefault="00B42D33" w:rsidP="00B42D33">
      <w:pPr>
        <w:ind w:firstLine="540"/>
        <w:jc w:val="both"/>
        <w:rPr>
          <w:rFonts w:ascii="Times New Roman" w:hAnsi="Times New Roman" w:cs="Times New Roman"/>
          <w:i/>
          <w:sz w:val="28"/>
          <w:szCs w:val="28"/>
        </w:rPr>
      </w:pPr>
      <w:r w:rsidRPr="0063314F">
        <w:rPr>
          <w:rFonts w:ascii="Times New Roman" w:hAnsi="Times New Roman" w:cs="Times New Roman"/>
          <w:sz w:val="28"/>
          <w:szCs w:val="28"/>
        </w:rPr>
        <w:lastRenderedPageBreak/>
        <w:t>12.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Градостроительные регламенты в части предельных параметров разрешенного использования </w:t>
      </w:r>
      <w:r w:rsidRPr="0063314F">
        <w:rPr>
          <w:rFonts w:ascii="Times New Roman" w:eastAsia="Calibri" w:hAnsi="Times New Roman" w:cs="Times New Roman"/>
          <w:sz w:val="28"/>
          <w:szCs w:val="28"/>
        </w:rPr>
        <w:t>земельных участков и объектов капитального строительства</w:t>
      </w:r>
      <w:r w:rsidRPr="0063314F">
        <w:rPr>
          <w:rFonts w:ascii="Times New Roman" w:hAnsi="Times New Roman" w:cs="Times New Roman"/>
          <w:sz w:val="28"/>
          <w:szCs w:val="28"/>
        </w:rPr>
        <w:t xml:space="preserve"> включают</w:t>
      </w:r>
      <w:r w:rsidRPr="0063314F">
        <w:rPr>
          <w:rFonts w:ascii="Times New Roman" w:hAnsi="Times New Roman" w:cs="Times New Roman"/>
          <w:i/>
          <w:sz w:val="28"/>
          <w:szCs w:val="28"/>
        </w:rPr>
        <w:t>:</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минимальные отступы построек от границ земельных участков, за пределами которых возводить строения запрещено;</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предельную (максимальную и/или минимальную) этажность (высоту) построек;</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13.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В пределах территориальных зон, выделенных по видам разрешенного использования </w:t>
      </w:r>
      <w:r w:rsidRPr="0063314F">
        <w:rPr>
          <w:rFonts w:ascii="Times New Roman" w:eastAsia="Calibri" w:hAnsi="Times New Roman" w:cs="Times New Roman"/>
          <w:sz w:val="28"/>
          <w:szCs w:val="28"/>
        </w:rPr>
        <w:t xml:space="preserve"> земельных участков и объектов капитального строительства</w:t>
      </w:r>
      <w:r w:rsidRPr="0063314F">
        <w:rPr>
          <w:rFonts w:ascii="Times New Roman" w:hAnsi="Times New Roman" w:cs="Times New Roman"/>
          <w:sz w:val="28"/>
          <w:szCs w:val="28"/>
        </w:rPr>
        <w:t xml:space="preserve">, могут устанавливаться несколько подзон с различными сочетаниями параметров разрешенного строительного изменения </w:t>
      </w:r>
      <w:r w:rsidRPr="0063314F">
        <w:rPr>
          <w:rFonts w:ascii="Times New Roman" w:eastAsia="Calibri" w:hAnsi="Times New Roman" w:cs="Times New Roman"/>
          <w:sz w:val="28"/>
          <w:szCs w:val="28"/>
        </w:rPr>
        <w:t>земельных участков и объектов капитального строительства</w:t>
      </w:r>
      <w:r w:rsidRPr="0063314F">
        <w:rPr>
          <w:rFonts w:ascii="Times New Roman" w:hAnsi="Times New Roman" w:cs="Times New Roman"/>
          <w:sz w:val="28"/>
          <w:szCs w:val="28"/>
        </w:rPr>
        <w:t xml:space="preserve">, но с одинаковыми списками видов разрешенного использования.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14.</w:t>
      </w:r>
      <w:r w:rsidRPr="0063314F">
        <w:rPr>
          <w:rFonts w:ascii="Times New Roman" w:hAnsi="Times New Roman" w:cs="Times New Roman"/>
          <w:sz w:val="24"/>
          <w:szCs w:val="24"/>
        </w:rPr>
        <w:t>  </w:t>
      </w:r>
      <w:r w:rsidRPr="0063314F">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15.</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в пределах отдельных земельных участков (электро-, водо-, газообеспечение, водоотведение, </w:t>
      </w:r>
      <w:r w:rsidRPr="0063314F">
        <w:rPr>
          <w:rFonts w:ascii="Times New Roman" w:hAnsi="Times New Roman" w:cs="Times New Roman"/>
          <w:sz w:val="28"/>
          <w:szCs w:val="28"/>
        </w:rPr>
        <w:lastRenderedPageBreak/>
        <w:t>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 xml:space="preserve">Инженерно-технические объекты, сооружения, предназначенные для обеспечения функционирования и нормальной эксплуатации </w:t>
      </w:r>
      <w:r w:rsidRPr="0063314F">
        <w:rPr>
          <w:rFonts w:ascii="Times New Roman" w:eastAsia="Calibri" w:hAnsi="Times New Roman" w:cs="Times New Roman"/>
          <w:sz w:val="28"/>
          <w:szCs w:val="28"/>
        </w:rPr>
        <w:t>объектов капитального строительства</w:t>
      </w:r>
      <w:r w:rsidRPr="0063314F">
        <w:rPr>
          <w:rFonts w:ascii="Times New Roman" w:hAnsi="Times New Roman" w:cs="Times New Roman"/>
          <w:sz w:val="28"/>
          <w:szCs w:val="28"/>
        </w:rPr>
        <w:t xml:space="preserve">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16.</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Границы зон распространения градостроительных ограничений могут не совпадать с границами территориальных зон, обозначенных на карте градостроительного зонирования.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 xml:space="preserve">Использование </w:t>
      </w:r>
      <w:r w:rsidRPr="0063314F">
        <w:rPr>
          <w:rFonts w:ascii="Times New Roman" w:hAnsi="Times New Roman" w:cs="Times New Roman"/>
          <w:snapToGrid w:val="0"/>
          <w:sz w:val="28"/>
          <w:szCs w:val="28"/>
        </w:rPr>
        <w:t xml:space="preserve">земельных участков и объектов капитального строительства </w:t>
      </w:r>
      <w:r w:rsidRPr="0063314F">
        <w:rPr>
          <w:rFonts w:ascii="Times New Roman" w:hAnsi="Times New Roman" w:cs="Times New Roman"/>
          <w:sz w:val="28"/>
          <w:szCs w:val="28"/>
        </w:rPr>
        <w:t xml:space="preserve">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 градостроительных ограничений.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17.</w:t>
      </w:r>
      <w:r w:rsidRPr="0063314F">
        <w:rPr>
          <w:rFonts w:ascii="Times New Roman" w:hAnsi="Times New Roman" w:cs="Times New Roman"/>
          <w:sz w:val="24"/>
          <w:szCs w:val="24"/>
        </w:rPr>
        <w:t>  </w:t>
      </w:r>
      <w:r w:rsidRPr="0063314F">
        <w:rPr>
          <w:rFonts w:ascii="Times New Roman" w:hAnsi="Times New Roman" w:cs="Times New Roman"/>
          <w:sz w:val="28"/>
          <w:szCs w:val="28"/>
        </w:rPr>
        <w:t>Соблюдение градостроительных регламентов является обязательным для всех субъектов градостроительных отношений.</w:t>
      </w:r>
    </w:p>
    <w:p w:rsidR="00B42D33" w:rsidRPr="0063314F" w:rsidRDefault="00B42D33" w:rsidP="00B42D33">
      <w:pPr>
        <w:jc w:val="both"/>
        <w:rPr>
          <w:rFonts w:ascii="Times New Roman" w:hAnsi="Times New Roman" w:cs="Times New Roman"/>
          <w:sz w:val="28"/>
          <w:szCs w:val="28"/>
        </w:rPr>
      </w:pPr>
      <w:bookmarkStart w:id="44" w:name="_Toc309197966"/>
    </w:p>
    <w:p w:rsidR="00B42D33" w:rsidRPr="0063314F" w:rsidRDefault="00B42D33" w:rsidP="00B42D33">
      <w:pPr>
        <w:pStyle w:val="21"/>
        <w:spacing w:before="0"/>
        <w:outlineLvl w:val="0"/>
      </w:pPr>
      <w:bookmarkStart w:id="45" w:name="_Toc321738182"/>
      <w:r w:rsidRPr="0063314F">
        <w:t xml:space="preserve">Глава 5. </w:t>
      </w:r>
      <w:r w:rsidRPr="0063314F">
        <w:rPr>
          <w:caps/>
        </w:rPr>
        <w:t>Права использования земельных участков и объектов капитального строительства, возникшие до вступления в силу Правил</w:t>
      </w:r>
      <w:bookmarkEnd w:id="44"/>
      <w:r w:rsidRPr="0063314F">
        <w:rPr>
          <w:caps/>
        </w:rPr>
        <w:t xml:space="preserve"> землепользования и застройки</w:t>
      </w:r>
      <w:bookmarkStart w:id="46" w:name="_Toc309197967"/>
      <w:bookmarkEnd w:id="45"/>
    </w:p>
    <w:p w:rsidR="00B42D33" w:rsidRPr="0063314F" w:rsidRDefault="00B42D33" w:rsidP="00B42D33">
      <w:pPr>
        <w:jc w:val="both"/>
        <w:rPr>
          <w:rFonts w:ascii="Times New Roman" w:hAnsi="Times New Roman" w:cs="Times New Roman"/>
          <w:sz w:val="28"/>
          <w:szCs w:val="28"/>
        </w:rPr>
      </w:pPr>
    </w:p>
    <w:p w:rsidR="00B42D33" w:rsidRPr="0063314F" w:rsidRDefault="00B42D33" w:rsidP="00B42D33">
      <w:pPr>
        <w:pStyle w:val="2"/>
        <w:spacing w:before="0"/>
        <w:ind w:firstLine="567"/>
        <w:rPr>
          <w:rFonts w:ascii="Times New Roman" w:hAnsi="Times New Roman"/>
          <w:b w:val="0"/>
          <w:caps/>
          <w:color w:val="auto"/>
          <w:sz w:val="28"/>
          <w:szCs w:val="28"/>
        </w:rPr>
      </w:pPr>
      <w:bookmarkStart w:id="47" w:name="_Toc321738183"/>
      <w:r w:rsidRPr="0063314F">
        <w:rPr>
          <w:rFonts w:ascii="Times New Roman" w:hAnsi="Times New Roman"/>
          <w:b w:val="0"/>
          <w:color w:val="auto"/>
          <w:sz w:val="28"/>
          <w:szCs w:val="28"/>
        </w:rPr>
        <w:t>Статья 18. Общие положения, относящиеся к ранее возникшим правам</w:t>
      </w:r>
      <w:bookmarkEnd w:id="46"/>
      <w:bookmarkEnd w:id="47"/>
    </w:p>
    <w:p w:rsidR="00B42D33" w:rsidRPr="0063314F" w:rsidRDefault="00B42D33" w:rsidP="00B42D33">
      <w:pPr>
        <w:jc w:val="both"/>
        <w:rPr>
          <w:rFonts w:ascii="Times New Roman" w:hAnsi="Times New Roman" w:cs="Times New Roman"/>
          <w:sz w:val="28"/>
          <w:szCs w:val="28"/>
        </w:rPr>
      </w:pPr>
    </w:p>
    <w:p w:rsidR="00B42D33" w:rsidRPr="0063314F" w:rsidRDefault="00B42D33" w:rsidP="00B42D33">
      <w:pPr>
        <w:shd w:val="clear" w:color="auto" w:fill="FFFFFF"/>
        <w:tabs>
          <w:tab w:val="left" w:pos="8334"/>
        </w:tabs>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Принятые до введения в действие настоящих Правил, нормативные правовые акты поселения по вопросам землепользования и застройки применяются в части, не противоречащей настоящим Правилам.</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Разрешения на строительство, реконструкцию, выданные до вступления в силу настоящих Правил являются действительными.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Земельные участки, объекты капитального строительства формирование и строительство которых было осуществлено  на законных </w:t>
      </w:r>
      <w:r w:rsidRPr="0063314F">
        <w:rPr>
          <w:rFonts w:ascii="Times New Roman" w:hAnsi="Times New Roman" w:cs="Times New Roman"/>
          <w:sz w:val="28"/>
          <w:szCs w:val="28"/>
        </w:rPr>
        <w:lastRenderedPageBreak/>
        <w:t>основаниях до вступления в силу настоящих Правил, являются несоответствующими настоящим Правилам в случаях, когда эти объекты:</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имеют вид, виды использования, которые не поименованы как разрешенные для соответствующих территориальных зон;</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имеют вид, виды использования, которые поименованы как разрешенные для соответствующих территориальных зон, но расположены в санитарно-защитных, водоохранных и иных зонах, использование территорий которых ограничено в соответствии с требованиями  действующих нормативных правовых актов, в пределах которых не предусмотрено размещение соответствующих объектов;</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градостроительными регламентами применительно к соответствующим зонам.</w:t>
      </w:r>
    </w:p>
    <w:p w:rsidR="00B42D33" w:rsidRPr="0063314F" w:rsidRDefault="00B42D33" w:rsidP="00B42D33">
      <w:pPr>
        <w:ind w:firstLine="567"/>
        <w:jc w:val="both"/>
        <w:rPr>
          <w:rFonts w:ascii="Times New Roman" w:hAnsi="Times New Roman" w:cs="Times New Roman"/>
          <w:snapToGrid w:val="0"/>
          <w:sz w:val="28"/>
          <w:szCs w:val="28"/>
        </w:rPr>
      </w:pPr>
      <w:r w:rsidRPr="0063314F">
        <w:rPr>
          <w:rFonts w:ascii="Times New Roman" w:hAnsi="Times New Roman" w:cs="Times New Roman"/>
          <w:snapToGrid w:val="0"/>
          <w:sz w:val="28"/>
          <w:szCs w:val="28"/>
        </w:rPr>
        <w:t>4.</w:t>
      </w:r>
      <w:r w:rsidRPr="0063314F">
        <w:rPr>
          <w:rFonts w:ascii="Times New Roman" w:hAnsi="Times New Roman" w:cs="Times New Roman"/>
          <w:sz w:val="24"/>
          <w:szCs w:val="24"/>
        </w:rPr>
        <w:t>  </w:t>
      </w:r>
      <w:r w:rsidRPr="0063314F">
        <w:rPr>
          <w:rFonts w:ascii="Times New Roman" w:hAnsi="Times New Roman" w:cs="Times New Roman"/>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42D33" w:rsidRPr="0063314F" w:rsidRDefault="00B42D33" w:rsidP="00B42D33">
      <w:pPr>
        <w:ind w:firstLine="708"/>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48" w:name="_Toc309197968"/>
      <w:bookmarkStart w:id="49" w:name="_Toc321738184"/>
      <w:r w:rsidRPr="0063314F">
        <w:rPr>
          <w:rFonts w:ascii="Times New Roman" w:hAnsi="Times New Roman" w:cs="Times New Roman"/>
          <w:sz w:val="28"/>
          <w:szCs w:val="28"/>
        </w:rPr>
        <w:t xml:space="preserve">Статья 19. Использование </w:t>
      </w:r>
      <w:r w:rsidRPr="0063314F">
        <w:rPr>
          <w:rFonts w:ascii="Times New Roman" w:eastAsia="Calibri" w:hAnsi="Times New Roman" w:cs="Times New Roman"/>
          <w:sz w:val="28"/>
          <w:szCs w:val="28"/>
        </w:rPr>
        <w:t>земельных участков и объектов капитального строительства</w:t>
      </w:r>
      <w:r w:rsidRPr="0063314F">
        <w:rPr>
          <w:rFonts w:ascii="Times New Roman" w:hAnsi="Times New Roman" w:cs="Times New Roman"/>
          <w:sz w:val="28"/>
          <w:szCs w:val="28"/>
        </w:rPr>
        <w:t>, несоответствующих Правилам</w:t>
      </w:r>
      <w:bookmarkEnd w:id="48"/>
      <w:r w:rsidRPr="0063314F">
        <w:rPr>
          <w:rFonts w:ascii="Times New Roman" w:hAnsi="Times New Roman" w:cs="Times New Roman"/>
          <w:sz w:val="28"/>
          <w:szCs w:val="28"/>
        </w:rPr>
        <w:t xml:space="preserve"> землепользования и застройки</w:t>
      </w:r>
      <w:bookmarkEnd w:id="49"/>
    </w:p>
    <w:p w:rsidR="00B42D33" w:rsidRPr="0063314F" w:rsidRDefault="00B42D33" w:rsidP="00B42D33">
      <w:pPr>
        <w:shd w:val="clear" w:color="auto" w:fill="FFFFFF"/>
        <w:tabs>
          <w:tab w:val="left" w:pos="8334"/>
        </w:tabs>
        <w:rPr>
          <w:rFonts w:ascii="Times New Roman" w:hAnsi="Times New Roman" w:cs="Times New Roman"/>
          <w:bCs/>
        </w:rPr>
      </w:pP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Земельные участки, объекты капитального строительства, поименованные в части 3 статьи 18,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Исключение составляют те несоответствующие одновременно и настоящим Правилам, и обязательным требованиям безопасности земельные участки и объекты капитального строительства,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2.</w:t>
      </w:r>
      <w:r w:rsidRPr="0063314F">
        <w:rPr>
          <w:rFonts w:ascii="Times New Roman" w:hAnsi="Times New Roman" w:cs="Times New Roman"/>
          <w:sz w:val="24"/>
          <w:szCs w:val="24"/>
        </w:rPr>
        <w:t>  </w:t>
      </w:r>
      <w:r w:rsidRPr="0063314F">
        <w:rPr>
          <w:rFonts w:ascii="Times New Roman" w:hAnsi="Times New Roman" w:cs="Times New Roman"/>
          <w:sz w:val="28"/>
          <w:szCs w:val="28"/>
        </w:rPr>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Реконструкция, расширение и капитальный ремонт, если при его проведении затрагиваются конструктивные и другие характеристики надежности и безопасности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настоящими Правилами градостроительными регламентами и проектируемыми красными линиями.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Все изменения таких земельных участков и таких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4.1.</w:t>
      </w:r>
      <w:r w:rsidRPr="0063314F">
        <w:rPr>
          <w:rFonts w:ascii="Times New Roman" w:hAnsi="Times New Roman" w:cs="Times New Roman"/>
          <w:sz w:val="24"/>
          <w:szCs w:val="24"/>
        </w:rPr>
        <w:t>  </w:t>
      </w:r>
      <w:r w:rsidRPr="0063314F">
        <w:rPr>
          <w:rFonts w:ascii="Times New Roman" w:hAnsi="Times New Roman" w:cs="Times New Roman"/>
          <w:sz w:val="28"/>
          <w:szCs w:val="28"/>
        </w:rPr>
        <w:t>На указанных в пункте 3 части 3 статьи 18 настоящих Правил объектах капитального  не допускается увеличивать площадь и строительный объем объектов капитального строительства,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63314F">
        <w:rPr>
          <w:rFonts w:ascii="Times New Roman" w:hAnsi="Times New Roman" w:cs="Times New Roman"/>
          <w:b/>
          <w:kern w:val="24"/>
          <w:sz w:val="28"/>
          <w:szCs w:val="28"/>
        </w:rPr>
        <w:t xml:space="preserve">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Указанные в пункте 3 части 3 статьи 18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w:t>
      </w:r>
      <w:r w:rsidRPr="0063314F">
        <w:rPr>
          <w:rFonts w:ascii="Times New Roman" w:hAnsi="Times New Roman" w:cs="Times New Roman"/>
          <w:sz w:val="28"/>
          <w:szCs w:val="28"/>
        </w:rPr>
        <w:lastRenderedPageBreak/>
        <w:t>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Несоответствующий вид использования земельного участка и объекта капитального строительства не может быть заменен на иной несоответствующий вид использования.</w:t>
      </w:r>
    </w:p>
    <w:p w:rsidR="00B42D33" w:rsidRPr="0063314F" w:rsidRDefault="00B42D33" w:rsidP="00B42D33">
      <w:pPr>
        <w:ind w:firstLine="708"/>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50" w:name="_Toc309197969"/>
      <w:bookmarkStart w:id="51" w:name="_Toc321738185"/>
      <w:r w:rsidRPr="0063314F">
        <w:rPr>
          <w:rFonts w:ascii="Times New Roman" w:hAnsi="Times New Roman" w:cs="Times New Roman"/>
          <w:sz w:val="28"/>
          <w:szCs w:val="28"/>
        </w:rPr>
        <w:t>Статья 20. Порядок изменения видов разрешенного использования земельных участков и объектов капитального строительства</w:t>
      </w:r>
      <w:bookmarkEnd w:id="50"/>
      <w:bookmarkEnd w:id="51"/>
    </w:p>
    <w:p w:rsidR="00B42D33" w:rsidRPr="0063314F" w:rsidRDefault="00B42D33" w:rsidP="00B42D33">
      <w:pPr>
        <w:ind w:firstLine="540"/>
        <w:jc w:val="both"/>
        <w:rPr>
          <w:rFonts w:ascii="Times New Roman" w:hAnsi="Times New Roman" w:cs="Times New Roman"/>
          <w:b/>
          <w:sz w:val="28"/>
          <w:szCs w:val="28"/>
        </w:rPr>
      </w:pP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поселения осуществляется в соответствии с градостроительным регламентом при условии соблюдения требований технических регламентов.</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виды использования указаны в градостроительном регламенте соответствующей территории в качестве основных, вспомогательных или условно разрешенных видов использования.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поселения в порядке, установленном Градостроительным кодексом Российской Федерации.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w:t>
      </w:r>
      <w:r w:rsidRPr="0063314F">
        <w:rPr>
          <w:rFonts w:ascii="Times New Roman" w:hAnsi="Times New Roman" w:cs="Times New Roman"/>
          <w:sz w:val="28"/>
          <w:szCs w:val="28"/>
        </w:rPr>
        <w:lastRenderedPageBreak/>
        <w:t>возможности изменения вида его разрешенного использования принимается в соответствии с федеральными законами.</w:t>
      </w:r>
    </w:p>
    <w:p w:rsidR="00B42D33" w:rsidRPr="0063314F" w:rsidRDefault="00B42D33" w:rsidP="00B42D33">
      <w:pPr>
        <w:ind w:firstLine="540"/>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52" w:name="_Toc309197970"/>
      <w:bookmarkStart w:id="53" w:name="_Toc321738186"/>
      <w:r w:rsidRPr="0063314F">
        <w:rPr>
          <w:rFonts w:ascii="Times New Roman" w:hAnsi="Times New Roman" w:cs="Times New Roman"/>
          <w:sz w:val="28"/>
          <w:szCs w:val="28"/>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bookmarkEnd w:id="52"/>
      <w:bookmarkEnd w:id="53"/>
    </w:p>
    <w:p w:rsidR="00B42D33" w:rsidRPr="0063314F" w:rsidRDefault="00B42D33" w:rsidP="00B42D33">
      <w:pPr>
        <w:ind w:firstLine="540"/>
        <w:jc w:val="both"/>
        <w:rPr>
          <w:rFonts w:ascii="Times New Roman" w:hAnsi="Times New Roman" w:cs="Times New Roman"/>
          <w:sz w:val="28"/>
          <w:szCs w:val="28"/>
        </w:rPr>
      </w:pP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 по землепользованию и застройке.</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Заявление о выдаче разрешения на условно разрешенный вид использования может подаваться: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при подготовке документации по планировке территории;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при планировании строительства (реконструкции) объектов капитального строительства;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при планировании изменения вида использования земельных участков, объектов капитального строительства в процессе их использования.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Право, определенное частью 1 настоящей статьи, может быть реализовано только в случаях, когда выполняются следующие условия: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на соответствующую территорию распространяет свое действие градостроительный регламент, установленный настоящими Правилами;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земельных участков и объектов капитального строительства, который запрашивается заявителем.</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p w:rsidR="00B42D33" w:rsidRPr="0063314F" w:rsidRDefault="00B42D33" w:rsidP="00B42D33">
      <w:pPr>
        <w:ind w:firstLine="540"/>
        <w:jc w:val="both"/>
        <w:rPr>
          <w:rFonts w:ascii="Times New Roman" w:hAnsi="Times New Roman" w:cs="Times New Roman"/>
          <w:i/>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i/>
        </w:rPr>
        <w:t xml:space="preserve"> </w:t>
      </w:r>
      <w:r w:rsidRPr="0063314F">
        <w:rPr>
          <w:rFonts w:ascii="Times New Roman" w:hAnsi="Times New Roman" w:cs="Times New Roman"/>
          <w:sz w:val="28"/>
          <w:szCs w:val="28"/>
        </w:rPr>
        <w:t xml:space="preserve">Комиссия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63314F">
        <w:rPr>
          <w:rFonts w:ascii="Times New Roman" w:hAnsi="Times New Roman" w:cs="Times New Roman"/>
          <w:sz w:val="28"/>
          <w:szCs w:val="28"/>
        </w:rPr>
        <w:lastRenderedPageBreak/>
        <w:t>поселения. Рекомендации подготавливаются по результатам рассмотрения заявки на заседании Комиссии по землепользованию и застройке с учетом заключения о результатах публичных слушаний.</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Решение о предоставлении разрешения на условно разрешенный вид использования или об отказе в предоставлении такого разрешения принимает Глава поселения в течение трех дней со дня поступления рекомендаций Комиссии по землепользованию и застройке.</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В случае если применительно к соответствующей территориальной зоне в составе градостроительного регламента не установлен условно разрешенный вид использования земельных участков и объектов капитального строительства, который запрашивается заявителем, то на публичных слушаниях одновременно рассматривается как вопрос о включении  в градостроительный регламент территориальной зоны такой условно разрешенный вид использования земельных участков и объектов капитального строительства в установленном для внесения изменений в настоящие Правила порядке, так и вопрос о предоставлении разрешения на такой условно разрешенный вид использования заинтересованному лицу, без проведения процедуры дополнительного специального согласования.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7.</w:t>
      </w:r>
      <w:r w:rsidRPr="0063314F">
        <w:rPr>
          <w:rFonts w:ascii="Times New Roman" w:hAnsi="Times New Roman" w:cs="Times New Roman"/>
          <w:sz w:val="24"/>
          <w:szCs w:val="24"/>
        </w:rPr>
        <w:t>  </w:t>
      </w:r>
      <w:r w:rsidRPr="0063314F">
        <w:rPr>
          <w:rFonts w:ascii="Times New Roman" w:hAnsi="Times New Roman" w:cs="Times New Roman"/>
          <w:i/>
        </w:rPr>
        <w:t xml:space="preserve"> </w:t>
      </w:r>
      <w:r w:rsidRPr="0063314F">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42D33" w:rsidRPr="0063314F" w:rsidRDefault="00B42D33" w:rsidP="00B42D33">
      <w:pPr>
        <w:ind w:firstLine="540"/>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54" w:name="_Toc309197971"/>
      <w:bookmarkStart w:id="55" w:name="_Toc321738187"/>
      <w:r w:rsidRPr="0063314F">
        <w:rPr>
          <w:rFonts w:ascii="Times New Roman" w:hAnsi="Times New Roman" w:cs="Times New Roman"/>
          <w:sz w:val="28"/>
          <w:szCs w:val="28"/>
        </w:rPr>
        <w:t>Статья 22. Отклонение от предельных параметров разрешенного строительства, реконструкции объектов капитального строительства</w:t>
      </w:r>
      <w:bookmarkEnd w:id="54"/>
      <w:bookmarkEnd w:id="55"/>
    </w:p>
    <w:p w:rsidR="00B42D33" w:rsidRPr="0063314F" w:rsidRDefault="00B42D33" w:rsidP="00B42D33">
      <w:pPr>
        <w:ind w:firstLine="540"/>
        <w:jc w:val="both"/>
        <w:rPr>
          <w:rFonts w:ascii="Times New Roman" w:hAnsi="Times New Roman" w:cs="Times New Roman"/>
          <w:sz w:val="28"/>
          <w:szCs w:val="28"/>
        </w:rPr>
      </w:pP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B42D33" w:rsidRPr="0063314F" w:rsidRDefault="00B42D33" w:rsidP="00B42D33">
      <w:pPr>
        <w:ind w:firstLine="540"/>
        <w:jc w:val="both"/>
        <w:rPr>
          <w:rFonts w:ascii="Times New Roman" w:eastAsia="Calibri" w:hAnsi="Times New Roman" w:cs="Times New Roman"/>
          <w:sz w:val="28"/>
          <w:szCs w:val="28"/>
        </w:rPr>
      </w:pPr>
      <w:r w:rsidRPr="0063314F">
        <w:rPr>
          <w:rFonts w:ascii="Times New Roman" w:hAnsi="Times New Roman" w:cs="Times New Roman"/>
          <w:sz w:val="28"/>
          <w:szCs w:val="28"/>
        </w:rPr>
        <w:lastRenderedPageBreak/>
        <w:t>2.</w:t>
      </w:r>
      <w:r w:rsidRPr="0063314F">
        <w:rPr>
          <w:rFonts w:ascii="Times New Roman" w:hAnsi="Times New Roman" w:cs="Times New Roman"/>
          <w:sz w:val="24"/>
          <w:szCs w:val="24"/>
        </w:rPr>
        <w:t>  </w:t>
      </w:r>
      <w:r w:rsidRPr="0063314F">
        <w:rPr>
          <w:rFonts w:ascii="Times New Roman" w:hAnsi="Times New Roman" w:cs="Times New Roman"/>
          <w:sz w:val="28"/>
          <w:szCs w:val="28"/>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Администрацию поселения.</w:t>
      </w:r>
    </w:p>
    <w:p w:rsidR="00B42D33" w:rsidRPr="0063314F" w:rsidRDefault="00B42D33" w:rsidP="00B42D33">
      <w:pPr>
        <w:ind w:firstLine="540"/>
        <w:jc w:val="both"/>
        <w:rPr>
          <w:rFonts w:ascii="Times New Roman" w:hAnsi="Times New Roman" w:cs="Times New Roman"/>
          <w:sz w:val="24"/>
          <w:szCs w:val="24"/>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Заявка на получение разрешения на отклонение от предельных параметров разрешенного строительства, реконструкции объектов капитального строительства предварительно рассматривается на заседании Комиссии по землепользованию и застройке.</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eastAsia="Calibri" w:hAnsi="Times New Roman" w:cs="Times New Roman"/>
          <w:sz w:val="28"/>
          <w:szCs w:val="28"/>
        </w:rPr>
        <w:t xml:space="preserve">Далее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w:t>
      </w:r>
      <w:hyperlink r:id="rId5" w:history="1">
        <w:r w:rsidRPr="0063314F">
          <w:rPr>
            <w:rFonts w:ascii="Times New Roman" w:eastAsia="Calibri" w:hAnsi="Times New Roman" w:cs="Times New Roman"/>
            <w:sz w:val="28"/>
            <w:szCs w:val="28"/>
          </w:rPr>
          <w:t>статьей 39</w:t>
        </w:r>
      </w:hyperlink>
      <w:r w:rsidRPr="0063314F">
        <w:rPr>
          <w:rFonts w:ascii="Times New Roman" w:eastAsia="Calibri" w:hAnsi="Times New Roman" w:cs="Times New Roman"/>
          <w:sz w:val="28"/>
          <w:szCs w:val="28"/>
        </w:rPr>
        <w:t xml:space="preserve"> Градостроительного кодекса Российской Федерации,</w:t>
      </w:r>
      <w:r w:rsidRPr="0063314F">
        <w:rPr>
          <w:rFonts w:ascii="Times New Roman" w:hAnsi="Times New Roman" w:cs="Times New Roman"/>
          <w:sz w:val="28"/>
          <w:szCs w:val="28"/>
        </w:rPr>
        <w:t xml:space="preserve"> при соблюдении требований технических регламентов</w:t>
      </w:r>
      <w:r w:rsidRPr="0063314F">
        <w:rPr>
          <w:rFonts w:ascii="Times New Roman" w:eastAsia="Calibri" w:hAnsi="Times New Roman" w:cs="Times New Roman"/>
          <w:sz w:val="28"/>
          <w:szCs w:val="28"/>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По результатам публичных слушаний Комиссия по землепользованию и застройке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поселения.</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Глава поселения в течение семи дней со дня поступления рекомендаций Комиссии по землепользованию и застройке.</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7.</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Физическое или юридическое лицо вправе оспорить в судебном порядке решение о предоставлении разрешения на отклонение от предельных </w:t>
      </w:r>
      <w:r w:rsidRPr="0063314F">
        <w:rPr>
          <w:rFonts w:ascii="Times New Roman" w:hAnsi="Times New Roman" w:cs="Times New Roman"/>
          <w:sz w:val="28"/>
          <w:szCs w:val="28"/>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42D33" w:rsidRPr="0063314F" w:rsidRDefault="00B42D33" w:rsidP="00B42D33">
      <w:pPr>
        <w:jc w:val="both"/>
        <w:rPr>
          <w:rFonts w:ascii="Times New Roman" w:hAnsi="Times New Roman" w:cs="Times New Roman"/>
          <w:sz w:val="28"/>
          <w:szCs w:val="28"/>
        </w:rPr>
      </w:pPr>
      <w:bookmarkStart w:id="56" w:name="_Toc309197972"/>
    </w:p>
    <w:p w:rsidR="00B42D33" w:rsidRPr="0063314F" w:rsidRDefault="00B42D33" w:rsidP="00B42D33">
      <w:pPr>
        <w:pStyle w:val="ConsPlusNormal"/>
        <w:ind w:firstLine="0"/>
        <w:jc w:val="center"/>
        <w:outlineLvl w:val="0"/>
        <w:rPr>
          <w:rFonts w:ascii="Times New Roman" w:hAnsi="Times New Roman" w:cs="Times New Roman"/>
          <w:b/>
          <w:sz w:val="28"/>
          <w:szCs w:val="28"/>
        </w:rPr>
      </w:pPr>
      <w:bookmarkStart w:id="57" w:name="_Toc321738188"/>
      <w:r w:rsidRPr="0063314F">
        <w:rPr>
          <w:rFonts w:ascii="Times New Roman" w:hAnsi="Times New Roman" w:cs="Times New Roman"/>
          <w:b/>
          <w:sz w:val="28"/>
          <w:szCs w:val="28"/>
        </w:rPr>
        <w:t xml:space="preserve">Глава 6. </w:t>
      </w:r>
      <w:r w:rsidRPr="0063314F">
        <w:rPr>
          <w:rFonts w:ascii="Times New Roman" w:hAnsi="Times New Roman" w:cs="Times New Roman"/>
          <w:b/>
          <w:caps/>
          <w:sz w:val="28"/>
          <w:szCs w:val="28"/>
        </w:rPr>
        <w:t>Порядок регулирования землепользования и застройки на территории поселения</w:t>
      </w:r>
      <w:bookmarkEnd w:id="57"/>
      <w:r w:rsidRPr="0063314F">
        <w:rPr>
          <w:rFonts w:ascii="Times New Roman" w:hAnsi="Times New Roman" w:cs="Times New Roman"/>
          <w:b/>
          <w:sz w:val="28"/>
          <w:szCs w:val="28"/>
        </w:rPr>
        <w:t xml:space="preserve"> </w:t>
      </w:r>
      <w:bookmarkEnd w:id="56"/>
    </w:p>
    <w:p w:rsidR="00B42D33" w:rsidRPr="0063314F" w:rsidRDefault="00B42D33" w:rsidP="00B42D33">
      <w:pPr>
        <w:jc w:val="both"/>
        <w:rPr>
          <w:rFonts w:ascii="Times New Roman" w:hAnsi="Times New Roman" w:cs="Times New Roman"/>
          <w:sz w:val="28"/>
          <w:szCs w:val="28"/>
        </w:rPr>
      </w:pPr>
      <w:bookmarkStart w:id="58" w:name="_Toc309197973"/>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59" w:name="_Toc321738189"/>
      <w:r w:rsidRPr="0063314F">
        <w:rPr>
          <w:rFonts w:ascii="Times New Roman" w:hAnsi="Times New Roman" w:cs="Times New Roman"/>
          <w:sz w:val="28"/>
          <w:szCs w:val="28"/>
        </w:rPr>
        <w:t>Статья 23. Предоставление земельных участков, находящихся в муниципальной собственности</w:t>
      </w:r>
      <w:bookmarkEnd w:id="58"/>
      <w:bookmarkEnd w:id="59"/>
    </w:p>
    <w:p w:rsidR="00B42D33" w:rsidRPr="0063314F" w:rsidRDefault="00B42D33" w:rsidP="00B42D33">
      <w:pPr>
        <w:ind w:firstLine="540"/>
        <w:jc w:val="both"/>
        <w:rPr>
          <w:rFonts w:ascii="Times New Roman" w:hAnsi="Times New Roman" w:cs="Times New Roman"/>
          <w:b/>
          <w:sz w:val="28"/>
          <w:szCs w:val="28"/>
        </w:rPr>
      </w:pPr>
    </w:p>
    <w:p w:rsidR="00B42D33" w:rsidRPr="0063314F" w:rsidRDefault="00B42D33" w:rsidP="00B42D33">
      <w:pPr>
        <w:pStyle w:val="ConsNormal"/>
        <w:widowControl/>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Федеральным законом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B42D33" w:rsidRPr="0063314F" w:rsidRDefault="00B42D33" w:rsidP="00B42D33">
      <w:pPr>
        <w:pStyle w:val="ConsNormal"/>
        <w:widowControl/>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B42D33" w:rsidRPr="0063314F" w:rsidRDefault="00B42D33" w:rsidP="00B42D33">
      <w:pPr>
        <w:pStyle w:val="ConsNormal"/>
        <w:widowControl/>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Порядок предоставления земельных участков для строительства регулируется земельным законодательством и настоящими Правилами.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Предоставление земельных участков для целей, не связанных со строительством, осуществляется в соответствии с </w:t>
      </w:r>
      <w:r w:rsidRPr="0063314F">
        <w:rPr>
          <w:rFonts w:ascii="Times New Roman" w:eastAsia="Calibri" w:hAnsi="Times New Roman" w:cs="Times New Roman"/>
          <w:sz w:val="28"/>
          <w:szCs w:val="28"/>
        </w:rPr>
        <w:t xml:space="preserve">действующим законодательством Российской Федерации и </w:t>
      </w:r>
      <w:r w:rsidRPr="0063314F">
        <w:rPr>
          <w:rFonts w:ascii="Times New Roman" w:hAnsi="Times New Roman" w:cs="Times New Roman"/>
          <w:sz w:val="28"/>
          <w:szCs w:val="28"/>
        </w:rPr>
        <w:t>муниципальным нормативным правовым актом, устанавливающим процедуру и критерии предоставления таких земельных участков, в том числе порядок рассмотрения заявок и принятия решения.</w:t>
      </w:r>
    </w:p>
    <w:p w:rsidR="00B42D33" w:rsidRPr="0063314F" w:rsidRDefault="00B42D33" w:rsidP="00B42D33">
      <w:pPr>
        <w:jc w:val="both"/>
        <w:rPr>
          <w:rFonts w:ascii="Times New Roman" w:hAnsi="Times New Roman" w:cs="Times New Roman"/>
          <w:sz w:val="28"/>
          <w:szCs w:val="28"/>
        </w:rPr>
      </w:pPr>
      <w:bookmarkStart w:id="60" w:name="_Toc309197974"/>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61" w:name="_Toc321738190"/>
      <w:r w:rsidRPr="0063314F">
        <w:rPr>
          <w:rFonts w:ascii="Times New Roman" w:hAnsi="Times New Roman" w:cs="Times New Roman"/>
          <w:sz w:val="28"/>
          <w:szCs w:val="28"/>
        </w:rPr>
        <w:t>Статья 24. Общий порядок предоставления земельных участков для строительства объектов капитального строительства</w:t>
      </w:r>
      <w:bookmarkEnd w:id="60"/>
      <w:bookmarkEnd w:id="61"/>
    </w:p>
    <w:p w:rsidR="00B42D33" w:rsidRPr="0063314F" w:rsidRDefault="00B42D33" w:rsidP="00B42D33">
      <w:pPr>
        <w:pStyle w:val="ConsNormal"/>
        <w:widowControl/>
        <w:ind w:firstLine="540"/>
        <w:jc w:val="both"/>
        <w:rPr>
          <w:rFonts w:ascii="Times New Roman" w:hAnsi="Times New Roman" w:cs="Times New Roman"/>
          <w:b/>
          <w:sz w:val="28"/>
          <w:szCs w:val="28"/>
        </w:rPr>
      </w:pPr>
    </w:p>
    <w:p w:rsidR="00B42D33" w:rsidRPr="0063314F" w:rsidRDefault="00B42D33" w:rsidP="00B42D33">
      <w:pPr>
        <w:pStyle w:val="ConsNormal"/>
        <w:widowControl/>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в соответствии с Земельным кодексом Российской Федерации, действующим законодательством Российской Федерации, Генеральным планом поселения, </w:t>
      </w:r>
      <w:r w:rsidRPr="0063314F">
        <w:rPr>
          <w:rFonts w:ascii="Times New Roman" w:hAnsi="Times New Roman" w:cs="Times New Roman"/>
          <w:sz w:val="28"/>
          <w:szCs w:val="28"/>
        </w:rPr>
        <w:lastRenderedPageBreak/>
        <w:t>настоящими Правилами, документацией по планировке территории поселения.</w:t>
      </w:r>
    </w:p>
    <w:p w:rsidR="00B42D33" w:rsidRPr="0063314F" w:rsidRDefault="00B42D33" w:rsidP="00B42D33">
      <w:pPr>
        <w:autoSpaceDE w:val="0"/>
        <w:autoSpaceDN w:val="0"/>
        <w:adjustRightInd w:val="0"/>
        <w:ind w:firstLine="540"/>
        <w:jc w:val="both"/>
        <w:rPr>
          <w:rFonts w:ascii="Times New Roman" w:eastAsia="Calibri"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В соответствии с действующим законодательством в области земельных отношений:</w:t>
      </w:r>
    </w:p>
    <w:p w:rsidR="00B42D33" w:rsidRPr="0063314F" w:rsidRDefault="00B42D33" w:rsidP="00B42D33">
      <w:pPr>
        <w:autoSpaceDE w:val="0"/>
        <w:autoSpaceDN w:val="0"/>
        <w:adjustRightInd w:val="0"/>
        <w:ind w:firstLine="540"/>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 xml:space="preserve">распоряжение земельными участками, находящимися в собственности поселения осуществляет орган местного самоуправления Администрации поселения, уполномоченный </w:t>
      </w:r>
      <w:r w:rsidRPr="0063314F">
        <w:rPr>
          <w:rFonts w:ascii="Times New Roman" w:hAnsi="Times New Roman" w:cs="Times New Roman"/>
          <w:sz w:val="28"/>
          <w:szCs w:val="28"/>
        </w:rPr>
        <w:t>в области управления и распоряжения земельными участками</w:t>
      </w:r>
      <w:r w:rsidRPr="0063314F">
        <w:rPr>
          <w:rFonts w:ascii="Times New Roman" w:eastAsia="Calibri" w:hAnsi="Times New Roman" w:cs="Times New Roman"/>
          <w:sz w:val="28"/>
          <w:szCs w:val="28"/>
        </w:rPr>
        <w:t>;</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eastAsia="Calibri" w:hAnsi="Times New Roman" w:cs="Times New Roman"/>
          <w:sz w:val="28"/>
          <w:szCs w:val="28"/>
        </w:rPr>
        <w:t>-</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распоряжение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 осуществляет орган местного самоуправления Администрации Тацинского района,</w:t>
      </w:r>
      <w:r w:rsidRPr="0063314F">
        <w:rPr>
          <w:rFonts w:ascii="Times New Roman" w:hAnsi="Times New Roman" w:cs="Times New Roman"/>
          <w:sz w:val="28"/>
          <w:szCs w:val="28"/>
        </w:rPr>
        <w:t xml:space="preserve"> </w:t>
      </w:r>
      <w:r w:rsidRPr="0063314F">
        <w:rPr>
          <w:rFonts w:ascii="Times New Roman" w:eastAsia="Calibri" w:hAnsi="Times New Roman" w:cs="Times New Roman"/>
          <w:sz w:val="28"/>
          <w:szCs w:val="28"/>
        </w:rPr>
        <w:t>уполномоченный</w:t>
      </w:r>
      <w:r w:rsidRPr="0063314F">
        <w:rPr>
          <w:rFonts w:ascii="Times New Roman" w:hAnsi="Times New Roman" w:cs="Times New Roman"/>
          <w:sz w:val="28"/>
          <w:szCs w:val="28"/>
        </w:rPr>
        <w:t xml:space="preserve"> в области управления и распоряжения земельными участками.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Предоставление земельного участка для строительства объектов капитального строительства включает в себя следующие стадии: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принятие решения о возможности предоставления земельного участка путем осуществления градостроительной подготовки территории;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формирование земельного участка;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организация и проведение процедуры торгов;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подведение и оформление результатов торгов;</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заключение договора купли-продажи или договора аренды земельного участка; </w:t>
      </w:r>
    </w:p>
    <w:p w:rsidR="00B42D33" w:rsidRPr="0063314F" w:rsidRDefault="00B42D33" w:rsidP="00B42D33">
      <w:pPr>
        <w:pStyle w:val="ConsNormal"/>
        <w:widowControl/>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Предоставление земельных участков для строительства объектов капитального строительства на территории поселения осуществляется с предварительным проведением работ по формированию земельных участков.</w:t>
      </w:r>
    </w:p>
    <w:p w:rsidR="00B42D33" w:rsidRPr="0063314F" w:rsidRDefault="00B42D33" w:rsidP="00B42D33">
      <w:pPr>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Земельный участок считается сформированным, если:</w:t>
      </w:r>
    </w:p>
    <w:p w:rsidR="00B42D33" w:rsidRPr="0063314F" w:rsidRDefault="00B42D33" w:rsidP="00B42D33">
      <w:pPr>
        <w:autoSpaceDE w:val="0"/>
        <w:autoSpaceDN w:val="0"/>
        <w:adjustRightInd w:val="0"/>
        <w:ind w:firstLine="540"/>
        <w:jc w:val="both"/>
        <w:rPr>
          <w:rFonts w:ascii="Times New Roman" w:hAnsi="Times New Roman" w:cs="Times New Roman"/>
          <w:i/>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проведена градостроительная подготовка территории;</w:t>
      </w:r>
      <w:r w:rsidRPr="0063314F">
        <w:rPr>
          <w:rFonts w:ascii="Times New Roman" w:hAnsi="Times New Roman" w:cs="Times New Roman"/>
          <w:i/>
          <w:sz w:val="28"/>
          <w:szCs w:val="28"/>
        </w:rPr>
        <w:t xml:space="preserve"> </w:t>
      </w:r>
    </w:p>
    <w:p w:rsidR="00B42D33" w:rsidRPr="0063314F" w:rsidRDefault="00B42D33" w:rsidP="00B42D33">
      <w:pPr>
        <w:autoSpaceDE w:val="0"/>
        <w:autoSpaceDN w:val="0"/>
        <w:adjustRightInd w:val="0"/>
        <w:ind w:firstLine="540"/>
        <w:jc w:val="both"/>
        <w:rPr>
          <w:rFonts w:ascii="Times New Roman" w:hAnsi="Times New Roman" w:cs="Times New Roman"/>
          <w:i/>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в отношении земельного участка проведены в соответствии с Федеральным законом от 24.07.2007 № 221-ФЗ «О государственном кадастре </w:t>
      </w:r>
      <w:r w:rsidRPr="0063314F">
        <w:rPr>
          <w:rFonts w:ascii="Times New Roman" w:hAnsi="Times New Roman" w:cs="Times New Roman"/>
          <w:sz w:val="28"/>
          <w:szCs w:val="28"/>
        </w:rPr>
        <w:lastRenderedPageBreak/>
        <w:t>недвижимости» кадастровые работы, осуществлен государственный кадастровый учет земельного участка.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Организацию и проведение торгов по продаже земельного участка или права на заключение договора аренды земельного участка осуществляет орган местного самоуправления, уполномоченный в области управления и распоряжения земельными участками  (далее - организатор торгов).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7.</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Результаты торгов оформляются протоколом, который подписывается организатором  торгов и победителем торгов в день проведения торгов.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 Российской Федерации.</w:t>
      </w:r>
    </w:p>
    <w:p w:rsidR="00B42D33" w:rsidRPr="0063314F" w:rsidRDefault="00B42D33" w:rsidP="00B42D33">
      <w:pPr>
        <w:pStyle w:val="ConsNormal"/>
        <w:widowControl/>
        <w:ind w:firstLine="540"/>
        <w:jc w:val="both"/>
        <w:rPr>
          <w:rFonts w:ascii="Times New Roman" w:hAnsi="Times New Roman" w:cs="Times New Roman"/>
          <w:sz w:val="28"/>
          <w:szCs w:val="28"/>
        </w:rPr>
      </w:pPr>
      <w:r w:rsidRPr="0063314F">
        <w:rPr>
          <w:rFonts w:ascii="Times New Roman" w:hAnsi="Times New Roman" w:cs="Times New Roman"/>
          <w:sz w:val="28"/>
          <w:szCs w:val="28"/>
        </w:rPr>
        <w:t>8.</w:t>
      </w:r>
      <w:r w:rsidRPr="0063314F">
        <w:rPr>
          <w:rFonts w:ascii="Times New Roman" w:hAnsi="Times New Roman" w:cs="Times New Roman"/>
          <w:sz w:val="24"/>
          <w:szCs w:val="24"/>
        </w:rPr>
        <w:t>  </w:t>
      </w:r>
      <w:r w:rsidRPr="0063314F">
        <w:rPr>
          <w:rFonts w:ascii="Times New Roman" w:hAnsi="Times New Roman" w:cs="Times New Roman"/>
          <w:sz w:val="28"/>
          <w:szCs w:val="28"/>
        </w:rPr>
        <w:t>Протокол о результатах торгов является основанием для:</w:t>
      </w:r>
    </w:p>
    <w:p w:rsidR="00B42D33" w:rsidRPr="0063314F" w:rsidRDefault="00B42D33" w:rsidP="00B42D33">
      <w:pPr>
        <w:pStyle w:val="ConsNormal"/>
        <w:widowControl/>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B42D33" w:rsidRPr="0063314F" w:rsidRDefault="00B42D33" w:rsidP="00B42D33">
      <w:pPr>
        <w:pStyle w:val="ConsNormal"/>
        <w:widowControl/>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заключения договора аренды земельного участка и государственной регистрации данного договора при передаче земельного участка в аренду.</w:t>
      </w:r>
    </w:p>
    <w:p w:rsidR="00B42D33" w:rsidRPr="0063314F" w:rsidRDefault="00B42D33" w:rsidP="00B42D33">
      <w:pPr>
        <w:pStyle w:val="ConsNormal"/>
        <w:widowControl/>
        <w:ind w:firstLine="540"/>
        <w:jc w:val="both"/>
        <w:rPr>
          <w:rFonts w:ascii="Times New Roman" w:hAnsi="Times New Roman" w:cs="Times New Roman"/>
          <w:sz w:val="28"/>
          <w:szCs w:val="28"/>
        </w:rPr>
      </w:pPr>
      <w:r w:rsidRPr="0063314F">
        <w:rPr>
          <w:rFonts w:ascii="Times New Roman" w:hAnsi="Times New Roman" w:cs="Times New Roman"/>
          <w:sz w:val="28"/>
          <w:szCs w:val="28"/>
        </w:rPr>
        <w:t>9.</w:t>
      </w:r>
      <w:r w:rsidRPr="0063314F">
        <w:rPr>
          <w:rFonts w:ascii="Times New Roman" w:hAnsi="Times New Roman" w:cs="Times New Roman"/>
          <w:sz w:val="24"/>
          <w:szCs w:val="24"/>
        </w:rPr>
        <w:t>  </w:t>
      </w:r>
      <w:r w:rsidRPr="0063314F">
        <w:rPr>
          <w:rFonts w:ascii="Times New Roman" w:hAnsi="Times New Roman" w:cs="Times New Roman"/>
          <w:sz w:val="28"/>
          <w:szCs w:val="28"/>
        </w:rPr>
        <w:t>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B42D33" w:rsidRPr="0063314F" w:rsidRDefault="00B42D33" w:rsidP="00B42D33">
      <w:pPr>
        <w:jc w:val="both"/>
        <w:rPr>
          <w:rFonts w:ascii="Times New Roman" w:hAnsi="Times New Roman" w:cs="Times New Roman"/>
          <w:sz w:val="28"/>
          <w:szCs w:val="28"/>
        </w:rPr>
      </w:pPr>
      <w:bookmarkStart w:id="62" w:name="_Toc309197975"/>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63" w:name="_Toc321738191"/>
      <w:r w:rsidRPr="0063314F">
        <w:rPr>
          <w:rFonts w:ascii="Times New Roman" w:hAnsi="Times New Roman" w:cs="Times New Roman"/>
          <w:sz w:val="28"/>
          <w:szCs w:val="28"/>
        </w:rPr>
        <w:t>Статья 25. Порядок предоставления земельного участка для строительства объектов капитального строительства по инициативе заинтересованных лиц</w:t>
      </w:r>
      <w:bookmarkEnd w:id="62"/>
      <w:bookmarkEnd w:id="63"/>
    </w:p>
    <w:p w:rsidR="00B42D33" w:rsidRPr="0063314F" w:rsidRDefault="00B42D33" w:rsidP="00B42D33">
      <w:pPr>
        <w:pStyle w:val="ConsNormal"/>
        <w:widowControl/>
        <w:ind w:firstLine="540"/>
        <w:jc w:val="both"/>
        <w:rPr>
          <w:rFonts w:ascii="Times New Roman" w:hAnsi="Times New Roman" w:cs="Times New Roman"/>
          <w:b/>
          <w:sz w:val="28"/>
          <w:szCs w:val="28"/>
        </w:rPr>
      </w:pPr>
    </w:p>
    <w:p w:rsidR="00B42D33" w:rsidRPr="0063314F" w:rsidRDefault="00B42D33" w:rsidP="00B42D33">
      <w:pPr>
        <w:pStyle w:val="ConsNormal"/>
        <w:widowControl/>
        <w:ind w:firstLine="540"/>
        <w:jc w:val="both"/>
        <w:rPr>
          <w:rFonts w:ascii="Times New Roman" w:eastAsia="Calibri"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Физическое или юридическое лицо (далее - Заявитель), заинтересованное в предоставлении земельного участка для строительства объекта капитального строительства, обращается с соответствующим заявлением на имя Главы поселения, в котором </w:t>
      </w:r>
      <w:r w:rsidRPr="0063314F">
        <w:rPr>
          <w:rFonts w:ascii="Times New Roman" w:eastAsia="Calibri" w:hAnsi="Times New Roman" w:cs="Times New Roman"/>
          <w:sz w:val="28"/>
          <w:szCs w:val="28"/>
        </w:rPr>
        <w:t xml:space="preserve">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Заявление регистрируется и направляется в орган местного самоуправления, уполномоченный в области градостроительной деятельности, который информирует Заявителя о порядке приобретения прав </w:t>
      </w:r>
      <w:r w:rsidRPr="0063314F">
        <w:rPr>
          <w:rFonts w:ascii="Times New Roman" w:hAnsi="Times New Roman" w:cs="Times New Roman"/>
          <w:sz w:val="28"/>
          <w:szCs w:val="28"/>
        </w:rPr>
        <w:lastRenderedPageBreak/>
        <w:t xml:space="preserve">на земельный участок для строительства объектов капитального строительства. </w:t>
      </w:r>
    </w:p>
    <w:p w:rsidR="00B42D33" w:rsidRPr="0063314F" w:rsidRDefault="00B42D33" w:rsidP="00B42D33">
      <w:pPr>
        <w:pStyle w:val="ConsNormal"/>
        <w:widowControl/>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Орган местного самоуправления, уполномоченный в области градостроительной деятельности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B42D33" w:rsidRPr="0063314F" w:rsidRDefault="00B42D33" w:rsidP="00B42D33">
      <w:pPr>
        <w:pStyle w:val="ConsNormal"/>
        <w:widowControl/>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В случае, если намерения Заявителя соответствуют Генеральному плану поселения, настоящим Правилам, документации по планировке территории: </w:t>
      </w:r>
    </w:p>
    <w:p w:rsidR="00B42D33" w:rsidRPr="0063314F" w:rsidRDefault="00B42D33" w:rsidP="00B42D33">
      <w:pPr>
        <w:pStyle w:val="ConsNormal"/>
        <w:widowControl/>
        <w:ind w:firstLine="567"/>
        <w:jc w:val="both"/>
        <w:rPr>
          <w:rFonts w:ascii="Times New Roman" w:hAnsi="Times New Roman" w:cs="Times New Roman"/>
          <w:sz w:val="28"/>
          <w:szCs w:val="28"/>
        </w:rPr>
      </w:pPr>
      <w:r w:rsidRPr="0063314F">
        <w:rPr>
          <w:rFonts w:ascii="Times New Roman" w:hAnsi="Times New Roman" w:cs="Times New Roman"/>
          <w:sz w:val="28"/>
          <w:szCs w:val="28"/>
        </w:rPr>
        <w:t>- орган местного самоуправления, уполномоченный в области градостроительной деятельности по поручению Главы поселения осуществляет действия, необходимые для формирования земельного участка;</w:t>
      </w:r>
    </w:p>
    <w:p w:rsidR="00B42D33" w:rsidRPr="0063314F" w:rsidRDefault="00B42D33" w:rsidP="00B42D33">
      <w:pPr>
        <w:ind w:firstLine="567"/>
        <w:jc w:val="both"/>
        <w:rPr>
          <w:rFonts w:ascii="Times New Roman" w:hAnsi="Times New Roman" w:cs="Times New Roman"/>
        </w:rPr>
      </w:pPr>
      <w:r w:rsidRPr="0063314F">
        <w:rPr>
          <w:rFonts w:ascii="Times New Roman" w:hAnsi="Times New Roman" w:cs="Times New Roman"/>
          <w:sz w:val="28"/>
          <w:szCs w:val="28"/>
        </w:rPr>
        <w:t xml:space="preserve">- </w:t>
      </w:r>
      <w:r w:rsidRPr="0063314F">
        <w:rPr>
          <w:rFonts w:ascii="Times New Roman" w:eastAsia="Calibri" w:hAnsi="Times New Roman" w:cs="Times New Roman"/>
          <w:sz w:val="28"/>
          <w:szCs w:val="28"/>
        </w:rPr>
        <w:t xml:space="preserve">орган местного самоуправления, уполномоченный в области правления и распоряжения земельными участками </w:t>
      </w:r>
      <w:r w:rsidRPr="0063314F">
        <w:rPr>
          <w:rFonts w:ascii="Times New Roman" w:hAnsi="Times New Roman" w:cs="Times New Roman"/>
          <w:sz w:val="28"/>
          <w:szCs w:val="28"/>
        </w:rPr>
        <w:t>осуществляет действия, необходимые для проведения процедуры торгов.</w:t>
      </w:r>
    </w:p>
    <w:p w:rsidR="00B42D33" w:rsidRPr="0063314F" w:rsidRDefault="00B42D33" w:rsidP="00B42D33">
      <w:pPr>
        <w:pStyle w:val="ConsNormal"/>
        <w:widowControl/>
        <w:ind w:firstLine="567"/>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местного самоуправления, уполномоченный в области градостроительной деятельности подготавливает от имени Главы поселения ответ, в котором Заявителю разъясняются:</w:t>
      </w:r>
    </w:p>
    <w:p w:rsidR="00B42D33" w:rsidRPr="0063314F" w:rsidRDefault="00B42D33" w:rsidP="00B42D33">
      <w:pPr>
        <w:pStyle w:val="ConsNormal"/>
        <w:widowControl/>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право на осуществление, за счет собственных средств подготовки корректировки документации по планировке территории в соответствии с его намерениями, проведение согласования и процедуры публичных слушаний. </w:t>
      </w:r>
    </w:p>
    <w:p w:rsidR="00B42D33" w:rsidRPr="0063314F" w:rsidRDefault="00B42D33" w:rsidP="00B42D33">
      <w:pPr>
        <w:pStyle w:val="ConsNormal"/>
        <w:widowControl/>
        <w:ind w:firstLine="567"/>
        <w:jc w:val="both"/>
        <w:rPr>
          <w:rFonts w:ascii="Times New Roman" w:hAnsi="Times New Roman" w:cs="Times New Roman"/>
          <w:sz w:val="28"/>
          <w:szCs w:val="28"/>
        </w:rPr>
      </w:pPr>
      <w:r w:rsidRPr="0063314F">
        <w:rPr>
          <w:rFonts w:ascii="Times New Roman" w:hAnsi="Times New Roman" w:cs="Times New Roman"/>
          <w:sz w:val="28"/>
          <w:szCs w:val="28"/>
        </w:rPr>
        <w:t xml:space="preserve">При этом риск недостижения результата намерениям Заявителя возлагается на Заявителя и носит форму коммерческого риска; </w:t>
      </w:r>
    </w:p>
    <w:p w:rsidR="00B42D33" w:rsidRPr="0063314F" w:rsidRDefault="00B42D33" w:rsidP="00B42D33">
      <w:pPr>
        <w:pStyle w:val="ConsNormal"/>
        <w:widowControl/>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если результат соответствует намерениям Заявителя - право на осуществление за счет собственных средств формирования земельного участка и попытки приобретение его с применением процедуры торгов.</w:t>
      </w:r>
    </w:p>
    <w:p w:rsidR="00B42D33" w:rsidRPr="0063314F" w:rsidRDefault="00B42D33" w:rsidP="00B42D33">
      <w:pPr>
        <w:pStyle w:val="ConsNormal"/>
        <w:widowControl/>
        <w:ind w:firstLine="567"/>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Заявитель, в случае согласия осуществлять подготовку документации по планировке территории на условиях, установленных действующим законодательством Российской Федерации, в течение 30 дней с момента получения ответа должен направить об этом соответствующее письменное заявление в орган местного самоуправления, уполномоченный в области градостроительной деятельности.</w:t>
      </w:r>
    </w:p>
    <w:p w:rsidR="00B42D33" w:rsidRPr="0063314F" w:rsidRDefault="00B42D33" w:rsidP="00B42D33">
      <w:pPr>
        <w:pStyle w:val="ConsNormal"/>
        <w:widowControl/>
        <w:ind w:firstLine="567"/>
        <w:jc w:val="both"/>
        <w:rPr>
          <w:rFonts w:ascii="Times New Roman" w:hAnsi="Times New Roman" w:cs="Times New Roman"/>
          <w:sz w:val="28"/>
          <w:szCs w:val="28"/>
        </w:rPr>
      </w:pPr>
      <w:r w:rsidRPr="0063314F">
        <w:rPr>
          <w:rFonts w:ascii="Times New Roman" w:hAnsi="Times New Roman" w:cs="Times New Roman"/>
          <w:sz w:val="28"/>
          <w:szCs w:val="28"/>
        </w:rPr>
        <w:t>7.</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Орган местного самоуправления, уполномоченный в области градостроительной деятельности  оказывает Заявителю содействие в пределах своих полномочий в сборе исходных данных, утверждения и </w:t>
      </w:r>
      <w:r w:rsidRPr="0063314F">
        <w:rPr>
          <w:rFonts w:ascii="Times New Roman" w:hAnsi="Times New Roman" w:cs="Times New Roman"/>
          <w:sz w:val="28"/>
          <w:szCs w:val="28"/>
        </w:rPr>
        <w:lastRenderedPageBreak/>
        <w:t xml:space="preserve">согласования документации по планировке территории, ее рассмотрения на публичных слушаниях.  </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8.</w:t>
      </w:r>
      <w:r w:rsidRPr="0063314F">
        <w:rPr>
          <w:rFonts w:ascii="Times New Roman" w:hAnsi="Times New Roman" w:cs="Times New Roman"/>
          <w:sz w:val="24"/>
          <w:szCs w:val="24"/>
        </w:rPr>
        <w:t>  </w:t>
      </w:r>
      <w:r w:rsidRPr="0063314F">
        <w:rPr>
          <w:rFonts w:ascii="Times New Roman" w:hAnsi="Times New Roman" w:cs="Times New Roman"/>
          <w:sz w:val="28"/>
          <w:szCs w:val="28"/>
        </w:rPr>
        <w:t>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 нормативным правовым актом.</w:t>
      </w:r>
    </w:p>
    <w:p w:rsidR="00B42D33" w:rsidRPr="0063314F" w:rsidRDefault="00B42D33" w:rsidP="00B42D33">
      <w:pPr>
        <w:jc w:val="both"/>
        <w:rPr>
          <w:rFonts w:ascii="Times New Roman" w:hAnsi="Times New Roman" w:cs="Times New Roman"/>
          <w:sz w:val="28"/>
          <w:szCs w:val="28"/>
        </w:rPr>
      </w:pPr>
    </w:p>
    <w:p w:rsidR="00B42D33" w:rsidRPr="0063314F" w:rsidRDefault="00B42D33" w:rsidP="00B42D33">
      <w:pPr>
        <w:jc w:val="both"/>
        <w:rPr>
          <w:rFonts w:ascii="Times New Roman" w:hAnsi="Times New Roman" w:cs="Times New Roman"/>
          <w:sz w:val="28"/>
          <w:szCs w:val="28"/>
        </w:rPr>
      </w:pPr>
    </w:p>
    <w:p w:rsidR="00B42D33" w:rsidRPr="0063314F" w:rsidRDefault="00B42D33" w:rsidP="00B42D33">
      <w:pPr>
        <w:jc w:val="both"/>
        <w:rPr>
          <w:rFonts w:ascii="Times New Roman" w:hAnsi="Times New Roman" w:cs="Times New Roman"/>
          <w:sz w:val="28"/>
          <w:szCs w:val="28"/>
        </w:rPr>
      </w:pPr>
    </w:p>
    <w:p w:rsidR="00B42D33" w:rsidRPr="0063314F" w:rsidRDefault="00B42D33" w:rsidP="00B42D33">
      <w:pPr>
        <w:pStyle w:val="ConsPlusNormal"/>
        <w:ind w:firstLine="0"/>
        <w:jc w:val="center"/>
        <w:outlineLvl w:val="0"/>
        <w:rPr>
          <w:rFonts w:ascii="Times New Roman" w:hAnsi="Times New Roman" w:cs="Times New Roman"/>
          <w:b/>
          <w:sz w:val="28"/>
          <w:szCs w:val="28"/>
        </w:rPr>
      </w:pPr>
      <w:bookmarkStart w:id="64" w:name="_Toc321738192"/>
      <w:r w:rsidRPr="0063314F">
        <w:rPr>
          <w:rFonts w:ascii="Times New Roman" w:hAnsi="Times New Roman" w:cs="Times New Roman"/>
          <w:b/>
          <w:sz w:val="28"/>
          <w:szCs w:val="28"/>
        </w:rPr>
        <w:t xml:space="preserve">Глава 7. </w:t>
      </w:r>
      <w:r w:rsidRPr="0063314F">
        <w:rPr>
          <w:rFonts w:ascii="Times New Roman" w:hAnsi="Times New Roman" w:cs="Times New Roman"/>
          <w:b/>
          <w:caps/>
          <w:sz w:val="28"/>
          <w:szCs w:val="28"/>
        </w:rPr>
        <w:t>Порядок градостроительной подготовки территории (земельного участка) муниципального образования</w:t>
      </w:r>
      <w:bookmarkEnd w:id="64"/>
    </w:p>
    <w:p w:rsidR="00B42D33" w:rsidRPr="0063314F" w:rsidRDefault="00B42D33" w:rsidP="00B42D33">
      <w:pPr>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65" w:name="_Toc321738193"/>
      <w:r w:rsidRPr="0063314F">
        <w:rPr>
          <w:rFonts w:ascii="Times New Roman" w:hAnsi="Times New Roman" w:cs="Times New Roman"/>
          <w:sz w:val="28"/>
          <w:szCs w:val="28"/>
        </w:rPr>
        <w:t>Статья 26. Организация процесса градостроительной подготовки территории (земельного участка) муниципального образования</w:t>
      </w:r>
      <w:bookmarkEnd w:id="65"/>
    </w:p>
    <w:p w:rsidR="00B42D33" w:rsidRPr="0063314F" w:rsidRDefault="00B42D33" w:rsidP="00B42D33">
      <w:pPr>
        <w:shd w:val="clear" w:color="auto" w:fill="FFFFFF"/>
        <w:tabs>
          <w:tab w:val="left" w:pos="770"/>
        </w:tabs>
        <w:jc w:val="both"/>
        <w:rPr>
          <w:rFonts w:ascii="Times New Roman" w:hAnsi="Times New Roman" w:cs="Times New Roman"/>
          <w:sz w:val="28"/>
          <w:szCs w:val="28"/>
        </w:rPr>
      </w:pPr>
    </w:p>
    <w:p w:rsidR="00B42D33" w:rsidRPr="0063314F" w:rsidRDefault="00B42D33" w:rsidP="00B42D33">
      <w:pPr>
        <w:ind w:firstLine="567"/>
        <w:jc w:val="both"/>
        <w:rPr>
          <w:rFonts w:ascii="Times New Roman" w:eastAsia="Calibri" w:hAnsi="Times New Roman" w:cs="Times New Roman"/>
          <w:sz w:val="28"/>
          <w:szCs w:val="28"/>
          <w:lang w:eastAsia="en-US"/>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Градостроительная подготовка осуществляется применительно к:</w:t>
      </w:r>
      <w:r w:rsidRPr="0063314F">
        <w:rPr>
          <w:rFonts w:ascii="Times New Roman" w:eastAsia="Calibri" w:hAnsi="Times New Roman" w:cs="Times New Roman"/>
          <w:sz w:val="28"/>
          <w:szCs w:val="28"/>
          <w:lang w:eastAsia="en-US"/>
        </w:rPr>
        <w:t xml:space="preserve">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 xml:space="preserve">подлежащей застройке (застроенной) </w:t>
      </w:r>
      <w:r w:rsidRPr="0063314F">
        <w:rPr>
          <w:rFonts w:ascii="Times New Roman" w:hAnsi="Times New Roman" w:cs="Times New Roman"/>
          <w:sz w:val="28"/>
          <w:szCs w:val="28"/>
        </w:rPr>
        <w:t>территории муниципального образования, неразделенной на земельные участки;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ранее сформированным, принадлежащим физическим и юридическим лицам земельным участкам.</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Градостроительная подготовка </w:t>
      </w:r>
      <w:r w:rsidRPr="0063314F">
        <w:rPr>
          <w:rFonts w:ascii="Times New Roman" w:eastAsia="Calibri" w:hAnsi="Times New Roman" w:cs="Times New Roman"/>
          <w:sz w:val="28"/>
          <w:szCs w:val="28"/>
        </w:rPr>
        <w:t xml:space="preserve">подлежащей застройке (застроенной) </w:t>
      </w:r>
      <w:r w:rsidRPr="0063314F">
        <w:rPr>
          <w:rFonts w:ascii="Times New Roman" w:hAnsi="Times New Roman" w:cs="Times New Roman"/>
          <w:sz w:val="28"/>
          <w:szCs w:val="28"/>
        </w:rPr>
        <w:t>территории муниципального образования, неразделенной на земельные участки.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Действия по градостроительной подготовке </w:t>
      </w:r>
      <w:r w:rsidRPr="0063314F">
        <w:rPr>
          <w:rFonts w:ascii="Times New Roman" w:eastAsia="Calibri" w:hAnsi="Times New Roman" w:cs="Times New Roman"/>
          <w:sz w:val="28"/>
          <w:szCs w:val="28"/>
        </w:rPr>
        <w:t xml:space="preserve">подлежащей застройке (застроенной) </w:t>
      </w:r>
      <w:r w:rsidRPr="0063314F">
        <w:rPr>
          <w:rFonts w:ascii="Times New Roman" w:hAnsi="Times New Roman" w:cs="Times New Roman"/>
          <w:sz w:val="28"/>
          <w:szCs w:val="28"/>
        </w:rPr>
        <w:t>территории муниципального образования, неразделенной на земельные участки и формированию из состава государственных, муниципальных земель земельных участков включают две стадии: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разработка проектных предложений по установлению границ земельных участков посредством разработки документации по планировке </w:t>
      </w:r>
      <w:r w:rsidRPr="0063314F">
        <w:rPr>
          <w:rFonts w:ascii="Times New Roman" w:hAnsi="Times New Roman" w:cs="Times New Roman"/>
          <w:sz w:val="28"/>
          <w:szCs w:val="28"/>
        </w:rPr>
        <w:lastRenderedPageBreak/>
        <w:t>территории (проекты планировки, проекты межевания) в соответствии с действующим градостроительным законодательством Российской Федерации, где</w:t>
      </w:r>
      <w:r w:rsidRPr="0063314F">
        <w:rPr>
          <w:rFonts w:ascii="Times New Roman" w:eastAsia="Calibri" w:hAnsi="Times New Roman" w:cs="Times New Roman"/>
          <w:sz w:val="28"/>
          <w:szCs w:val="28"/>
          <w:lang w:eastAsia="en-US"/>
        </w:rPr>
        <w:t xml:space="preserve"> определено</w:t>
      </w:r>
      <w:r w:rsidRPr="0063314F">
        <w:rPr>
          <w:rFonts w:ascii="Times New Roman" w:hAnsi="Times New Roman" w:cs="Times New Roman"/>
          <w:sz w:val="28"/>
          <w:szCs w:val="28"/>
        </w:rPr>
        <w:t>:</w:t>
      </w:r>
    </w:p>
    <w:p w:rsidR="00B42D33" w:rsidRPr="0063314F" w:rsidRDefault="00B42D33" w:rsidP="00B42D33">
      <w:pPr>
        <w:ind w:firstLine="567"/>
        <w:jc w:val="both"/>
        <w:rPr>
          <w:rFonts w:ascii="Times New Roman" w:eastAsia="Calibri" w:hAnsi="Times New Roman" w:cs="Times New Roman"/>
          <w:sz w:val="28"/>
          <w:szCs w:val="28"/>
          <w:lang w:eastAsia="en-US"/>
        </w:rPr>
      </w:pPr>
      <w:r w:rsidRPr="0063314F">
        <w:rPr>
          <w:rFonts w:ascii="Times New Roman" w:hAnsi="Times New Roman" w:cs="Times New Roman"/>
          <w:sz w:val="28"/>
          <w:szCs w:val="28"/>
        </w:rPr>
        <w:t>-</w:t>
      </w:r>
      <w:r w:rsidRPr="0063314F">
        <w:rPr>
          <w:rFonts w:ascii="Times New Roman" w:hAnsi="Times New Roman" w:cs="Times New Roman"/>
          <w:sz w:val="24"/>
          <w:szCs w:val="24"/>
        </w:rPr>
        <w:t>  </w:t>
      </w:r>
      <w:hyperlink r:id="rId6" w:history="1">
        <w:r w:rsidRPr="0063314F">
          <w:rPr>
            <w:rFonts w:ascii="Times New Roman" w:eastAsia="Calibri" w:hAnsi="Times New Roman" w:cs="Times New Roman"/>
            <w:sz w:val="28"/>
            <w:szCs w:val="28"/>
            <w:lang w:eastAsia="en-US"/>
          </w:rPr>
          <w:t>разрешенное использование</w:t>
        </w:r>
      </w:hyperlink>
      <w:r w:rsidRPr="0063314F">
        <w:rPr>
          <w:rFonts w:ascii="Times New Roman" w:eastAsia="Calibri" w:hAnsi="Times New Roman" w:cs="Times New Roman"/>
          <w:sz w:val="28"/>
          <w:szCs w:val="28"/>
          <w:lang w:eastAsia="en-US"/>
        </w:rPr>
        <w:t xml:space="preserve"> каждого земельного участка,</w:t>
      </w:r>
      <w:r w:rsidRPr="0063314F">
        <w:rPr>
          <w:rFonts w:ascii="Times New Roman" w:hAnsi="Times New Roman" w:cs="Times New Roman"/>
          <w:sz w:val="28"/>
          <w:szCs w:val="28"/>
        </w:rPr>
        <w:t xml:space="preserve"> как указание на градостроительный регламент территориальной зоны, в состав которой входит соответствующий земельный участок;</w:t>
      </w:r>
    </w:p>
    <w:p w:rsidR="00B42D33" w:rsidRPr="0063314F" w:rsidRDefault="00B42D33" w:rsidP="00B42D33">
      <w:pPr>
        <w:ind w:firstLine="567"/>
        <w:jc w:val="both"/>
        <w:rPr>
          <w:rFonts w:ascii="Times New Roman" w:eastAsia="Calibri" w:hAnsi="Times New Roman" w:cs="Times New Roman"/>
          <w:sz w:val="28"/>
          <w:szCs w:val="28"/>
          <w:lang w:eastAsia="en-US"/>
        </w:rPr>
      </w:pPr>
      <w:r w:rsidRPr="0063314F">
        <w:rPr>
          <w:rFonts w:ascii="Times New Roman" w:eastAsia="Calibri" w:hAnsi="Times New Roman" w:cs="Times New Roman"/>
          <w:sz w:val="28"/>
          <w:szCs w:val="28"/>
          <w:lang w:eastAsia="en-US"/>
        </w:rPr>
        <w:t>-</w:t>
      </w:r>
      <w:r w:rsidRPr="0063314F">
        <w:rPr>
          <w:rFonts w:ascii="Times New Roman" w:hAnsi="Times New Roman" w:cs="Times New Roman"/>
          <w:sz w:val="24"/>
          <w:szCs w:val="24"/>
        </w:rPr>
        <w:t>  </w:t>
      </w:r>
      <w:r w:rsidRPr="0063314F">
        <w:rPr>
          <w:rFonts w:ascii="Times New Roman" w:eastAsia="Calibri" w:hAnsi="Times New Roman" w:cs="Times New Roman"/>
          <w:sz w:val="28"/>
          <w:szCs w:val="28"/>
          <w:lang w:eastAsia="en-US"/>
        </w:rPr>
        <w:t xml:space="preserve">инженерно-техническое обеспечение объектов капитального строительства </w:t>
      </w:r>
      <w:r w:rsidRPr="0063314F">
        <w:rPr>
          <w:rFonts w:ascii="Times New Roman" w:hAnsi="Times New Roman" w:cs="Times New Roman"/>
          <w:sz w:val="28"/>
          <w:szCs w:val="28"/>
        </w:rPr>
        <w:t xml:space="preserve"> (в случаях, когда необходимо обеспечить такое подключение).</w:t>
      </w:r>
    </w:p>
    <w:p w:rsidR="00B42D33" w:rsidRPr="0063314F" w:rsidRDefault="00B42D33" w:rsidP="00B42D33">
      <w:pPr>
        <w:ind w:firstLine="567"/>
        <w:jc w:val="both"/>
        <w:rPr>
          <w:rFonts w:ascii="Times New Roman" w:eastAsia="Calibri"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действия по формированию земельного участка, </w:t>
      </w:r>
      <w:r w:rsidRPr="0063314F">
        <w:rPr>
          <w:rFonts w:ascii="Times New Roman" w:eastAsia="Calibri" w:hAnsi="Times New Roman" w:cs="Times New Roman"/>
          <w:sz w:val="28"/>
          <w:szCs w:val="28"/>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 (далее - кадастровые работы)</w:t>
      </w:r>
      <w:r w:rsidRPr="0063314F">
        <w:rPr>
          <w:rFonts w:ascii="Times New Roman" w:hAnsi="Times New Roman" w:cs="Times New Roman"/>
          <w:sz w:val="28"/>
          <w:szCs w:val="28"/>
        </w:rPr>
        <w:t xml:space="preserve">. Конечным результатом которых, является установление границ земельного участка на местности, и подготовка кадастрового плана земельного участка, где предоставлена информация </w:t>
      </w:r>
      <w:r w:rsidRPr="0063314F">
        <w:rPr>
          <w:rFonts w:ascii="Times New Roman" w:eastAsia="Calibri" w:hAnsi="Times New Roman" w:cs="Times New Roman"/>
          <w:sz w:val="28"/>
          <w:szCs w:val="28"/>
        </w:rPr>
        <w:t xml:space="preserve">об отсутствии или </w:t>
      </w:r>
      <w:r w:rsidRPr="0063314F">
        <w:rPr>
          <w:rFonts w:ascii="Times New Roman" w:eastAsia="Calibri" w:hAnsi="Times New Roman" w:cs="Times New Roman"/>
          <w:sz w:val="28"/>
          <w:szCs w:val="28"/>
          <w:lang w:eastAsia="en-US"/>
        </w:rPr>
        <w:t>установлении ограничений прав, а также отсутствии или наличии ограничений оборотоспособности земельного участка</w:t>
      </w:r>
      <w:r w:rsidRPr="0063314F">
        <w:rPr>
          <w:rFonts w:ascii="Times New Roman" w:hAnsi="Times New Roman" w:cs="Times New Roman"/>
          <w:sz w:val="28"/>
          <w:szCs w:val="28"/>
        </w:rPr>
        <w:t xml:space="preserve">.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2.2.</w:t>
      </w:r>
      <w:r w:rsidRPr="0063314F">
        <w:rPr>
          <w:rFonts w:ascii="Times New Roman" w:hAnsi="Times New Roman" w:cs="Times New Roman"/>
          <w:sz w:val="24"/>
          <w:szCs w:val="24"/>
        </w:rPr>
        <w:t>  </w:t>
      </w:r>
      <w:r w:rsidRPr="0063314F">
        <w:rPr>
          <w:rFonts w:ascii="Times New Roman" w:hAnsi="Times New Roman" w:cs="Times New Roman"/>
          <w:sz w:val="28"/>
          <w:szCs w:val="28"/>
        </w:rPr>
        <w:t>Копии указанных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в установленном в соответствии с земельным законодательством порядке.</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Градостроительная подготовка ранее сформированного земельного участка.</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3.1.</w:t>
      </w:r>
      <w:r w:rsidRPr="0063314F">
        <w:rPr>
          <w:rFonts w:ascii="Times New Roman" w:hAnsi="Times New Roman" w:cs="Times New Roman"/>
          <w:sz w:val="24"/>
          <w:szCs w:val="24"/>
        </w:rPr>
        <w:t>  </w:t>
      </w:r>
      <w:r w:rsidRPr="0063314F">
        <w:rPr>
          <w:rFonts w:ascii="Times New Roman" w:hAnsi="Times New Roman" w:cs="Times New Roman"/>
          <w:sz w:val="28"/>
          <w:szCs w:val="28"/>
        </w:rPr>
        <w:t>Действия по градостроительной подготовке ранее сформированного, принадлежащего физическому и юридическому лицу земельного участка включают в себя подготовку градостроительного плана земельного участка, где</w:t>
      </w:r>
      <w:r w:rsidRPr="0063314F">
        <w:rPr>
          <w:rFonts w:ascii="Times New Roman" w:eastAsia="Calibri" w:hAnsi="Times New Roman" w:cs="Times New Roman"/>
          <w:sz w:val="28"/>
          <w:szCs w:val="28"/>
          <w:lang w:eastAsia="en-US"/>
        </w:rPr>
        <w:t xml:space="preserve"> определено</w:t>
      </w:r>
      <w:r w:rsidRPr="0063314F">
        <w:rPr>
          <w:rFonts w:ascii="Times New Roman" w:hAnsi="Times New Roman" w:cs="Times New Roman"/>
          <w:sz w:val="28"/>
          <w:szCs w:val="28"/>
        </w:rPr>
        <w:t>:</w:t>
      </w:r>
    </w:p>
    <w:p w:rsidR="00B42D33" w:rsidRPr="0063314F" w:rsidRDefault="00B42D33" w:rsidP="00B42D33">
      <w:pPr>
        <w:ind w:firstLine="567"/>
        <w:jc w:val="both"/>
        <w:rPr>
          <w:rFonts w:ascii="Times New Roman" w:eastAsia="Calibri" w:hAnsi="Times New Roman" w:cs="Times New Roman"/>
          <w:sz w:val="28"/>
          <w:szCs w:val="28"/>
          <w:lang w:eastAsia="en-US"/>
        </w:rPr>
      </w:pPr>
      <w:r w:rsidRPr="0063314F">
        <w:rPr>
          <w:rFonts w:ascii="Times New Roman" w:hAnsi="Times New Roman" w:cs="Times New Roman"/>
          <w:sz w:val="28"/>
          <w:szCs w:val="28"/>
        </w:rPr>
        <w:t>-</w:t>
      </w:r>
      <w:r w:rsidRPr="0063314F">
        <w:rPr>
          <w:rFonts w:ascii="Times New Roman" w:hAnsi="Times New Roman" w:cs="Times New Roman"/>
          <w:sz w:val="24"/>
          <w:szCs w:val="24"/>
        </w:rPr>
        <w:t>  </w:t>
      </w:r>
      <w:hyperlink r:id="rId7" w:history="1">
        <w:r w:rsidRPr="0063314F">
          <w:rPr>
            <w:rFonts w:ascii="Times New Roman" w:eastAsia="Calibri" w:hAnsi="Times New Roman" w:cs="Times New Roman"/>
            <w:sz w:val="28"/>
            <w:szCs w:val="28"/>
            <w:lang w:eastAsia="en-US"/>
          </w:rPr>
          <w:t>разрешенное использование</w:t>
        </w:r>
      </w:hyperlink>
      <w:r w:rsidRPr="0063314F">
        <w:rPr>
          <w:rFonts w:ascii="Times New Roman" w:eastAsia="Calibri" w:hAnsi="Times New Roman" w:cs="Times New Roman"/>
          <w:sz w:val="28"/>
          <w:szCs w:val="28"/>
          <w:lang w:eastAsia="en-US"/>
        </w:rPr>
        <w:t xml:space="preserve"> земельного участка,</w:t>
      </w:r>
      <w:r w:rsidRPr="0063314F">
        <w:rPr>
          <w:rFonts w:ascii="Times New Roman" w:hAnsi="Times New Roman" w:cs="Times New Roman"/>
          <w:sz w:val="28"/>
          <w:szCs w:val="28"/>
        </w:rPr>
        <w:t xml:space="preserve"> как указание на градостроительный регламент территориальной зоны, в состав которой входит соответствующий земельный участок;</w:t>
      </w:r>
    </w:p>
    <w:p w:rsidR="00B42D33" w:rsidRPr="0063314F" w:rsidRDefault="00B42D33" w:rsidP="00B42D33">
      <w:pPr>
        <w:ind w:firstLine="567"/>
        <w:jc w:val="both"/>
        <w:rPr>
          <w:rFonts w:ascii="Times New Roman" w:eastAsia="Calibri" w:hAnsi="Times New Roman" w:cs="Times New Roman"/>
          <w:sz w:val="28"/>
          <w:szCs w:val="28"/>
          <w:lang w:eastAsia="en-US"/>
        </w:rPr>
      </w:pPr>
      <w:r w:rsidRPr="0063314F">
        <w:rPr>
          <w:rFonts w:ascii="Times New Roman" w:eastAsia="Calibri" w:hAnsi="Times New Roman" w:cs="Times New Roman"/>
          <w:sz w:val="28"/>
          <w:szCs w:val="28"/>
          <w:lang w:eastAsia="en-US"/>
        </w:rPr>
        <w:lastRenderedPageBreak/>
        <w:t>-</w:t>
      </w:r>
      <w:r w:rsidRPr="0063314F">
        <w:rPr>
          <w:rFonts w:ascii="Times New Roman" w:hAnsi="Times New Roman" w:cs="Times New Roman"/>
          <w:sz w:val="24"/>
          <w:szCs w:val="24"/>
        </w:rPr>
        <w:t>  </w:t>
      </w:r>
      <w:r w:rsidRPr="0063314F">
        <w:rPr>
          <w:rFonts w:ascii="Times New Roman" w:eastAsia="Calibri" w:hAnsi="Times New Roman" w:cs="Times New Roman"/>
          <w:sz w:val="28"/>
          <w:szCs w:val="28"/>
          <w:lang w:eastAsia="en-US"/>
        </w:rPr>
        <w:t xml:space="preserve">инженерно-техническое обеспечение объектов капитального строительства </w:t>
      </w:r>
      <w:r w:rsidRPr="0063314F">
        <w:rPr>
          <w:rFonts w:ascii="Times New Roman" w:hAnsi="Times New Roman" w:cs="Times New Roman"/>
          <w:sz w:val="28"/>
          <w:szCs w:val="28"/>
        </w:rPr>
        <w:t xml:space="preserve"> (в случаях, когда необходимо обеспечить такое подключение).</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3.2.</w:t>
      </w:r>
      <w:r w:rsidRPr="0063314F">
        <w:rPr>
          <w:rFonts w:ascii="Times New Roman" w:hAnsi="Times New Roman" w:cs="Times New Roman"/>
          <w:sz w:val="24"/>
          <w:szCs w:val="24"/>
        </w:rPr>
        <w:t>  </w:t>
      </w:r>
      <w:r w:rsidRPr="0063314F">
        <w:rPr>
          <w:rFonts w:ascii="Times New Roman" w:hAnsi="Times New Roman" w:cs="Times New Roman"/>
          <w:sz w:val="28"/>
          <w:szCs w:val="28"/>
        </w:rPr>
        <w:t>Утвержденный Главой поселения градостроительный план земельного участка является основанием для: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подготовки проектной документации и получения разрешения на строительство (реконструкции) объектов капитального строительства, в установленном законом порядке;</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предоставления технических условий подключения к сетям инженерно-технического обеспечения в установленном порядке.</w:t>
      </w:r>
    </w:p>
    <w:p w:rsidR="00B42D33" w:rsidRPr="0063314F" w:rsidRDefault="00B42D33" w:rsidP="00B42D33">
      <w:pPr>
        <w:shd w:val="clear" w:color="auto" w:fill="FFFFFF"/>
        <w:tabs>
          <w:tab w:val="left" w:pos="770"/>
        </w:tabs>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Для строительства, реконструкции и иных целей могут предоставляться на правах собственности, аренды, постоянного (бессрочного) пользования,</w:t>
      </w:r>
      <w:r w:rsidRPr="0063314F">
        <w:rPr>
          <w:rFonts w:ascii="Times New Roman" w:eastAsia="Calibri" w:hAnsi="Times New Roman" w:cs="Times New Roman"/>
          <w:sz w:val="28"/>
          <w:szCs w:val="28"/>
        </w:rPr>
        <w:t xml:space="preserve"> </w:t>
      </w:r>
      <w:r w:rsidRPr="0063314F">
        <w:rPr>
          <w:rFonts w:ascii="Times New Roman" w:hAnsi="Times New Roman" w:cs="Times New Roman"/>
          <w:sz w:val="28"/>
          <w:szCs w:val="28"/>
        </w:rPr>
        <w:t>сформированные согласно земельному законодательству из состава земель, находящихся в государственной, муниципальной собственности земельные участки, которые</w:t>
      </w:r>
      <w:r w:rsidRPr="0063314F">
        <w:rPr>
          <w:rFonts w:ascii="Times New Roman" w:eastAsia="Calibri" w:hAnsi="Times New Roman" w:cs="Times New Roman"/>
          <w:sz w:val="28"/>
          <w:szCs w:val="28"/>
        </w:rPr>
        <w:t xml:space="preserve"> не предоставлены в пользование и (или) во владение гражданам или юридическим лицам</w:t>
      </w:r>
      <w:r w:rsidRPr="0063314F">
        <w:rPr>
          <w:rFonts w:ascii="Times New Roman" w:hAnsi="Times New Roman" w:cs="Times New Roman"/>
          <w:sz w:val="28"/>
          <w:szCs w:val="28"/>
        </w:rPr>
        <w:t>, не изъяты из оборота.</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Не допускается осуществлять градостроительную подготовку территории, формирование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B42D33" w:rsidRPr="0063314F" w:rsidRDefault="00B42D33" w:rsidP="00B42D33">
      <w:pPr>
        <w:shd w:val="clear" w:color="auto" w:fill="FFFFFF"/>
        <w:tabs>
          <w:tab w:val="left" w:pos="659"/>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органов местного самоуправления;</w:t>
      </w:r>
    </w:p>
    <w:p w:rsidR="00B42D33" w:rsidRPr="0063314F" w:rsidRDefault="00B42D33" w:rsidP="00B42D33">
      <w:pPr>
        <w:shd w:val="clear" w:color="auto" w:fill="FFFFFF"/>
        <w:tabs>
          <w:tab w:val="left" w:pos="659"/>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физических и юридических лиц.</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w:t>
      </w:r>
      <w:r w:rsidRPr="0063314F">
        <w:rPr>
          <w:rFonts w:ascii="Times New Roman" w:hAnsi="Times New Roman" w:cs="Times New Roman"/>
          <w:sz w:val="28"/>
          <w:szCs w:val="28"/>
        </w:rPr>
        <w:lastRenderedPageBreak/>
        <w:t xml:space="preserve">муниципального образования победителем торгов за право собственности, аренды земельного участка. Порядок компенсации указанных затрат определяется муниципальным нормативным правовым актом,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rsidR="00B42D33" w:rsidRPr="0063314F" w:rsidRDefault="00B42D33" w:rsidP="00B42D33">
      <w:pPr>
        <w:shd w:val="clear" w:color="auto" w:fill="FFFFFF"/>
        <w:ind w:firstLine="708"/>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66" w:name="_Toc321738194"/>
      <w:r w:rsidRPr="0063314F">
        <w:rPr>
          <w:rFonts w:ascii="Times New Roman" w:hAnsi="Times New Roman" w:cs="Times New Roman"/>
          <w:sz w:val="28"/>
          <w:szCs w:val="28"/>
        </w:rPr>
        <w:t>Статья 27. Назначение и виды градостроительной подготовки территории (земельных участков)  муниципального образования</w:t>
      </w:r>
      <w:bookmarkEnd w:id="66"/>
    </w:p>
    <w:p w:rsidR="00B42D33" w:rsidRPr="0063314F" w:rsidRDefault="00B42D33" w:rsidP="00B42D33">
      <w:pPr>
        <w:shd w:val="clear" w:color="auto" w:fill="FFFFFF"/>
        <w:jc w:val="both"/>
        <w:rPr>
          <w:rFonts w:ascii="Times New Roman" w:hAnsi="Times New Roman" w:cs="Times New Roman"/>
          <w:sz w:val="28"/>
          <w:szCs w:val="28"/>
        </w:rPr>
      </w:pP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Перечень видов градостроительной подготовки.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1.1.</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Градостроительная подготовка территории в существующей застройке для дальнейшего формирования земельных участков, в целях их выделения под строительство по инициативе заявителей.</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1.2.</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Градостроительная подготовка территории в существующей застройке для дальнейшего формирования земельных участков, в целях их выделения под строительство по инициативе Администрации поселения.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1.3.</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Градостроительная подготовка незастроенной и не разделенной на земельные участки территории муниципального образования в целях её комплексного освоения для жилищного строительства по инициативе заявителей.</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1.4.</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Градостроительная подготовка незастроенной и не разделенной на земельные участки территории муниципального образования в целях её комплексного освоения для жилищного строительства по инициативе Администрации поселения.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1.5.</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Градостроительная подготовка застроенной, но не разделенной на земельные участки территории муниципального образования с целью формирования земельных участков под многоквартирными домами (зданиями, строениями, сооружениями) по инициативе правообладателей помещений, объектов капитального строительства, а также Администрации поселения.</w:t>
      </w:r>
    </w:p>
    <w:p w:rsidR="00B42D33" w:rsidRPr="0063314F" w:rsidRDefault="00B42D33" w:rsidP="00B42D33">
      <w:pPr>
        <w:ind w:firstLine="567"/>
        <w:jc w:val="both"/>
        <w:rPr>
          <w:rFonts w:ascii="Times New Roman" w:eastAsia="Calibri" w:hAnsi="Times New Roman" w:cs="Times New Roman"/>
          <w:sz w:val="28"/>
          <w:szCs w:val="28"/>
          <w:lang w:eastAsia="en-US"/>
        </w:rPr>
      </w:pPr>
      <w:r w:rsidRPr="0063314F">
        <w:rPr>
          <w:rFonts w:ascii="Times New Roman" w:hAnsi="Times New Roman" w:cs="Times New Roman"/>
          <w:sz w:val="28"/>
          <w:szCs w:val="28"/>
        </w:rPr>
        <w:t>1.6.</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Градостроительная подготовка земельного участка на застроенной территории для осуществления строительства и реконструкции объектов капитального строительства и их частей, расположенных в границах </w:t>
      </w:r>
      <w:r w:rsidRPr="0063314F">
        <w:rPr>
          <w:rFonts w:ascii="Times New Roman" w:hAnsi="Times New Roman" w:cs="Times New Roman"/>
          <w:sz w:val="28"/>
          <w:szCs w:val="28"/>
        </w:rPr>
        <w:lastRenderedPageBreak/>
        <w:t>принадлежащего застройщику земельного участка по инициативе правообладателей объектов капитального строительства.</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1.7.</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Градостроительная подготовка территории общего пользования в целях формирования и предоставления земельных участков физическим, юридическим лицам для возведения объектов, предназначенных для обслуживания населения.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1.8.</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Градостроительная подготовка территории (земельного участка) с целью сбора и обработки информации о возможности её (его) инженерно-технического обеспечения и подготовки технических условий (заключений) подключения планируемых к строительству (реконструкции) объектов капитального строительства к объектам инженерной инфраструктуры.</w:t>
      </w:r>
    </w:p>
    <w:p w:rsidR="00B42D33" w:rsidRPr="0063314F" w:rsidRDefault="00B42D33" w:rsidP="00B42D33">
      <w:pPr>
        <w:shd w:val="clear" w:color="auto" w:fill="FFFFFF"/>
        <w:tabs>
          <w:tab w:val="left" w:pos="799"/>
        </w:tabs>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67" w:name="_Toc309197979"/>
      <w:bookmarkStart w:id="68" w:name="_Toc321738195"/>
      <w:r w:rsidRPr="0063314F">
        <w:rPr>
          <w:rFonts w:ascii="Times New Roman" w:hAnsi="Times New Roman" w:cs="Times New Roman"/>
          <w:sz w:val="28"/>
          <w:szCs w:val="28"/>
        </w:rPr>
        <w:t xml:space="preserve">Статья 28. </w:t>
      </w:r>
      <w:bookmarkEnd w:id="67"/>
      <w:r w:rsidRPr="0063314F">
        <w:rPr>
          <w:rFonts w:ascii="Times New Roman" w:hAnsi="Times New Roman" w:cs="Times New Roman"/>
          <w:sz w:val="28"/>
          <w:szCs w:val="28"/>
        </w:rPr>
        <w:t>Градостроительная подготовка территории в существующей застройке для дальнейшего формирования земельных участков, в целях их выделения под строительство по инициативе заявителей</w:t>
      </w:r>
      <w:bookmarkEnd w:id="68"/>
    </w:p>
    <w:p w:rsidR="00B42D33" w:rsidRPr="0063314F" w:rsidRDefault="00B42D33" w:rsidP="00B42D33">
      <w:pPr>
        <w:shd w:val="clear" w:color="auto" w:fill="FFFFFF"/>
        <w:tabs>
          <w:tab w:val="left" w:pos="810"/>
        </w:tabs>
        <w:rPr>
          <w:rFonts w:ascii="Times New Roman" w:hAnsi="Times New Roman" w:cs="Times New Roman"/>
          <w:sz w:val="28"/>
          <w:szCs w:val="28"/>
        </w:rPr>
      </w:pPr>
    </w:p>
    <w:p w:rsidR="00B42D33" w:rsidRPr="0063314F" w:rsidRDefault="00B42D33" w:rsidP="00B42D33">
      <w:pPr>
        <w:shd w:val="clear" w:color="auto" w:fill="FFFFFF"/>
        <w:tabs>
          <w:tab w:val="left" w:pos="810"/>
        </w:tabs>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Лица, заинтересованные в проведении за их счет работ по выявлению в существующей застройке, формированию и последующему предоставлению земельных участков, которые</w:t>
      </w:r>
      <w:r w:rsidRPr="0063314F">
        <w:rPr>
          <w:rFonts w:ascii="Times New Roman" w:eastAsia="Calibri" w:hAnsi="Times New Roman" w:cs="Times New Roman"/>
          <w:sz w:val="28"/>
          <w:szCs w:val="28"/>
        </w:rPr>
        <w:t xml:space="preserve"> не предоставлены в пользование и (или) во владение гражданам или юридическим лицам</w:t>
      </w:r>
      <w:r w:rsidRPr="0063314F">
        <w:rPr>
          <w:rFonts w:ascii="Times New Roman" w:hAnsi="Times New Roman" w:cs="Times New Roman"/>
          <w:sz w:val="28"/>
          <w:szCs w:val="28"/>
        </w:rPr>
        <w:t>, не изъяты из оборота, для строительства имеют право обратиться в Администрацию поселения с соответствующим заявлением.</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Заявление составляется в произвольной форме, если иное не установлено муниципальным нормативным правовым актом.</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К заявлению прилагается:</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схема местоположения территории, в пределах которой заявитель предполагает осуществить действия по выделению земельного участка;</w:t>
      </w:r>
    </w:p>
    <w:p w:rsidR="00B42D33" w:rsidRPr="0063314F" w:rsidRDefault="00B42D33" w:rsidP="00B42D33">
      <w:pPr>
        <w:shd w:val="clear" w:color="auto" w:fill="FFFFFF"/>
        <w:tabs>
          <w:tab w:val="left" w:pos="698"/>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в  которой расположен предполагаемый к выделению земельный участок;</w:t>
      </w:r>
    </w:p>
    <w:p w:rsidR="00B42D33" w:rsidRPr="0063314F" w:rsidRDefault="00B42D33" w:rsidP="00B42D33">
      <w:pPr>
        <w:shd w:val="clear" w:color="auto" w:fill="FFFFFF"/>
        <w:tabs>
          <w:tab w:val="left" w:pos="698"/>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ходатайство о подготовке градостроительного плана земельного участка в составе документации по планировке территории, а также о гарантии финансового обеспечения запрашиваемых работ.</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Заявление регистрируется в день его поступления в Администрацию поселения и направляется в орган местного самоуправления, уполномоченный в области градостроительной деятельности. </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В течение семи рабочих дней орган местного самоуправления, уполномоченный в области градостроительной деятельности подготавливает и направляет заявителю заключение, которое должно содержать  мотивированное определение возможности или невозможности выделения запрашиваемого земельного участка.</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В случае возможности выделения запрашиваемого земельного участка в заключении указывается: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а)</w:t>
      </w:r>
      <w:r w:rsidRPr="0063314F">
        <w:rPr>
          <w:rFonts w:ascii="Times New Roman" w:hAnsi="Times New Roman" w:cs="Times New Roman"/>
          <w:sz w:val="24"/>
          <w:szCs w:val="24"/>
        </w:rPr>
        <w:t>  </w:t>
      </w:r>
      <w:r w:rsidRPr="0063314F">
        <w:rPr>
          <w:rFonts w:ascii="Times New Roman" w:hAnsi="Times New Roman" w:cs="Times New Roman"/>
          <w:sz w:val="28"/>
          <w:szCs w:val="28"/>
        </w:rPr>
        <w:t>решение о необходимом составе документации по планировке территории:</w:t>
      </w:r>
    </w:p>
    <w:p w:rsidR="00B42D33" w:rsidRPr="0063314F" w:rsidRDefault="00B42D33" w:rsidP="00B42D33">
      <w:pPr>
        <w:ind w:firstLine="567"/>
        <w:jc w:val="both"/>
        <w:rPr>
          <w:rFonts w:ascii="Times New Roman" w:eastAsia="Calibri" w:hAnsi="Times New Roman" w:cs="Times New Roman"/>
          <w:sz w:val="28"/>
          <w:szCs w:val="28"/>
          <w:lang w:eastAsia="en-US"/>
        </w:rPr>
      </w:pPr>
      <w:r w:rsidRPr="0063314F">
        <w:rPr>
          <w:rFonts w:ascii="Times New Roman" w:eastAsia="Calibri" w:hAnsi="Times New Roman" w:cs="Times New Roman"/>
          <w:sz w:val="28"/>
          <w:szCs w:val="28"/>
          <w:lang w:eastAsia="en-US"/>
        </w:rPr>
        <w:t>- полного пакета - разработка проектов планировки территории, проектов межевания территории и градостроительных планов земельных участков;</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 xml:space="preserve">- не полного пакета - разработка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б)</w:t>
      </w:r>
      <w:r w:rsidRPr="0063314F">
        <w:rPr>
          <w:rFonts w:ascii="Times New Roman" w:hAnsi="Times New Roman" w:cs="Times New Roman"/>
          <w:sz w:val="24"/>
          <w:szCs w:val="24"/>
        </w:rPr>
        <w:t>  </w:t>
      </w:r>
      <w:r w:rsidRPr="0063314F">
        <w:rPr>
          <w:rFonts w:ascii="Times New Roman" w:hAnsi="Times New Roman" w:cs="Times New Roman"/>
          <w:sz w:val="28"/>
          <w:szCs w:val="28"/>
        </w:rPr>
        <w:t>последовательность и перечень мероприятий, входящих в комплекс работ, связанных с подготовкой исходной информации, с разработкой, согласованием, организацией публичного обсуждения и утверждением документации по планировке территории, подготовкой градостроительного плана земельного участка, с формированием земельного участка, а также ориентировочный  расчет стоимости указанных работ.</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В заключении должно содержаться также указание о том, что риски недостижения результата – возможность сформировать земельный участок, соответствующий инвестиционно-строительному намерению заявителя, лежат на стороне заявителя.</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Заявитель может обеспечить подготовку комплекса необходимых работ путем:</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самостоятельных действий, если законодательством не определено иное;</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w:t>
      </w:r>
      <w:r w:rsidRPr="0063314F">
        <w:rPr>
          <w:rFonts w:ascii="Times New Roman" w:hAnsi="Times New Roman" w:cs="Times New Roman"/>
          <w:sz w:val="24"/>
          <w:szCs w:val="24"/>
        </w:rPr>
        <w:t>  </w:t>
      </w:r>
      <w:r w:rsidRPr="0063314F">
        <w:rPr>
          <w:rFonts w:ascii="Times New Roman" w:hAnsi="Times New Roman" w:cs="Times New Roman"/>
          <w:sz w:val="28"/>
          <w:szCs w:val="28"/>
        </w:rPr>
        <w:t>заключения договоров об оказании услуг с организациями, которые в соответствии с законодательством могут выполнять соответствующие работы.</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Результатом работ по подготовке исходной информации является топографическая подоснова соответствующей территории в масштабе 1:500 (или ином масштабе, определенном орган местного самоуправления, уполномоченный в области градостроительной деятельности), на которой отражена информация:</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 субъектах прав, видах прав и границах земельных участков, расположенных на соответствующей территории, полученная от </w:t>
      </w:r>
      <w:r w:rsidRPr="0063314F">
        <w:rPr>
          <w:rFonts w:ascii="Times New Roman" w:eastAsia="Calibri" w:hAnsi="Times New Roman" w:cs="Times New Roman"/>
          <w:sz w:val="28"/>
          <w:szCs w:val="28"/>
          <w:lang w:eastAsia="en-US"/>
        </w:rPr>
        <w:t>органа, осуществляющего кадастровый учет и ведение государственного кадастра недвижимости</w:t>
      </w:r>
      <w:r w:rsidRPr="0063314F">
        <w:rPr>
          <w:rFonts w:ascii="Times New Roman" w:hAnsi="Times New Roman" w:cs="Times New Roman"/>
          <w:sz w:val="28"/>
          <w:szCs w:val="28"/>
        </w:rPr>
        <w:t xml:space="preserve">; </w:t>
      </w:r>
    </w:p>
    <w:p w:rsidR="00B42D33" w:rsidRPr="0063314F" w:rsidRDefault="00B42D33" w:rsidP="00B42D33">
      <w:pPr>
        <w:shd w:val="clear" w:color="auto" w:fill="FFFFFF"/>
        <w:tabs>
          <w:tab w:val="left" w:pos="900"/>
        </w:tabs>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xml:space="preserve">   </w:t>
      </w:r>
      <w:r w:rsidRPr="0063314F">
        <w:rPr>
          <w:rFonts w:ascii="Times New Roman" w:hAnsi="Times New Roman" w:cs="Times New Roman"/>
          <w:sz w:val="28"/>
          <w:szCs w:val="28"/>
        </w:rPr>
        <w:t xml:space="preserve"> о наличии, характеристиках и перспективах развития сетей и объектов инженерно-технического обеспечения, полученная от организаций, ответственных за содержание и развитие систем инженерно-технического обеспечения;</w:t>
      </w:r>
    </w:p>
    <w:p w:rsidR="00B42D33" w:rsidRPr="0063314F" w:rsidRDefault="00B42D33" w:rsidP="00B42D33">
      <w:pPr>
        <w:shd w:val="clear" w:color="auto" w:fill="FFFFFF"/>
        <w:tabs>
          <w:tab w:val="left" w:pos="900"/>
        </w:tabs>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иная информация, необходимая для разработки документации по планировке территории.</w:t>
      </w:r>
    </w:p>
    <w:p w:rsidR="00B42D33" w:rsidRPr="0063314F" w:rsidRDefault="00B42D33" w:rsidP="00B42D33">
      <w:pPr>
        <w:shd w:val="clear" w:color="auto" w:fill="FFFFFF"/>
        <w:tabs>
          <w:tab w:val="left" w:pos="796"/>
        </w:tabs>
        <w:ind w:firstLine="567"/>
        <w:jc w:val="both"/>
        <w:rPr>
          <w:rFonts w:ascii="Times New Roman" w:hAnsi="Times New Roman" w:cs="Times New Roman"/>
          <w:sz w:val="28"/>
          <w:szCs w:val="28"/>
        </w:rPr>
      </w:pPr>
      <w:r w:rsidRPr="0063314F">
        <w:rPr>
          <w:rFonts w:ascii="Times New Roman" w:hAnsi="Times New Roman" w:cs="Times New Roman"/>
          <w:sz w:val="28"/>
          <w:szCs w:val="28"/>
        </w:rPr>
        <w:t>7.</w:t>
      </w:r>
      <w:r w:rsidRPr="0063314F">
        <w:rPr>
          <w:rFonts w:ascii="Times New Roman" w:hAnsi="Times New Roman" w:cs="Times New Roman"/>
          <w:sz w:val="24"/>
          <w:szCs w:val="24"/>
        </w:rPr>
        <w:t>  </w:t>
      </w:r>
      <w:r w:rsidRPr="0063314F">
        <w:rPr>
          <w:rFonts w:ascii="Times New Roman" w:hAnsi="Times New Roman" w:cs="Times New Roman"/>
          <w:sz w:val="28"/>
          <w:szCs w:val="28"/>
        </w:rPr>
        <w:t>Разработка документации по планировке территории осуществляется по договору с организацией, которая в соответствии с законодательством имеет право на проведение соответствующих работ. Объем работ по договору на проектирование должен соответствовать объему работ, указанному в заключении, выданном органом местного самоуправления, уполномоченном в области градостроительной деятельности.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смежно-расположенных земельных участков и  объектов капитального строительства, посредством публичного слушания.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8.</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Орган местного самоуправления, уполномоченный в области градостроительной деятельности обеспечивает проведение </w:t>
      </w:r>
      <w:r w:rsidRPr="0063314F">
        <w:rPr>
          <w:rFonts w:ascii="Times New Roman" w:eastAsia="Calibri" w:hAnsi="Times New Roman" w:cs="Times New Roman"/>
          <w:sz w:val="28"/>
          <w:szCs w:val="28"/>
          <w:lang w:eastAsia="en-US"/>
        </w:rPr>
        <w:t xml:space="preserve">обязательного рассмотрения проекта планировки территории и проекта межевания территории, подготовленных в составе документации по планировке территории на </w:t>
      </w:r>
      <w:r w:rsidRPr="0063314F">
        <w:rPr>
          <w:rFonts w:ascii="Times New Roman" w:hAnsi="Times New Roman" w:cs="Times New Roman"/>
          <w:sz w:val="28"/>
          <w:szCs w:val="28"/>
        </w:rPr>
        <w:t>публичных слушаниях.</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9.</w:t>
      </w:r>
      <w:r w:rsidRPr="0063314F">
        <w:rPr>
          <w:rFonts w:ascii="Times New Roman" w:hAnsi="Times New Roman" w:cs="Times New Roman"/>
          <w:sz w:val="24"/>
          <w:szCs w:val="24"/>
        </w:rPr>
        <w:t>  </w:t>
      </w:r>
      <w:r w:rsidRPr="0063314F">
        <w:rPr>
          <w:rFonts w:ascii="Times New Roman" w:hAnsi="Times New Roman" w:cs="Times New Roman"/>
          <w:sz w:val="28"/>
          <w:szCs w:val="28"/>
        </w:rPr>
        <w:t>Не позднее семи рабочих дней после дня проведения публичных слушаний орган местного самоуправления, уполномоченный в области градостроительной деятельности направляет Главе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выделение земельного участка не ущемляет права третьих лиц, в следующим составе:</w:t>
      </w:r>
    </w:p>
    <w:p w:rsidR="00B42D33" w:rsidRPr="0063314F" w:rsidRDefault="00B42D33" w:rsidP="00B42D33">
      <w:pPr>
        <w:shd w:val="clear" w:color="auto" w:fill="FFFFFF"/>
        <w:tabs>
          <w:tab w:val="left" w:pos="792"/>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документация по планировке территории с проектом градостроительного плана земельного участка;</w:t>
      </w:r>
    </w:p>
    <w:p w:rsidR="00B42D33" w:rsidRPr="0063314F" w:rsidRDefault="00B42D33" w:rsidP="00B42D33">
      <w:pPr>
        <w:shd w:val="clear" w:color="auto" w:fill="FFFFFF"/>
        <w:tabs>
          <w:tab w:val="left" w:pos="792"/>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заключение о соответствии предоставляемой документации установленным требованиям;</w:t>
      </w:r>
    </w:p>
    <w:p w:rsidR="00B42D33" w:rsidRPr="0063314F" w:rsidRDefault="00B42D33" w:rsidP="00B42D33">
      <w:pPr>
        <w:shd w:val="clear" w:color="auto" w:fill="FFFFFF"/>
        <w:tabs>
          <w:tab w:val="left" w:pos="792"/>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материалы публичных слушаний, включая рекомендации Комиссии по землепользованию и застройке.</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10.</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Глава  поселения в течение семи рабочих дней после получения  документов, если иной срок не определен муниципальным нормативным правовым актом, принимает правовой акт, содержащий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либо решение об отказе в утверждении такой документации. </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В случае принятия решения об утверждении документации, правовой акт должен содержать:</w:t>
      </w:r>
    </w:p>
    <w:p w:rsidR="00B42D33" w:rsidRPr="0063314F" w:rsidRDefault="00B42D33" w:rsidP="00B42D33">
      <w:pPr>
        <w:shd w:val="clear" w:color="auto" w:fill="FFFFFF"/>
        <w:tabs>
          <w:tab w:val="left" w:pos="785"/>
        </w:tabs>
        <w:ind w:firstLine="567"/>
        <w:jc w:val="both"/>
        <w:rPr>
          <w:rFonts w:ascii="Times New Roman" w:hAnsi="Times New Roman" w:cs="Times New Roman"/>
          <w:iCs/>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предложение заявителю обеспечить проведение работ по государственному кадастровому учету сформированного земельного участка;</w:t>
      </w:r>
    </w:p>
    <w:p w:rsidR="00B42D33" w:rsidRPr="0063314F" w:rsidRDefault="00B42D33" w:rsidP="00B42D33">
      <w:pPr>
        <w:shd w:val="clear" w:color="auto" w:fill="FFFFFF"/>
        <w:tabs>
          <w:tab w:val="left" w:pos="785"/>
        </w:tabs>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решение о предоставлении физическим, юридическим лицам сформированного земельного участка посредством торгов,  с указанием:</w:t>
      </w:r>
    </w:p>
    <w:p w:rsidR="00B42D33" w:rsidRPr="0063314F" w:rsidRDefault="00B42D33" w:rsidP="00B42D33">
      <w:pPr>
        <w:shd w:val="clear" w:color="auto" w:fill="FFFFFF"/>
        <w:tabs>
          <w:tab w:val="left" w:pos="785"/>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формы торгов;</w:t>
      </w:r>
    </w:p>
    <w:p w:rsidR="00B42D33" w:rsidRPr="0063314F" w:rsidRDefault="00B42D33" w:rsidP="00B42D33">
      <w:pPr>
        <w:shd w:val="clear" w:color="auto" w:fill="FFFFFF"/>
        <w:tabs>
          <w:tab w:val="left" w:pos="785"/>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органа, уполномоченного на проведение торгов;</w:t>
      </w:r>
    </w:p>
    <w:p w:rsidR="00B42D33" w:rsidRPr="0063314F" w:rsidRDefault="00B42D33" w:rsidP="00B42D33">
      <w:pPr>
        <w:shd w:val="clear" w:color="auto" w:fill="FFFFFF"/>
        <w:tabs>
          <w:tab w:val="left" w:pos="785"/>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сроков подготовки документов для проведения торгов; </w:t>
      </w:r>
    </w:p>
    <w:p w:rsidR="00B42D33" w:rsidRPr="0063314F" w:rsidRDefault="00B42D33" w:rsidP="00B42D33">
      <w:pPr>
        <w:shd w:val="clear" w:color="auto" w:fill="FFFFFF"/>
        <w:tabs>
          <w:tab w:val="left" w:pos="785"/>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даты проведения торгов;</w:t>
      </w:r>
    </w:p>
    <w:p w:rsidR="00B42D33" w:rsidRPr="0063314F" w:rsidRDefault="00B42D33" w:rsidP="00B42D33">
      <w:pPr>
        <w:shd w:val="clear" w:color="auto" w:fill="FFFFFF"/>
        <w:tabs>
          <w:tab w:val="left" w:pos="785"/>
        </w:tabs>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обязательство Администрации поселения возместить затраты заявителя на градостроительную подготовку и формирование земельного </w:t>
      </w:r>
      <w:r w:rsidRPr="0063314F">
        <w:rPr>
          <w:rFonts w:ascii="Times New Roman" w:hAnsi="Times New Roman" w:cs="Times New Roman"/>
          <w:sz w:val="28"/>
          <w:szCs w:val="28"/>
        </w:rPr>
        <w:lastRenderedPageBreak/>
        <w:t>участка в случае, если заявитель не станет участником или победителем торгов.</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 xml:space="preserve">Дата проведения торгов назначается не позднее шестидесяти дней со дня принятия указанного правового акта. </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В случае невыполнения в указанный срок действий по государственному кадастровому учету сформированного земельного участка дата проведения торгов может быть изменена, путем внесения изменений в указанный правовой акт.</w:t>
      </w:r>
    </w:p>
    <w:p w:rsidR="00B42D33" w:rsidRPr="0063314F" w:rsidRDefault="00B42D33" w:rsidP="00B42D33">
      <w:pPr>
        <w:shd w:val="clear" w:color="auto" w:fill="FFFFFF"/>
        <w:tabs>
          <w:tab w:val="left" w:pos="792"/>
        </w:tabs>
        <w:ind w:firstLine="567"/>
        <w:jc w:val="both"/>
        <w:rPr>
          <w:rFonts w:ascii="Times New Roman" w:hAnsi="Times New Roman" w:cs="Times New Roman"/>
          <w:sz w:val="28"/>
          <w:szCs w:val="28"/>
        </w:rPr>
      </w:pPr>
      <w:r w:rsidRPr="0063314F">
        <w:rPr>
          <w:rFonts w:ascii="Times New Roman" w:hAnsi="Times New Roman" w:cs="Times New Roman"/>
          <w:sz w:val="28"/>
          <w:szCs w:val="28"/>
        </w:rPr>
        <w:t>11.</w:t>
      </w:r>
      <w:r w:rsidRPr="0063314F">
        <w:rPr>
          <w:rFonts w:ascii="Times New Roman" w:hAnsi="Times New Roman" w:cs="Times New Roman"/>
          <w:sz w:val="24"/>
          <w:szCs w:val="24"/>
        </w:rPr>
        <w:t>  </w:t>
      </w:r>
      <w:r w:rsidRPr="0063314F">
        <w:rPr>
          <w:rFonts w:ascii="Times New Roman" w:hAnsi="Times New Roman" w:cs="Times New Roman"/>
          <w:sz w:val="28"/>
          <w:szCs w:val="28"/>
        </w:rPr>
        <w:t>Орган, уполномоченный на проведение торгов, обеспечивает:</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начального размера арендной платы;</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проведение процедуры торгов;</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оформление протокола торгов;</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заключение договора купли-продажи земельного участка, или договора аренды земельного участка с победителем торгов.</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8.</w:t>
      </w:r>
      <w:r w:rsidRPr="0063314F">
        <w:rPr>
          <w:rFonts w:ascii="Times New Roman" w:hAnsi="Times New Roman" w:cs="Times New Roman"/>
          <w:sz w:val="24"/>
          <w:szCs w:val="24"/>
        </w:rPr>
        <w:t>  </w:t>
      </w:r>
      <w:r w:rsidRPr="0063314F">
        <w:rPr>
          <w:rFonts w:ascii="Times New Roman" w:hAnsi="Times New Roman" w:cs="Times New Roman"/>
          <w:sz w:val="28"/>
          <w:szCs w:val="28"/>
        </w:rPr>
        <w:t>Заявитель, принимает участие в торгах на общих основаниях.</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В случае, если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поселения победителем торгов, в течение одного месяца со дня поступления таких средств, в утвержденном порядке.</w:t>
      </w:r>
    </w:p>
    <w:p w:rsidR="00B42D33" w:rsidRPr="0063314F" w:rsidRDefault="00B42D33" w:rsidP="00B42D33">
      <w:pPr>
        <w:shd w:val="clear" w:color="auto" w:fill="FFFFFF"/>
        <w:tabs>
          <w:tab w:val="left" w:pos="875"/>
        </w:tabs>
        <w:ind w:firstLine="567"/>
        <w:jc w:val="both"/>
        <w:rPr>
          <w:rFonts w:ascii="Times New Roman" w:hAnsi="Times New Roman" w:cs="Times New Roman"/>
          <w:sz w:val="28"/>
          <w:szCs w:val="28"/>
        </w:rPr>
      </w:pPr>
      <w:r w:rsidRPr="0063314F">
        <w:rPr>
          <w:rFonts w:ascii="Times New Roman" w:hAnsi="Times New Roman" w:cs="Times New Roman"/>
          <w:sz w:val="28"/>
          <w:szCs w:val="28"/>
        </w:rPr>
        <w:t>9.</w:t>
      </w:r>
      <w:r w:rsidRPr="0063314F">
        <w:rPr>
          <w:rFonts w:ascii="Times New Roman" w:hAnsi="Times New Roman" w:cs="Times New Roman"/>
          <w:sz w:val="24"/>
          <w:szCs w:val="24"/>
        </w:rPr>
        <w:t>  </w:t>
      </w:r>
      <w:r w:rsidRPr="0063314F">
        <w:rPr>
          <w:rFonts w:ascii="Times New Roman" w:hAnsi="Times New Roman" w:cs="Times New Roman"/>
          <w:sz w:val="28"/>
          <w:szCs w:val="28"/>
        </w:rPr>
        <w:t>На основании протокола о результатах торгов Администрация поселения заключает с победителем торгов договор купли-продажи земельного участка или аренды земельного участка, оформленный по утвержденной форме.</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Заключение договора должно состояться в срок не позднее пяти дней со дня подписания протокола о результатах торгов.</w:t>
      </w:r>
    </w:p>
    <w:p w:rsidR="00B42D33" w:rsidRPr="0063314F" w:rsidRDefault="00B42D33" w:rsidP="00B42D33">
      <w:pPr>
        <w:shd w:val="clear" w:color="auto" w:fill="FFFFFF"/>
        <w:tabs>
          <w:tab w:val="left" w:pos="965"/>
        </w:tabs>
        <w:ind w:firstLine="567"/>
        <w:jc w:val="both"/>
        <w:rPr>
          <w:rFonts w:ascii="Times New Roman" w:hAnsi="Times New Roman" w:cs="Times New Roman"/>
          <w:sz w:val="28"/>
          <w:szCs w:val="28"/>
        </w:rPr>
      </w:pPr>
      <w:r w:rsidRPr="0063314F">
        <w:rPr>
          <w:rFonts w:ascii="Times New Roman" w:hAnsi="Times New Roman" w:cs="Times New Roman"/>
          <w:sz w:val="28"/>
          <w:szCs w:val="28"/>
        </w:rPr>
        <w:t>10.</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Победитель торгов, обеспечивает подготовку проектной документации, получение разрешения на строительство, строительство, </w:t>
      </w:r>
      <w:r w:rsidRPr="0063314F">
        <w:rPr>
          <w:rFonts w:ascii="Times New Roman" w:hAnsi="Times New Roman" w:cs="Times New Roman"/>
          <w:sz w:val="28"/>
          <w:szCs w:val="28"/>
        </w:rPr>
        <w:lastRenderedPageBreak/>
        <w:t>получение разрешения на ввод построенного объекта в эксплуатацию, регистрацию права собственности на построенный объект.</w:t>
      </w:r>
    </w:p>
    <w:p w:rsidR="00B42D33" w:rsidRPr="0063314F" w:rsidRDefault="00B42D33" w:rsidP="00B42D33">
      <w:pPr>
        <w:jc w:val="both"/>
        <w:rPr>
          <w:rFonts w:ascii="Times New Roman" w:hAnsi="Times New Roman" w:cs="Times New Roman"/>
          <w:sz w:val="28"/>
          <w:szCs w:val="28"/>
        </w:rPr>
      </w:pPr>
      <w:bookmarkStart w:id="69" w:name="_Toc309197980"/>
    </w:p>
    <w:p w:rsidR="00B42D33" w:rsidRPr="0063314F" w:rsidRDefault="00B42D33" w:rsidP="00B42D33">
      <w:pPr>
        <w:pStyle w:val="ConsPlusNormal"/>
        <w:ind w:firstLine="540"/>
        <w:jc w:val="both"/>
        <w:outlineLvl w:val="1"/>
        <w:rPr>
          <w:rFonts w:ascii="Times New Roman" w:hAnsi="Times New Roman" w:cs="Times New Roman"/>
          <w:sz w:val="28"/>
          <w:szCs w:val="28"/>
        </w:rPr>
      </w:pPr>
      <w:bookmarkStart w:id="70" w:name="_Toc321738196"/>
      <w:r w:rsidRPr="0063314F">
        <w:rPr>
          <w:rFonts w:ascii="Times New Roman" w:hAnsi="Times New Roman" w:cs="Times New Roman"/>
          <w:sz w:val="28"/>
          <w:szCs w:val="28"/>
        </w:rPr>
        <w:t xml:space="preserve">Статья 29. </w:t>
      </w:r>
      <w:bookmarkEnd w:id="69"/>
      <w:r w:rsidRPr="0063314F">
        <w:rPr>
          <w:rFonts w:ascii="Times New Roman" w:hAnsi="Times New Roman" w:cs="Times New Roman"/>
          <w:sz w:val="28"/>
          <w:szCs w:val="28"/>
        </w:rPr>
        <w:t>Градостроительная подготовка территории в существующей застройке для дальнейшего формирования земельных участков, в целях их выделения под строительство по инициативе Администрации поселения</w:t>
      </w:r>
      <w:bookmarkEnd w:id="70"/>
    </w:p>
    <w:p w:rsidR="00B42D33" w:rsidRPr="0063314F" w:rsidRDefault="00B42D33" w:rsidP="00B42D33">
      <w:pPr>
        <w:shd w:val="clear" w:color="auto" w:fill="FFFFFF"/>
        <w:tabs>
          <w:tab w:val="left" w:pos="767"/>
        </w:tabs>
        <w:jc w:val="both"/>
        <w:rPr>
          <w:rFonts w:ascii="Times New Roman" w:hAnsi="Times New Roman" w:cs="Times New Roman"/>
          <w:sz w:val="28"/>
          <w:szCs w:val="28"/>
        </w:rPr>
      </w:pPr>
    </w:p>
    <w:p w:rsidR="00B42D33" w:rsidRPr="0063314F" w:rsidRDefault="00B42D33" w:rsidP="00B42D33">
      <w:pPr>
        <w:shd w:val="clear" w:color="auto" w:fill="FFFFFF"/>
        <w:tabs>
          <w:tab w:val="left" w:pos="767"/>
        </w:tabs>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Администрация поселения обладает правом инициативы осуществления градостроительной подготовки территории и формированию земельных участков (которые</w:t>
      </w:r>
      <w:r w:rsidRPr="0063314F">
        <w:rPr>
          <w:rFonts w:ascii="Times New Roman" w:eastAsia="Calibri" w:hAnsi="Times New Roman" w:cs="Times New Roman"/>
          <w:sz w:val="28"/>
          <w:szCs w:val="28"/>
        </w:rPr>
        <w:t xml:space="preserve"> не предоставлены в пользование и (или) во владение гражданам или юридическим лицам</w:t>
      </w:r>
      <w:r w:rsidRPr="0063314F">
        <w:rPr>
          <w:rFonts w:ascii="Times New Roman" w:hAnsi="Times New Roman" w:cs="Times New Roman"/>
          <w:sz w:val="28"/>
          <w:szCs w:val="28"/>
        </w:rPr>
        <w:t>, не изъяты из оборота) в существующей застройке для предоставления физическим и юридическим лицам в целях строительства.</w:t>
      </w:r>
    </w:p>
    <w:p w:rsidR="00B42D33" w:rsidRPr="0063314F" w:rsidRDefault="00B42D33" w:rsidP="00B42D33">
      <w:pPr>
        <w:shd w:val="clear" w:color="auto" w:fill="FFFFFF"/>
        <w:tabs>
          <w:tab w:val="left" w:pos="846"/>
        </w:tabs>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Орган местного самоуправления, уполномоченный в области градостроительной деятельности выполняет работы, указанные в пункте 1 настоящей статьи, в рамках работ по планировке и межеванию неразделенных на земельные участки поселенческих территорий жилого и иного назначения, осуществляемых на основе утвержденного Главой поселения плана.</w:t>
      </w:r>
    </w:p>
    <w:p w:rsidR="00B42D33" w:rsidRPr="0063314F" w:rsidRDefault="00B42D33" w:rsidP="00B42D33">
      <w:pPr>
        <w:shd w:val="clear" w:color="auto" w:fill="FFFFFF"/>
        <w:tabs>
          <w:tab w:val="left" w:pos="770"/>
        </w:tabs>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Указанные в пункте 1 настоящей статьи работы выполняются по договорам с физическими, юридическими лицами, которые в соответствии с законодательством обладают правами на выполнение работ по планировке территории и  оплачиваются из средств местного бюджета. Стоимость работ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юридическим лицам для строительства.</w:t>
      </w:r>
    </w:p>
    <w:p w:rsidR="00B42D33" w:rsidRPr="0063314F" w:rsidRDefault="00B42D33" w:rsidP="00B42D33">
      <w:pPr>
        <w:shd w:val="clear" w:color="auto" w:fill="FFFFFF"/>
        <w:tabs>
          <w:tab w:val="left" w:pos="788"/>
        </w:tabs>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Право на заключение договора по планировке территории приобретает победитель конкурса на право выполнения соответствующего муниципального заказа. </w:t>
      </w:r>
    </w:p>
    <w:p w:rsidR="00B42D33" w:rsidRPr="0063314F" w:rsidRDefault="00B42D33" w:rsidP="00B42D33">
      <w:pPr>
        <w:shd w:val="clear" w:color="auto" w:fill="FFFFFF"/>
        <w:tabs>
          <w:tab w:val="left" w:pos="788"/>
        </w:tabs>
        <w:ind w:firstLine="567"/>
        <w:jc w:val="both"/>
        <w:rPr>
          <w:rFonts w:ascii="Times New Roman" w:hAnsi="Times New Roman" w:cs="Times New Roman"/>
          <w:sz w:val="28"/>
          <w:szCs w:val="28"/>
        </w:rPr>
      </w:pPr>
      <w:r w:rsidRPr="0063314F">
        <w:rPr>
          <w:rFonts w:ascii="Times New Roman" w:hAnsi="Times New Roman" w:cs="Times New Roman"/>
          <w:sz w:val="28"/>
          <w:szCs w:val="28"/>
        </w:rPr>
        <w:t>Неотъемлемым приложением к договору, заключаемому между Администрацией поселения и победителем конкурса (подрядчиком) на выполнение работ по планировке территории является:</w:t>
      </w:r>
    </w:p>
    <w:p w:rsidR="00B42D33" w:rsidRPr="0063314F" w:rsidRDefault="00B42D33" w:rsidP="00B42D33">
      <w:pPr>
        <w:shd w:val="clear" w:color="auto" w:fill="FFFFFF"/>
        <w:tabs>
          <w:tab w:val="left" w:pos="666"/>
        </w:tabs>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w:t>
      </w:r>
      <w:r w:rsidRPr="0063314F">
        <w:rPr>
          <w:rFonts w:ascii="Times New Roman" w:hAnsi="Times New Roman" w:cs="Times New Roman"/>
          <w:sz w:val="24"/>
          <w:szCs w:val="24"/>
        </w:rPr>
        <w:t>  </w:t>
      </w:r>
      <w:r w:rsidRPr="0063314F">
        <w:rPr>
          <w:rFonts w:ascii="Times New Roman" w:hAnsi="Times New Roman" w:cs="Times New Roman"/>
          <w:sz w:val="28"/>
          <w:szCs w:val="28"/>
        </w:rPr>
        <w:t>решение Администрации поселения о способе действий по планировке территории (посредством подготовки полного пакета или неполного пакета проектной документации);</w:t>
      </w:r>
    </w:p>
    <w:p w:rsidR="00B42D33" w:rsidRPr="0063314F" w:rsidRDefault="00B42D33" w:rsidP="00B42D33">
      <w:pPr>
        <w:shd w:val="clear" w:color="auto" w:fill="FFFFFF"/>
        <w:tabs>
          <w:tab w:val="left" w:pos="666"/>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задание на выполнение работ по планировке соответствующей территории;</w:t>
      </w:r>
    </w:p>
    <w:p w:rsidR="00B42D33" w:rsidRPr="0063314F" w:rsidRDefault="00B42D33" w:rsidP="00B42D33">
      <w:pPr>
        <w:shd w:val="clear" w:color="auto" w:fill="FFFFFF"/>
        <w:tabs>
          <w:tab w:val="left" w:pos="695"/>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исходные данные, передаваемые органом местного самоуправления, уполномоченным в области градостроительной деятельности непосредственно подрядчику.</w:t>
      </w:r>
    </w:p>
    <w:p w:rsidR="00B42D33" w:rsidRPr="0063314F" w:rsidRDefault="00B42D33" w:rsidP="00B42D33">
      <w:pPr>
        <w:shd w:val="clear" w:color="auto" w:fill="FFFFFF"/>
        <w:tabs>
          <w:tab w:val="left" w:pos="788"/>
        </w:tabs>
        <w:ind w:firstLine="567"/>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Подрядчик совместно с органом местного самоуправления, уполномоченным в области градостроительной деятельности, обеспечивает  согласование разработанной им документации по планировке территории и проекта градостроительного плана земельного участка, подготовленного в ее составе, а также участвует в проводимых Комиссией по землепользованию и застройке публичных слушаниях.</w:t>
      </w:r>
    </w:p>
    <w:p w:rsidR="00B42D33" w:rsidRPr="0063314F" w:rsidRDefault="00B42D33" w:rsidP="00B42D33">
      <w:pPr>
        <w:shd w:val="clear" w:color="auto" w:fill="FFFFFF"/>
        <w:ind w:firstLine="567"/>
        <w:jc w:val="both"/>
        <w:rPr>
          <w:rFonts w:ascii="Times New Roman" w:hAnsi="Times New Roman" w:cs="Times New Roman"/>
          <w:sz w:val="28"/>
          <w:szCs w:val="28"/>
          <w:highlight w:val="red"/>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Глава поселения в течение семи рабочих дней после получения комплекта документов - заключение о результатах проведенных работ, подготовленный проект градостроительного плана земельного участка, а также документов, свидетельствующих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утверждает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w:t>
      </w:r>
    </w:p>
    <w:p w:rsidR="00B42D33" w:rsidRPr="0063314F" w:rsidRDefault="00B42D33" w:rsidP="00B42D33">
      <w:pPr>
        <w:shd w:val="clear" w:color="auto" w:fill="FFFFFF"/>
        <w:tabs>
          <w:tab w:val="left" w:pos="695"/>
        </w:tabs>
        <w:ind w:firstLine="567"/>
        <w:jc w:val="both"/>
        <w:rPr>
          <w:rFonts w:ascii="Times New Roman" w:hAnsi="Times New Roman" w:cs="Times New Roman"/>
          <w:sz w:val="28"/>
          <w:szCs w:val="28"/>
        </w:rPr>
      </w:pPr>
      <w:r w:rsidRPr="0063314F">
        <w:rPr>
          <w:rFonts w:ascii="Times New Roman" w:hAnsi="Times New Roman" w:cs="Times New Roman"/>
          <w:sz w:val="28"/>
          <w:szCs w:val="28"/>
        </w:rPr>
        <w:t>7.</w:t>
      </w:r>
      <w:r w:rsidRPr="0063314F">
        <w:rPr>
          <w:rFonts w:ascii="Times New Roman" w:hAnsi="Times New Roman" w:cs="Times New Roman"/>
          <w:sz w:val="24"/>
          <w:szCs w:val="24"/>
        </w:rPr>
        <w:t>  </w:t>
      </w:r>
      <w:r w:rsidRPr="0063314F">
        <w:rPr>
          <w:rFonts w:ascii="Times New Roman" w:hAnsi="Times New Roman" w:cs="Times New Roman"/>
          <w:sz w:val="28"/>
          <w:szCs w:val="28"/>
        </w:rPr>
        <w:t>В случае принятия решения об утверждении документации, правовой акт должен содержать:</w:t>
      </w:r>
    </w:p>
    <w:p w:rsidR="00B42D33" w:rsidRPr="0063314F" w:rsidRDefault="00B42D33" w:rsidP="00B42D33">
      <w:pPr>
        <w:shd w:val="clear" w:color="auto" w:fill="FFFFFF"/>
        <w:tabs>
          <w:tab w:val="left" w:pos="785"/>
        </w:tabs>
        <w:ind w:firstLine="567"/>
        <w:jc w:val="both"/>
        <w:rPr>
          <w:rFonts w:ascii="Times New Roman" w:hAnsi="Times New Roman" w:cs="Times New Roman"/>
          <w:iCs/>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определение органа ответственного обеспечить проведение работ по государственному кадастровому учету сформированного земельного участка;</w:t>
      </w:r>
    </w:p>
    <w:p w:rsidR="00B42D33" w:rsidRPr="0063314F" w:rsidRDefault="00B42D33" w:rsidP="00B42D33">
      <w:pPr>
        <w:shd w:val="clear" w:color="auto" w:fill="FFFFFF"/>
        <w:tabs>
          <w:tab w:val="left" w:pos="785"/>
        </w:tabs>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решение о предоставлении физическим, юридическим лицам сформированного земельного участка посредством торгов,  с указанием:</w:t>
      </w:r>
    </w:p>
    <w:p w:rsidR="00B42D33" w:rsidRPr="0063314F" w:rsidRDefault="00B42D33" w:rsidP="00B42D33">
      <w:pPr>
        <w:shd w:val="clear" w:color="auto" w:fill="FFFFFF"/>
        <w:tabs>
          <w:tab w:val="left" w:pos="785"/>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формы торгов;</w:t>
      </w:r>
    </w:p>
    <w:p w:rsidR="00B42D33" w:rsidRPr="0063314F" w:rsidRDefault="00B42D33" w:rsidP="00B42D33">
      <w:pPr>
        <w:shd w:val="clear" w:color="auto" w:fill="FFFFFF"/>
        <w:tabs>
          <w:tab w:val="left" w:pos="785"/>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органа, уполномоченного на проведение торгов;</w:t>
      </w:r>
    </w:p>
    <w:p w:rsidR="00B42D33" w:rsidRPr="0063314F" w:rsidRDefault="00B42D33" w:rsidP="00B42D33">
      <w:pPr>
        <w:shd w:val="clear" w:color="auto" w:fill="FFFFFF"/>
        <w:tabs>
          <w:tab w:val="left" w:pos="785"/>
        </w:tabs>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сроков подготовки документов для проведения торгов; </w:t>
      </w:r>
    </w:p>
    <w:p w:rsidR="00B42D33" w:rsidRPr="0063314F" w:rsidRDefault="00B42D33" w:rsidP="00B42D33">
      <w:pPr>
        <w:shd w:val="clear" w:color="auto" w:fill="FFFFFF"/>
        <w:tabs>
          <w:tab w:val="left" w:pos="785"/>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даты проведения торгов;</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 xml:space="preserve">8. </w:t>
      </w:r>
      <w:r w:rsidRPr="0063314F">
        <w:rPr>
          <w:rFonts w:ascii="Times New Roman" w:hAnsi="Times New Roman" w:cs="Times New Roman"/>
          <w:sz w:val="24"/>
          <w:szCs w:val="24"/>
        </w:rPr>
        <w:t>  </w:t>
      </w:r>
      <w:r w:rsidRPr="0063314F">
        <w:rPr>
          <w:rFonts w:ascii="Times New Roman" w:hAnsi="Times New Roman" w:cs="Times New Roman"/>
          <w:sz w:val="28"/>
          <w:szCs w:val="28"/>
        </w:rPr>
        <w:t>Орган, уполномоченный на проведение торгов, обеспечивает:</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начального размера арендной платы;</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проведение процедуры торгов;</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оформление протокола торгов;</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заключение договора купли-продажи земельного участка, или договора аренды земельного участка с победителем торгов.</w:t>
      </w:r>
    </w:p>
    <w:p w:rsidR="00B42D33" w:rsidRPr="0063314F" w:rsidRDefault="00B42D33" w:rsidP="00B42D33">
      <w:pPr>
        <w:shd w:val="clear" w:color="auto" w:fill="FFFFFF"/>
        <w:ind w:firstLine="708"/>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71" w:name="_Toc321738197"/>
      <w:r w:rsidRPr="0063314F">
        <w:rPr>
          <w:rFonts w:ascii="Times New Roman" w:hAnsi="Times New Roman" w:cs="Times New Roman"/>
          <w:sz w:val="28"/>
          <w:szCs w:val="28"/>
        </w:rPr>
        <w:t>Статья 30. Градостроительная подготовка незастроенной и не разделенной на земельные участки территории муниципального образования в целях её комплексного освоения для жилищного строительства по инициативе заявителей</w:t>
      </w:r>
      <w:bookmarkEnd w:id="71"/>
    </w:p>
    <w:p w:rsidR="00B42D33" w:rsidRPr="0063314F" w:rsidRDefault="00B42D33" w:rsidP="00B42D33">
      <w:pPr>
        <w:shd w:val="clear" w:color="auto" w:fill="FFFFFF"/>
        <w:jc w:val="both"/>
        <w:rPr>
          <w:rFonts w:ascii="Times New Roman" w:hAnsi="Times New Roman" w:cs="Times New Roman"/>
          <w:sz w:val="28"/>
          <w:szCs w:val="28"/>
        </w:rPr>
      </w:pP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Физические, юридические лица, заинтересованные в получении прав на осуществление действий по градостроительной подготовке незастроенной и не разделенной на земельные участки территории муниципального образования в целях её комплексного освоения для жилищного строительства из состава государственных, муниципальных земель, </w:t>
      </w:r>
      <w:r w:rsidRPr="0063314F">
        <w:rPr>
          <w:rFonts w:ascii="Times New Roman" w:eastAsia="Calibri" w:hAnsi="Times New Roman" w:cs="Times New Roman"/>
          <w:sz w:val="28"/>
          <w:szCs w:val="28"/>
          <w:lang w:eastAsia="en-US"/>
        </w:rPr>
        <w:t xml:space="preserve">которое включает в себя подготовку документации по планировке территории, формирование земельного участка для комплексного освоения, выполнение работ по обустройству территории посредством строительства объектов инженерно-транспортной инфраструктуры, с последующим </w:t>
      </w:r>
      <w:r w:rsidRPr="0063314F">
        <w:rPr>
          <w:rFonts w:ascii="Times New Roman" w:hAnsi="Times New Roman" w:cs="Times New Roman"/>
          <w:sz w:val="28"/>
          <w:szCs w:val="28"/>
        </w:rPr>
        <w:t>разделением земельного участка для комплексного освоения на земельные участки для жилищного строительства, подают соответствующее заявление в Администрацию поселения.</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Заявление составляется в произвольной форме, если иное не установлено муниципальным нормативным правовым актом. </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В приложении к заявке указывается:</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w:t>
      </w:r>
      <w:r w:rsidRPr="0063314F">
        <w:rPr>
          <w:rFonts w:ascii="Times New Roman" w:hAnsi="Times New Roman" w:cs="Times New Roman"/>
          <w:sz w:val="24"/>
          <w:szCs w:val="24"/>
        </w:rPr>
        <w:t>  </w:t>
      </w:r>
      <w:r w:rsidRPr="0063314F">
        <w:rPr>
          <w:rFonts w:ascii="Times New Roman" w:hAnsi="Times New Roman" w:cs="Times New Roman"/>
          <w:sz w:val="28"/>
          <w:szCs w:val="28"/>
        </w:rPr>
        <w:t>месторасположение соответствующей территории в виде схемы с указанием границ территории и предложений по ее планировочной организации;</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поселения, настоящим Правилам и составить заключение о целесообразности реализации предложений заявителя.</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Заявление регистрируется в день его поступления и направляется в орган местного самоуправления, уполномоченный в области градостроительной деятельности, который в течение пятнадцати  рабочих дней готовит и направляет заявителю заключение о соответствии инвестиционных намерений заявителя Генеральному плану поселения, настоящим Правилам, в котором должно содержаться одно из следующих мотивированных решений:</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отклонить заявление - по причине его несоответствия Генеральному плану поселения, настоящим Правилам, либо по причине того, что предлагаемая для освоения территория </w:t>
      </w:r>
      <w:r w:rsidRPr="0063314F">
        <w:rPr>
          <w:rFonts w:ascii="Times New Roman" w:eastAsia="Calibri" w:hAnsi="Times New Roman" w:cs="Times New Roman"/>
          <w:sz w:val="28"/>
          <w:szCs w:val="28"/>
        </w:rPr>
        <w:t xml:space="preserve"> предоставлена в пользование и (или) во владение гражданам или юридическим лицам, либо изъята из оборота</w:t>
      </w:r>
      <w:r w:rsidRPr="0063314F">
        <w:rPr>
          <w:rFonts w:ascii="Times New Roman" w:hAnsi="Times New Roman" w:cs="Times New Roman"/>
          <w:sz w:val="28"/>
          <w:szCs w:val="28"/>
        </w:rPr>
        <w:t>;</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поддержать инициативу заявителя путем направления ему проекта соглашения, заключаемого между заявителем и Администрацией поселения - об обеспечении заявителем работ, связанных с градостроительной подготовкой территории, формированием земельного участка для проведения аукциона по </w:t>
      </w:r>
      <w:r w:rsidRPr="0063314F">
        <w:rPr>
          <w:rFonts w:ascii="Times New Roman" w:eastAsia="Calibri" w:hAnsi="Times New Roman" w:cs="Times New Roman"/>
          <w:sz w:val="28"/>
          <w:szCs w:val="28"/>
          <w:lang w:eastAsia="en-US"/>
        </w:rPr>
        <w:t>предоставлению его в аренду</w:t>
      </w:r>
      <w:r w:rsidRPr="0063314F">
        <w:rPr>
          <w:rFonts w:ascii="Times New Roman" w:hAnsi="Times New Roman" w:cs="Times New Roman"/>
          <w:sz w:val="28"/>
          <w:szCs w:val="28"/>
        </w:rPr>
        <w:t>, с последующим разделением предоставленного земельного участка для комплексного освоения на земельные участки для жилищного строительства.</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Соглашение, заключаемое между заявителем и Администрацией поселения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Соглашение должно содержать:</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указание о сроке действия соглашения 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в установленном порядке, но не более, чем до четырех месяцев;</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обязательства сторон, где: </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заявитель должен подготовить и представить другой стороне:</w:t>
      </w:r>
    </w:p>
    <w:p w:rsidR="00B42D33" w:rsidRPr="0063314F" w:rsidRDefault="00B42D33" w:rsidP="00B42D33">
      <w:pPr>
        <w:shd w:val="clear" w:color="auto" w:fill="FFFFFF"/>
        <w:ind w:left="851"/>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документацию по планировке территории, а также  проект плана земельного участка с красными линиями, обозначающими границы вновь образуемого и предлагаемого для представления на аукционе земельного участка (планировочного элемента территории (квартала, микрорайона);</w:t>
      </w:r>
    </w:p>
    <w:p w:rsidR="00B42D33" w:rsidRPr="0063314F" w:rsidRDefault="00B42D33" w:rsidP="00B42D33">
      <w:pPr>
        <w:shd w:val="clear" w:color="auto" w:fill="FFFFFF"/>
        <w:ind w:left="851"/>
        <w:jc w:val="both"/>
        <w:rPr>
          <w:rFonts w:ascii="Times New Roman" w:hAnsi="Times New Roman" w:cs="Times New Roman"/>
          <w:sz w:val="28"/>
          <w:szCs w:val="28"/>
        </w:rPr>
      </w:pPr>
      <w:r w:rsidRPr="0063314F">
        <w:rPr>
          <w:rFonts w:ascii="Times New Roman" w:hAnsi="Times New Roman" w:cs="Times New Roman"/>
          <w:sz w:val="28"/>
          <w:szCs w:val="28"/>
        </w:rPr>
        <w:t xml:space="preserve">- </w:t>
      </w:r>
      <w:r w:rsidRPr="0063314F">
        <w:rPr>
          <w:rFonts w:ascii="Times New Roman" w:hAnsi="Times New Roman" w:cs="Times New Roman"/>
          <w:sz w:val="24"/>
          <w:szCs w:val="24"/>
        </w:rPr>
        <w:t>  </w:t>
      </w:r>
      <w:r w:rsidRPr="0063314F">
        <w:rPr>
          <w:rFonts w:ascii="Times New Roman" w:hAnsi="Times New Roman" w:cs="Times New Roman"/>
          <w:sz w:val="28"/>
          <w:szCs w:val="28"/>
        </w:rPr>
        <w:t>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 xml:space="preserve">- </w:t>
      </w:r>
      <w:r w:rsidRPr="0063314F">
        <w:rPr>
          <w:rFonts w:ascii="Times New Roman" w:hAnsi="Times New Roman" w:cs="Times New Roman"/>
          <w:sz w:val="24"/>
          <w:szCs w:val="24"/>
        </w:rPr>
        <w:t>  </w:t>
      </w:r>
      <w:r w:rsidRPr="0063314F">
        <w:rPr>
          <w:rFonts w:ascii="Times New Roman" w:hAnsi="Times New Roman" w:cs="Times New Roman"/>
          <w:sz w:val="28"/>
          <w:szCs w:val="28"/>
        </w:rPr>
        <w:t>Администрация поселения (в случае выполнения в установленные сроки обязательств заявителя) должна:</w:t>
      </w:r>
    </w:p>
    <w:p w:rsidR="00B42D33" w:rsidRPr="0063314F" w:rsidRDefault="00B42D33" w:rsidP="00B42D33">
      <w:pPr>
        <w:shd w:val="clear" w:color="auto" w:fill="FFFFFF"/>
        <w:ind w:left="851"/>
        <w:jc w:val="both"/>
        <w:rPr>
          <w:rFonts w:ascii="Times New Roman" w:hAnsi="Times New Roman" w:cs="Times New Roman"/>
          <w:sz w:val="28"/>
          <w:szCs w:val="28"/>
        </w:rPr>
      </w:pPr>
      <w:r w:rsidRPr="0063314F">
        <w:rPr>
          <w:rFonts w:ascii="Times New Roman" w:hAnsi="Times New Roman" w:cs="Times New Roman"/>
          <w:sz w:val="28"/>
          <w:szCs w:val="28"/>
        </w:rPr>
        <w:t xml:space="preserve">- </w:t>
      </w:r>
      <w:r w:rsidRPr="0063314F">
        <w:rPr>
          <w:rFonts w:ascii="Times New Roman" w:hAnsi="Times New Roman" w:cs="Times New Roman"/>
          <w:sz w:val="24"/>
          <w:szCs w:val="24"/>
        </w:rPr>
        <w:t>  </w:t>
      </w:r>
      <w:r w:rsidRPr="0063314F">
        <w:rPr>
          <w:rFonts w:ascii="Times New Roman" w:hAnsi="Times New Roman" w:cs="Times New Roman"/>
          <w:sz w:val="28"/>
          <w:szCs w:val="28"/>
        </w:rPr>
        <w:t>выполнить действия по согласованию и утверждению подготовленной заявителем документации по планировке территории, а также проекта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  (при условии соответствия их состава и качества предъявляемым требованиям);</w:t>
      </w:r>
    </w:p>
    <w:p w:rsidR="00B42D33" w:rsidRPr="0063314F" w:rsidRDefault="00B42D33" w:rsidP="00B42D33">
      <w:pPr>
        <w:shd w:val="clear" w:color="auto" w:fill="FFFFFF"/>
        <w:ind w:left="851"/>
        <w:jc w:val="both"/>
        <w:rPr>
          <w:rFonts w:ascii="Times New Roman" w:hAnsi="Times New Roman" w:cs="Times New Roman"/>
          <w:sz w:val="28"/>
          <w:szCs w:val="28"/>
        </w:rPr>
      </w:pPr>
      <w:r w:rsidRPr="0063314F">
        <w:rPr>
          <w:rFonts w:ascii="Times New Roman" w:hAnsi="Times New Roman" w:cs="Times New Roman"/>
          <w:sz w:val="28"/>
          <w:szCs w:val="28"/>
        </w:rPr>
        <w:t xml:space="preserve">- </w:t>
      </w:r>
      <w:r w:rsidRPr="0063314F">
        <w:rPr>
          <w:rFonts w:ascii="Times New Roman" w:hAnsi="Times New Roman" w:cs="Times New Roman"/>
          <w:sz w:val="24"/>
          <w:szCs w:val="24"/>
        </w:rPr>
        <w:t>  </w:t>
      </w:r>
      <w:r w:rsidRPr="0063314F">
        <w:rPr>
          <w:rFonts w:ascii="Times New Roman" w:hAnsi="Times New Roman" w:cs="Times New Roman"/>
          <w:sz w:val="28"/>
          <w:szCs w:val="28"/>
        </w:rPr>
        <w:t>обеспечить проведение работ, связанных с кадастровым учетом земельного участка;</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положение о не допущении неправомочных действий со стороны Администрации поселения, а также со стороны иных лиц, которые могут воспрепятствовать реализации соглашения;</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положения о компенсации затрат заявителя  в случае, если заявитель не стал участником аукциона или победителем аукциона.</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Орган местного самоуправления, уполномоченный в области градостроительной деятельности после получения от заявителя документации по планировке территории, а также проекта плана земельного участка с границами, определяемыми красными линиями, обозначающими границы вновь образуемого земельного участка - планировочного элемента территории (квартала, микрорайона), их проверки на соответствие </w:t>
      </w:r>
      <w:r w:rsidRPr="0063314F">
        <w:rPr>
          <w:rFonts w:ascii="Times New Roman" w:hAnsi="Times New Roman" w:cs="Times New Roman"/>
          <w:sz w:val="28"/>
          <w:szCs w:val="28"/>
        </w:rPr>
        <w:lastRenderedPageBreak/>
        <w:t>установленным требованиям и при наличии такого соответствия  рассматривает документацию, готовит и направляет соответствующее заключение Главе поселения.</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Глава поселения в течение 10 дней со дня поступления указанного заключения, если иной срок не установлен нормативным правовым актом, принимает правовой акт, содержащий решение:</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об утверждении плана земельного участка, намеченного для комплексного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о проведении кадастровых работ применительно к сформированному земельному участку;</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о назначении уполномоченного органа по подготовке пакета документов, необходимых для проведения аукциона;</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о дате проведения аукциона.</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7.</w:t>
      </w:r>
      <w:r w:rsidRPr="0063314F">
        <w:rPr>
          <w:rFonts w:ascii="Times New Roman" w:hAnsi="Times New Roman" w:cs="Times New Roman"/>
          <w:sz w:val="24"/>
          <w:szCs w:val="24"/>
        </w:rPr>
        <w:t>  </w:t>
      </w:r>
      <w:r w:rsidRPr="0063314F">
        <w:rPr>
          <w:rFonts w:ascii="Times New Roman" w:hAnsi="Times New Roman" w:cs="Times New Roman"/>
          <w:sz w:val="28"/>
          <w:szCs w:val="28"/>
        </w:rPr>
        <w:t>Аукцион по предоставлению земельного участка для его комплексного освоения в целях жилищного строительства проводится в порядке, определенном Земельным кодексом Российской Федерации.</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8.</w:t>
      </w:r>
      <w:r w:rsidRPr="0063314F">
        <w:rPr>
          <w:rFonts w:ascii="Times New Roman" w:hAnsi="Times New Roman" w:cs="Times New Roman"/>
          <w:sz w:val="24"/>
          <w:szCs w:val="24"/>
        </w:rPr>
        <w:t>  </w:t>
      </w:r>
      <w:r w:rsidRPr="0063314F">
        <w:rPr>
          <w:rFonts w:ascii="Times New Roman" w:hAnsi="Times New Roman" w:cs="Times New Roman"/>
          <w:sz w:val="28"/>
          <w:szCs w:val="28"/>
        </w:rPr>
        <w:t>Победитель аукциона в соответствии с действующим законодательством Российской Федерации осуществляет:</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действия по подготовке проекта межевания земельного участка для комплексного освоения,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полученных земельных участков;</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действия по подготовке на основе утвержденных градостроительных планов земельных участков проектной документации для строительства объектов капитального строительства в пределах определенных проектом межевания земельных участков;</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иные действия, предусмотренные законодательством в случаях комплексного освоения территории и осуществления жилищного строительства. </w:t>
      </w:r>
    </w:p>
    <w:p w:rsidR="00B42D33" w:rsidRPr="0063314F" w:rsidRDefault="00B42D33" w:rsidP="00B42D33">
      <w:pPr>
        <w:jc w:val="both"/>
        <w:rPr>
          <w:rFonts w:ascii="Times New Roman" w:hAnsi="Times New Roman" w:cs="Times New Roman"/>
          <w:sz w:val="28"/>
          <w:szCs w:val="28"/>
        </w:rPr>
      </w:pPr>
    </w:p>
    <w:p w:rsidR="00B42D33" w:rsidRPr="0063314F" w:rsidRDefault="00B42D33" w:rsidP="00B42D33">
      <w:pPr>
        <w:pStyle w:val="2"/>
        <w:ind w:firstLine="567"/>
        <w:jc w:val="both"/>
        <w:rPr>
          <w:rFonts w:ascii="Times New Roman" w:hAnsi="Times New Roman"/>
          <w:b w:val="0"/>
          <w:color w:val="auto"/>
          <w:sz w:val="28"/>
          <w:szCs w:val="28"/>
        </w:rPr>
      </w:pPr>
      <w:bookmarkStart w:id="72" w:name="_Toc321738198"/>
      <w:r w:rsidRPr="0063314F">
        <w:rPr>
          <w:rFonts w:ascii="Times New Roman" w:hAnsi="Times New Roman"/>
          <w:b w:val="0"/>
          <w:color w:val="auto"/>
          <w:sz w:val="28"/>
          <w:szCs w:val="28"/>
        </w:rPr>
        <w:t>Статья 31. Градостроительная подготовка незастроенной и не разделенной на земельные участки территории муниципального образования в целях её комплексного освоения для жилищного строительства по инициативе Администрации поселения</w:t>
      </w:r>
      <w:bookmarkEnd w:id="72"/>
    </w:p>
    <w:p w:rsidR="00B42D33" w:rsidRPr="0063314F" w:rsidRDefault="00B42D33" w:rsidP="00B42D33">
      <w:pPr>
        <w:shd w:val="clear" w:color="auto" w:fill="FFFFFF"/>
        <w:ind w:firstLine="567"/>
        <w:jc w:val="both"/>
        <w:rPr>
          <w:rFonts w:ascii="Times New Roman" w:hAnsi="Times New Roman" w:cs="Times New Roman"/>
          <w:sz w:val="28"/>
          <w:szCs w:val="28"/>
        </w:rPr>
      </w:pP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Администрация поселения вправе осуществлять градостроительную подготовку незастроенной и не разделенной на земельные участки территории муниципального образования из состава государственных, муниципальных земель в целях её комплексного освоения для жилищного строительства, </w:t>
      </w:r>
      <w:r w:rsidRPr="0063314F">
        <w:rPr>
          <w:rFonts w:ascii="Times New Roman" w:eastAsia="Calibri" w:hAnsi="Times New Roman" w:cs="Times New Roman"/>
          <w:sz w:val="28"/>
          <w:szCs w:val="28"/>
          <w:lang w:eastAsia="en-US"/>
        </w:rPr>
        <w:t xml:space="preserve">которое включает в себя подготовку документации по планировке территории, формирование земельного участка для комплексного освоения, выполнение работ по обустройству территории посредством строительства объектов инженерно-транспортной инфраструктуры, с последующим </w:t>
      </w:r>
      <w:r w:rsidRPr="0063314F">
        <w:rPr>
          <w:rFonts w:ascii="Times New Roman" w:hAnsi="Times New Roman" w:cs="Times New Roman"/>
          <w:sz w:val="28"/>
          <w:szCs w:val="28"/>
        </w:rPr>
        <w:t>разделением земельного участка для комплексного освоения на земельные участки для жилищного строительства.</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Организация действий, указанных в пункте 1 настоящей статьи может осуществляться:</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в ответ на инициативу заявителей, предъявленную и реализуемую в порядке статьи 30 настоящих Правил; </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в порядке выполнения полномочий по развитию жилищного строительства.</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Орган местного самоуправления, уполномоченный в области градостроительной деятельности, в рамках выполнения своих  функциональных обязанностей, руководствуясь программой (планом) реализации Генерального плана поселения, настоящих Правил самостоятельно, либо путем заключения договоров с организациями, отвечающими требованиям действующего законодательства Российской Федерации на проведение работ по градостроительной подготовке земельных участков, выбранными по результатам конкурсов может:</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а)</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разработать документацию по планировке территории, а также  проект плана земельного участка с красными линиями, обозначающими границы вновь образуемого  и предлагаемого для представления на аукционе земельного участка (планировочного элемента территории (квартала, </w:t>
      </w:r>
      <w:r w:rsidRPr="0063314F">
        <w:rPr>
          <w:rFonts w:ascii="Times New Roman" w:hAnsi="Times New Roman" w:cs="Times New Roman"/>
          <w:sz w:val="28"/>
          <w:szCs w:val="28"/>
        </w:rPr>
        <w:lastRenderedPageBreak/>
        <w:t>микрорайона) для его комплексного освоения в целях жилищного строительства;</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б)</w:t>
      </w:r>
      <w:r w:rsidRPr="0063314F">
        <w:rPr>
          <w:rFonts w:ascii="Times New Roman" w:hAnsi="Times New Roman" w:cs="Times New Roman"/>
          <w:sz w:val="24"/>
          <w:szCs w:val="24"/>
        </w:rPr>
        <w:t>  </w:t>
      </w:r>
      <w:r w:rsidRPr="0063314F">
        <w:rPr>
          <w:rFonts w:ascii="Times New Roman" w:hAnsi="Times New Roman" w:cs="Times New Roman"/>
          <w:sz w:val="28"/>
          <w:szCs w:val="28"/>
        </w:rPr>
        <w:t>сформировать земельный участок для его комплексного освоения;</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в)</w:t>
      </w:r>
      <w:r w:rsidRPr="0063314F">
        <w:rPr>
          <w:rFonts w:ascii="Times New Roman" w:hAnsi="Times New Roman" w:cs="Times New Roman"/>
          <w:sz w:val="24"/>
          <w:szCs w:val="24"/>
        </w:rPr>
        <w:t>  </w:t>
      </w:r>
      <w:r w:rsidRPr="0063314F">
        <w:rPr>
          <w:rFonts w:ascii="Times New Roman" w:hAnsi="Times New Roman" w:cs="Times New Roman"/>
          <w:sz w:val="28"/>
          <w:szCs w:val="28"/>
        </w:rPr>
        <w:t>подготовить комплект иных материалов и данных, предусмотренных Земельным кодексом Российской Федерации для проведения аукциона;</w:t>
      </w:r>
    </w:p>
    <w:p w:rsidR="00B42D33" w:rsidRPr="0063314F" w:rsidRDefault="00B42D33" w:rsidP="00B42D33">
      <w:pPr>
        <w:shd w:val="clear" w:color="auto" w:fill="FFFFFF"/>
        <w:tabs>
          <w:tab w:val="left" w:pos="702"/>
          <w:tab w:val="left" w:pos="5627"/>
        </w:tabs>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По завершении действий указанных в части 3 настоящей статьи, осуществляются действия, предусмотренные частями 5, 6, 7 статьи 30 настоящих Правил.</w:t>
      </w:r>
    </w:p>
    <w:p w:rsidR="00B42D33" w:rsidRPr="0063314F" w:rsidRDefault="00B42D33" w:rsidP="00B42D33">
      <w:pPr>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73" w:name="_Toc321738199"/>
      <w:r w:rsidRPr="0063314F">
        <w:rPr>
          <w:rFonts w:ascii="Times New Roman" w:hAnsi="Times New Roman" w:cs="Times New Roman"/>
          <w:sz w:val="28"/>
          <w:szCs w:val="28"/>
        </w:rPr>
        <w:t>Статья 32. Градостроительная подготовка застроенной, но не разделенной на земельные участки территории муниципального образования с целью формирования земельных участков под многоквартирными домами (зданиями, строениями, сооружениями) по инициативе правообладателей помещений, объектов капитального строительства, а также Администрации поселения</w:t>
      </w:r>
      <w:bookmarkEnd w:id="73"/>
    </w:p>
    <w:p w:rsidR="00B42D33" w:rsidRPr="0063314F" w:rsidRDefault="00B42D33" w:rsidP="00B42D33">
      <w:pPr>
        <w:shd w:val="clear" w:color="auto" w:fill="FFFFFF"/>
        <w:jc w:val="both"/>
        <w:rPr>
          <w:rFonts w:ascii="Times New Roman" w:hAnsi="Times New Roman" w:cs="Times New Roman"/>
          <w:sz w:val="28"/>
          <w:szCs w:val="28"/>
        </w:rPr>
      </w:pPr>
    </w:p>
    <w:p w:rsidR="00B42D33" w:rsidRPr="0063314F" w:rsidRDefault="00B42D33" w:rsidP="00B42D33">
      <w:pPr>
        <w:shd w:val="clear" w:color="auto" w:fill="FFFFFF"/>
        <w:tabs>
          <w:tab w:val="left" w:pos="774"/>
        </w:tabs>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Градостроительная подготовка застроенной, но не разделенной на земельные участки территории,</w:t>
      </w:r>
      <w:r w:rsidRPr="0063314F">
        <w:rPr>
          <w:rFonts w:ascii="Times New Roman" w:eastAsia="Calibri" w:hAnsi="Times New Roman" w:cs="Times New Roman"/>
          <w:sz w:val="28"/>
          <w:szCs w:val="28"/>
        </w:rPr>
        <w:t xml:space="preserve"> </w:t>
      </w:r>
      <w:r w:rsidRPr="0063314F">
        <w:rPr>
          <w:rFonts w:ascii="Times New Roman" w:hAnsi="Times New Roman" w:cs="Times New Roman"/>
          <w:sz w:val="28"/>
          <w:szCs w:val="28"/>
        </w:rPr>
        <w:t>для формирования земельных участков под многоквартирными домами и иных целей осуществляется в порядке, определенном действующим градостроительным и земельным законодательством Российской Федерации, а также  статьей 16 Федерального закона «О введении в действие Жилищного кодекса Российской Федерации» по инициативе:</w:t>
      </w:r>
    </w:p>
    <w:p w:rsidR="00B42D33" w:rsidRPr="0063314F" w:rsidRDefault="00B42D33" w:rsidP="00B42D33">
      <w:pPr>
        <w:shd w:val="clear" w:color="auto" w:fill="FFFFFF"/>
        <w:tabs>
          <w:tab w:val="left" w:pos="774"/>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собственников помещений жилого и нежилого назначения в зданиях, расположенных на соответствующей территории;</w:t>
      </w:r>
    </w:p>
    <w:p w:rsidR="00B42D33" w:rsidRPr="0063314F" w:rsidRDefault="00B42D33" w:rsidP="00B42D33">
      <w:pPr>
        <w:shd w:val="clear" w:color="auto" w:fill="FFFFFF"/>
        <w:tabs>
          <w:tab w:val="left" w:pos="785"/>
        </w:tabs>
        <w:ind w:firstLine="567"/>
        <w:jc w:val="both"/>
        <w:rPr>
          <w:rFonts w:ascii="Times New Roman" w:hAnsi="Times New Roman" w:cs="Times New Roman"/>
          <w:iCs/>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Администрации поселения.</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Порядок действий собственников помещений жилого и нежилого назначения по реализации принадлежащего им права выделить посредством осуществления градостроительной подготовки территории земельные участки для использования расположенных на них многоквартирных домов. </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2.1.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Собственники помещений жилого и нежилого назначения, заинтересованные в реализации принадлежащего им права могут направить соответствующее заявление в Администрацию поселения. </w:t>
      </w:r>
    </w:p>
    <w:p w:rsidR="00B42D33" w:rsidRPr="0063314F" w:rsidRDefault="00B42D33" w:rsidP="00B42D33">
      <w:pPr>
        <w:shd w:val="clear" w:color="auto" w:fill="FFFFFF"/>
        <w:tabs>
          <w:tab w:val="left" w:pos="896"/>
        </w:tabs>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 xml:space="preserve">Заявление регистрируется в день его поступления, и направляется в орган местного самоуправления, уполномоченный в области градостроительной деятельности, который в течение семи  рабочих дней со дня поступления заявления, направляет заявителю предложение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здания. </w:t>
      </w:r>
    </w:p>
    <w:p w:rsidR="00B42D33" w:rsidRPr="0063314F" w:rsidRDefault="00B42D33" w:rsidP="00B42D33">
      <w:pPr>
        <w:shd w:val="clear" w:color="auto" w:fill="FFFFFF"/>
        <w:tabs>
          <w:tab w:val="left" w:pos="896"/>
        </w:tabs>
        <w:ind w:firstLine="567"/>
        <w:jc w:val="both"/>
        <w:rPr>
          <w:rFonts w:ascii="Times New Roman" w:hAnsi="Times New Roman" w:cs="Times New Roman"/>
          <w:sz w:val="28"/>
          <w:szCs w:val="28"/>
        </w:rPr>
      </w:pPr>
      <w:r w:rsidRPr="0063314F">
        <w:rPr>
          <w:rFonts w:ascii="Times New Roman" w:hAnsi="Times New Roman" w:cs="Times New Roman"/>
          <w:sz w:val="28"/>
          <w:szCs w:val="28"/>
        </w:rPr>
        <w:t>2.2.</w:t>
      </w:r>
      <w:r w:rsidRPr="0063314F">
        <w:rPr>
          <w:rFonts w:ascii="Times New Roman" w:hAnsi="Times New Roman" w:cs="Times New Roman"/>
          <w:sz w:val="24"/>
          <w:szCs w:val="24"/>
        </w:rPr>
        <w:t>  </w:t>
      </w:r>
      <w:r w:rsidRPr="0063314F">
        <w:rPr>
          <w:rFonts w:ascii="Times New Roman" w:hAnsi="Times New Roman" w:cs="Times New Roman"/>
          <w:sz w:val="28"/>
          <w:szCs w:val="28"/>
        </w:rPr>
        <w:t>Проект градостроительного плана земельного участка подготавливается в составе проекта межевания в соответствии с установленной формой,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собственником(ами) помещений в многоквартирном доме.</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Администрация поселения может по своей инициативе обеспечивать действия по подготовке проектов межевания для формирования земельных участков под многоквартирными домами на застроенных и не разделенных на земельные участки территориях.</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3.1.</w:t>
      </w:r>
      <w:r w:rsidRPr="0063314F">
        <w:rPr>
          <w:rFonts w:ascii="Times New Roman" w:hAnsi="Times New Roman" w:cs="Times New Roman"/>
          <w:sz w:val="24"/>
          <w:szCs w:val="24"/>
        </w:rPr>
        <w:t>  </w:t>
      </w:r>
      <w:r w:rsidRPr="0063314F">
        <w:rPr>
          <w:rFonts w:ascii="Times New Roman" w:hAnsi="Times New Roman" w:cs="Times New Roman"/>
          <w:sz w:val="28"/>
          <w:szCs w:val="28"/>
        </w:rPr>
        <w:t>Указанная инициатива реализуется на основе:</w:t>
      </w:r>
    </w:p>
    <w:p w:rsidR="00B42D33" w:rsidRPr="0063314F" w:rsidRDefault="00B42D33" w:rsidP="00B42D33">
      <w:pPr>
        <w:shd w:val="clear" w:color="auto" w:fill="FFFFFF"/>
        <w:tabs>
          <w:tab w:val="left" w:pos="691"/>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программы (плана) межевания застроенных территорий, утвержденной Главой поселения;</w:t>
      </w:r>
    </w:p>
    <w:p w:rsidR="00B42D33" w:rsidRPr="0063314F" w:rsidRDefault="00B42D33" w:rsidP="00B42D33">
      <w:pPr>
        <w:shd w:val="clear" w:color="auto" w:fill="FFFFFF"/>
        <w:tabs>
          <w:tab w:val="left" w:pos="774"/>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решения Главы поселения, принятого на основании обращения органа местного самоуправления, уполномоченного в области градостроительной деятельности, Комиссии по землепользованию и застройке.</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3.2.</w:t>
      </w:r>
      <w:r w:rsidRPr="0063314F">
        <w:rPr>
          <w:rFonts w:ascii="Times New Roman" w:hAnsi="Times New Roman" w:cs="Times New Roman"/>
          <w:sz w:val="24"/>
          <w:szCs w:val="24"/>
        </w:rPr>
        <w:t>  </w:t>
      </w:r>
      <w:r w:rsidRPr="0063314F">
        <w:rPr>
          <w:rFonts w:ascii="Times New Roman" w:hAnsi="Times New Roman" w:cs="Times New Roman"/>
          <w:sz w:val="28"/>
          <w:szCs w:val="28"/>
        </w:rPr>
        <w:t>Орган местного самоуправления, уполномоченный в области градостроительной деятельности обеспечивает реализацию инициатив Администрации поселения в части межевания застроенных и не разделенных на земельные участки территорий путем:</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самостоятельных действий по подготовке проектов межевания – если иное не определено действующим законодательством Российской Федерации;</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заключения по результатам торгов договора с физическими, юридическими лицами по подготовке проектов межевания.</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4.</w:t>
      </w:r>
      <w:r w:rsidRPr="0063314F">
        <w:rPr>
          <w:rFonts w:ascii="Times New Roman" w:hAnsi="Times New Roman" w:cs="Times New Roman"/>
          <w:sz w:val="24"/>
          <w:szCs w:val="24"/>
        </w:rPr>
        <w:t>  </w:t>
      </w:r>
      <w:r w:rsidRPr="0063314F">
        <w:rPr>
          <w:rFonts w:ascii="Times New Roman" w:hAnsi="Times New Roman" w:cs="Times New Roman"/>
          <w:sz w:val="28"/>
          <w:szCs w:val="28"/>
        </w:rPr>
        <w:t>При подготовке проекта градостроительного плана земельного участка в составе проекта межевания должны учитываться следующие требования:</w:t>
      </w:r>
    </w:p>
    <w:p w:rsidR="00B42D33" w:rsidRPr="0063314F" w:rsidRDefault="00B42D33" w:rsidP="00B42D33">
      <w:pPr>
        <w:shd w:val="clear" w:color="auto" w:fill="FFFFFF"/>
        <w:tabs>
          <w:tab w:val="left" w:pos="738"/>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характер фактически сложившегося землепользования на неразделенной на земельные участки застроенной территории;</w:t>
      </w:r>
    </w:p>
    <w:p w:rsidR="00B42D33" w:rsidRPr="0063314F" w:rsidRDefault="00B42D33" w:rsidP="00B42D33">
      <w:pPr>
        <w:shd w:val="clear" w:color="auto" w:fill="FFFFFF"/>
        <w:tabs>
          <w:tab w:val="left" w:pos="666"/>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РФ от 26 августа 1998г. №59, иные документы;</w:t>
      </w:r>
    </w:p>
    <w:p w:rsidR="00B42D33" w:rsidRPr="0063314F" w:rsidRDefault="00B42D33" w:rsidP="00B42D33">
      <w:pPr>
        <w:shd w:val="clear" w:color="auto" w:fill="FFFFFF"/>
        <w:tabs>
          <w:tab w:val="left" w:pos="666"/>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B42D33" w:rsidRPr="0063314F" w:rsidRDefault="00B42D33" w:rsidP="00B42D33">
      <w:pPr>
        <w:shd w:val="clear" w:color="auto" w:fill="FFFFFF"/>
        <w:tabs>
          <w:tab w:val="left" w:pos="666"/>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неделимости земельных участков (кварталов), на которых расположено несколько многоквартирных домов.</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которые</w:t>
      </w:r>
      <w:r w:rsidRPr="0063314F">
        <w:rPr>
          <w:rFonts w:ascii="Times New Roman" w:eastAsia="Calibri" w:hAnsi="Times New Roman" w:cs="Times New Roman"/>
          <w:sz w:val="28"/>
          <w:szCs w:val="28"/>
        </w:rPr>
        <w:t xml:space="preserve"> не предоставлены в пользование и (или) во владение гражданам или юридическим лицам</w:t>
      </w:r>
      <w:r w:rsidRPr="0063314F">
        <w:rPr>
          <w:rFonts w:ascii="Times New Roman" w:hAnsi="Times New Roman" w:cs="Times New Roman"/>
          <w:sz w:val="28"/>
          <w:szCs w:val="28"/>
        </w:rPr>
        <w:t>,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Проекты градостроительных планов земельных участков в составе проектов межевания подлежат согласованию:</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с органом местного самоуправления, уполномоченным в области градостроительной деятельности,  в части соответствия: </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а)</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б)</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в)</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г)</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д)</w:t>
      </w:r>
      <w:r w:rsidRPr="0063314F">
        <w:rPr>
          <w:rFonts w:ascii="Times New Roman" w:hAnsi="Times New Roman" w:cs="Times New Roman"/>
          <w:sz w:val="24"/>
          <w:szCs w:val="24"/>
        </w:rPr>
        <w:t>  </w:t>
      </w:r>
      <w:r w:rsidRPr="0063314F">
        <w:rPr>
          <w:rFonts w:ascii="Times New Roman" w:hAnsi="Times New Roman" w:cs="Times New Roman"/>
          <w:sz w:val="28"/>
          <w:szCs w:val="28"/>
        </w:rPr>
        <w:t>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с правообладателями смежно-расположенных земельных участков, и объектов капитального строительства.</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 объектов капитального строительства осуществляют лица, подготовившие проекты градостроительных планов земельных участков. </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Предметом согласования является соблюдение прав жителей существующих жилых домов, правообладателей иных объектов капитального строительства путем определения в проекте межевания: </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а)</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границ земельных участков, </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б)</w:t>
      </w:r>
      <w:r w:rsidRPr="0063314F">
        <w:rPr>
          <w:rFonts w:ascii="Times New Roman" w:hAnsi="Times New Roman" w:cs="Times New Roman"/>
          <w:sz w:val="24"/>
          <w:szCs w:val="24"/>
        </w:rPr>
        <w:t>  </w:t>
      </w:r>
      <w:r w:rsidRPr="0063314F">
        <w:rPr>
          <w:rFonts w:ascii="Times New Roman" w:hAnsi="Times New Roman" w:cs="Times New Roman"/>
          <w:sz w:val="28"/>
          <w:szCs w:val="28"/>
        </w:rPr>
        <w:t>при необходимости - границ зон действия ограничений, связанных с обеспечением проездов, проходов, для установления публичных сервитутов.</w:t>
      </w:r>
    </w:p>
    <w:p w:rsidR="00B42D33" w:rsidRPr="0063314F" w:rsidRDefault="00B42D33" w:rsidP="00B42D33">
      <w:pPr>
        <w:shd w:val="clear" w:color="auto" w:fill="FFFFFF"/>
        <w:tabs>
          <w:tab w:val="left" w:pos="680"/>
        </w:tabs>
        <w:ind w:firstLine="567"/>
        <w:jc w:val="both"/>
        <w:rPr>
          <w:rFonts w:ascii="Times New Roman" w:hAnsi="Times New Roman" w:cs="Times New Roman"/>
          <w:sz w:val="28"/>
          <w:szCs w:val="28"/>
        </w:rPr>
      </w:pPr>
      <w:r w:rsidRPr="0063314F">
        <w:rPr>
          <w:rFonts w:ascii="Times New Roman" w:hAnsi="Times New Roman" w:cs="Times New Roman"/>
          <w:sz w:val="28"/>
          <w:szCs w:val="28"/>
        </w:rPr>
        <w:t>В случае недостижения согласия при согласовательной процедуре решение вопроса о согласовании передается в Комиссию по землепользованию и застройке, которая выносит спорные вопросы на публичные слушания.</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7.</w:t>
      </w:r>
      <w:r w:rsidRPr="0063314F">
        <w:rPr>
          <w:rFonts w:ascii="Times New Roman" w:hAnsi="Times New Roman" w:cs="Times New Roman"/>
          <w:sz w:val="24"/>
          <w:szCs w:val="24"/>
        </w:rPr>
        <w:t>  </w:t>
      </w:r>
      <w:r w:rsidRPr="0063314F">
        <w:rPr>
          <w:rFonts w:ascii="Times New Roman" w:hAnsi="Times New Roman" w:cs="Times New Roman"/>
          <w:sz w:val="28"/>
          <w:szCs w:val="28"/>
        </w:rPr>
        <w:t>Проекты градостроительных планов земельных участков в составе проектов межевания, а также документы проведенных согласований направляются Главе поселения, который в течение десяти рабочих дней принимает одно из двух решений:</w:t>
      </w:r>
    </w:p>
    <w:p w:rsidR="00B42D33" w:rsidRPr="0063314F" w:rsidRDefault="00B42D33" w:rsidP="00B42D33">
      <w:pPr>
        <w:shd w:val="clear" w:color="auto" w:fill="FFFFFF"/>
        <w:tabs>
          <w:tab w:val="left" w:pos="666"/>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об утверждении градостроительного плана земельного участка;</w:t>
      </w:r>
    </w:p>
    <w:p w:rsidR="00B42D33" w:rsidRPr="0063314F" w:rsidRDefault="00B42D33" w:rsidP="00B42D33">
      <w:pPr>
        <w:shd w:val="clear" w:color="auto" w:fill="FFFFFF"/>
        <w:tabs>
          <w:tab w:val="left" w:pos="666"/>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об отказе в утверждении градостроительного плана земельного участка с обоснованием причин.</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В случае отказа в утверждении градостроительного плана земельного участка:</w:t>
      </w:r>
    </w:p>
    <w:p w:rsidR="00B42D33" w:rsidRPr="0063314F" w:rsidRDefault="00B42D33" w:rsidP="00B42D33">
      <w:pPr>
        <w:shd w:val="clear" w:color="auto" w:fill="FFFFFF"/>
        <w:tabs>
          <w:tab w:val="left" w:pos="742"/>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заинтересованные лица имеют право обжаловать это решение в судебном порядке;</w:t>
      </w:r>
    </w:p>
    <w:p w:rsidR="00B42D33" w:rsidRPr="0063314F" w:rsidRDefault="00B42D33" w:rsidP="00B42D33">
      <w:pPr>
        <w:shd w:val="clear" w:color="auto" w:fill="FFFFFF"/>
        <w:tabs>
          <w:tab w:val="left" w:pos="742"/>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w:t>
      </w:r>
    </w:p>
    <w:p w:rsidR="00B42D33" w:rsidRPr="0063314F" w:rsidRDefault="00B42D33" w:rsidP="00B42D33">
      <w:pPr>
        <w:jc w:val="both"/>
        <w:rPr>
          <w:rFonts w:ascii="Times New Roman" w:hAnsi="Times New Roman" w:cs="Times New Roman"/>
          <w:sz w:val="28"/>
          <w:szCs w:val="28"/>
        </w:rPr>
      </w:pPr>
      <w:bookmarkStart w:id="74" w:name="_Toc309197981"/>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75" w:name="_Toc321738200"/>
      <w:r w:rsidRPr="0063314F">
        <w:rPr>
          <w:rFonts w:ascii="Times New Roman" w:hAnsi="Times New Roman" w:cs="Times New Roman"/>
          <w:sz w:val="28"/>
          <w:szCs w:val="28"/>
        </w:rPr>
        <w:t>Статья 33. Градостроительная подготовка земельного участка на застроенной территории для осуществления строительства и реконструкции объектов капитального строительства и их частей, расположенных в границах принадлежащего застройщику земельного участка по инициативе правообладателей объектов капитального строительства</w:t>
      </w:r>
      <w:bookmarkEnd w:id="74"/>
      <w:bookmarkEnd w:id="75"/>
    </w:p>
    <w:p w:rsidR="00B42D33" w:rsidRPr="0063314F" w:rsidRDefault="00B42D33" w:rsidP="00B42D33">
      <w:pPr>
        <w:shd w:val="clear" w:color="auto" w:fill="FFFFFF"/>
        <w:jc w:val="both"/>
        <w:rPr>
          <w:rFonts w:ascii="Times New Roman" w:hAnsi="Times New Roman" w:cs="Times New Roman"/>
          <w:sz w:val="28"/>
          <w:szCs w:val="28"/>
        </w:rPr>
      </w:pP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В соответствии с действующим законодательством Российской Федерации правом осуществлять строительство и реконструкцию обладают только собственники объектов капитального строительства – зданий, строений, сооружений, обладающие зарегистрированными в установленном порядке, правами на земельные участки (на праве собственности, общей долевой собственности, аренды, постоянного бессрочного пользования, пожизненного наследуемого владения).</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Заявители,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направления заявления о подготовке градостроительного плана земельного участка; </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w:t>
      </w:r>
      <w:r w:rsidRPr="0063314F">
        <w:rPr>
          <w:rFonts w:ascii="Times New Roman" w:hAnsi="Times New Roman" w:cs="Times New Roman"/>
          <w:sz w:val="24"/>
          <w:szCs w:val="24"/>
        </w:rPr>
        <w:t>  </w:t>
      </w:r>
      <w:r w:rsidRPr="0063314F">
        <w:rPr>
          <w:rFonts w:ascii="Times New Roman" w:hAnsi="Times New Roman" w:cs="Times New Roman"/>
          <w:sz w:val="28"/>
          <w:szCs w:val="28"/>
        </w:rPr>
        <w:t>подготовки и представления в установленном порядке предложений (в том числе в форме проектов планировки соответствующей территории) о внесении изменений в настоящие Правила в части состава и содержания градостроительных регламентов применительно к территориальной зоне, в пределах которой располагается объект капитального строительства, в отношении которого планируется реконструкция.</w:t>
      </w:r>
    </w:p>
    <w:p w:rsidR="00B42D33" w:rsidRPr="0063314F" w:rsidRDefault="00B42D33" w:rsidP="00B42D33">
      <w:pPr>
        <w:shd w:val="clear" w:color="auto" w:fill="FFFFFF"/>
        <w:tabs>
          <w:tab w:val="left" w:pos="893"/>
        </w:tabs>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Заявители, обладающие одним земельным участком, осуществляют строительство и реконструкцию объектов капитального строительства и их частей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Градостроительным кодексом Российской Федерации и настоящими Правилами.</w:t>
      </w:r>
    </w:p>
    <w:p w:rsidR="00B42D33" w:rsidRPr="0063314F" w:rsidRDefault="00B42D33" w:rsidP="00B42D33">
      <w:pPr>
        <w:shd w:val="clear" w:color="auto" w:fill="FFFFFF"/>
        <w:tabs>
          <w:tab w:val="left" w:pos="893"/>
        </w:tabs>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Заявители, обладающие несколькими земельными участками, обладают правом осуществлять строительство и реконструкцию объектов капитального строительства и их частей:</w:t>
      </w:r>
    </w:p>
    <w:p w:rsidR="00B42D33" w:rsidRPr="0063314F" w:rsidRDefault="00B42D33" w:rsidP="00B42D33">
      <w:pPr>
        <w:shd w:val="clear" w:color="auto" w:fill="FFFFFF"/>
        <w:tabs>
          <w:tab w:val="left" w:pos="677"/>
        </w:tabs>
        <w:ind w:firstLine="567"/>
        <w:jc w:val="both"/>
        <w:rPr>
          <w:rFonts w:ascii="Times New Roman" w:hAnsi="Times New Roman" w:cs="Times New Roman"/>
          <w:sz w:val="28"/>
          <w:szCs w:val="28"/>
        </w:rPr>
      </w:pPr>
      <w:r w:rsidRPr="0063314F">
        <w:rPr>
          <w:rFonts w:ascii="Times New Roman" w:hAnsi="Times New Roman" w:cs="Times New Roman"/>
          <w:sz w:val="28"/>
          <w:szCs w:val="28"/>
        </w:rPr>
        <w:t>а)</w:t>
      </w:r>
      <w:r w:rsidRPr="0063314F">
        <w:rPr>
          <w:rFonts w:ascii="Times New Roman" w:hAnsi="Times New Roman" w:cs="Times New Roman"/>
          <w:sz w:val="24"/>
          <w:szCs w:val="24"/>
        </w:rPr>
        <w:t>  </w:t>
      </w:r>
      <w:r w:rsidRPr="0063314F">
        <w:rPr>
          <w:rFonts w:ascii="Times New Roman" w:hAnsi="Times New Roman" w:cs="Times New Roman"/>
          <w:sz w:val="28"/>
          <w:szCs w:val="28"/>
        </w:rPr>
        <w:t>без изменения границ земельных участков - в соответствии с градостроительным планом соответствующего земельного участка на основании утвержденной проектной документации, в порядке, определенном Градостроительным кодексом Российской Федерации и настоящими Правилами;</w:t>
      </w:r>
    </w:p>
    <w:p w:rsidR="00B42D33" w:rsidRPr="0063314F" w:rsidRDefault="00B42D33" w:rsidP="00B42D33">
      <w:pPr>
        <w:shd w:val="clear" w:color="auto" w:fill="FFFFFF"/>
        <w:tabs>
          <w:tab w:val="left" w:pos="677"/>
        </w:tabs>
        <w:ind w:firstLine="567"/>
        <w:jc w:val="both"/>
        <w:rPr>
          <w:rFonts w:ascii="Times New Roman" w:hAnsi="Times New Roman" w:cs="Times New Roman"/>
          <w:sz w:val="28"/>
          <w:szCs w:val="28"/>
        </w:rPr>
      </w:pPr>
      <w:r w:rsidRPr="0063314F">
        <w:rPr>
          <w:rFonts w:ascii="Times New Roman" w:hAnsi="Times New Roman" w:cs="Times New Roman"/>
          <w:sz w:val="28"/>
          <w:szCs w:val="28"/>
        </w:rPr>
        <w:t>б)</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предварительно  изменив границы земельных участков (в том числе путем их объединения, разделения) при условии: </w:t>
      </w:r>
    </w:p>
    <w:p w:rsidR="00B42D33" w:rsidRPr="0063314F" w:rsidRDefault="00B42D33" w:rsidP="00B42D33">
      <w:pPr>
        <w:shd w:val="clear" w:color="auto" w:fill="FFFFFF"/>
        <w:tabs>
          <w:tab w:val="left" w:pos="677"/>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согласования с органом местного самоуправления, уполномоченного в области градостроительной деятельности проекта градостроительного плана вновь сформированного земельного участка (при объединении) или проектов градостроительных планов соответствующих земельных участков (при разделении) в части соответствия требованиям градостроительного законодательства (включая требования о предельных размерах вновь образованного, измененного земельного участка; наличии подъездов, подходов к такому земельному участку;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
    <w:p w:rsidR="00B42D33" w:rsidRPr="0063314F" w:rsidRDefault="00B42D33" w:rsidP="00B42D33">
      <w:pPr>
        <w:shd w:val="clear" w:color="auto" w:fill="FFFFFF"/>
        <w:tabs>
          <w:tab w:val="left" w:pos="677"/>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утверждения градостроительного плана земельного участка Главой  поселения; </w:t>
      </w:r>
    </w:p>
    <w:p w:rsidR="00B42D33" w:rsidRPr="0063314F" w:rsidRDefault="00B42D33" w:rsidP="00B42D33">
      <w:pPr>
        <w:shd w:val="clear" w:color="auto" w:fill="FFFFFF"/>
        <w:tabs>
          <w:tab w:val="left" w:pos="893"/>
        </w:tabs>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w:t>
      </w:r>
      <w:r w:rsidRPr="0063314F">
        <w:rPr>
          <w:rFonts w:ascii="Times New Roman" w:hAnsi="Times New Roman" w:cs="Times New Roman"/>
          <w:sz w:val="24"/>
          <w:szCs w:val="24"/>
        </w:rPr>
        <w:t>  </w:t>
      </w:r>
      <w:r w:rsidRPr="0063314F">
        <w:rPr>
          <w:rFonts w:ascii="Times New Roman" w:hAnsi="Times New Roman" w:cs="Times New Roman"/>
          <w:sz w:val="28"/>
          <w:szCs w:val="28"/>
        </w:rPr>
        <w:t>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B42D33" w:rsidRPr="0063314F" w:rsidRDefault="00B42D33" w:rsidP="00B42D33">
      <w:pPr>
        <w:shd w:val="clear" w:color="auto" w:fill="FFFFFF"/>
        <w:ind w:firstLine="708"/>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76" w:name="_Toc309197986"/>
      <w:bookmarkStart w:id="77" w:name="_Toc321738201"/>
      <w:r w:rsidRPr="0063314F">
        <w:rPr>
          <w:rFonts w:ascii="Times New Roman" w:hAnsi="Times New Roman" w:cs="Times New Roman"/>
          <w:sz w:val="28"/>
          <w:szCs w:val="28"/>
        </w:rPr>
        <w:t xml:space="preserve">Статья 34. </w:t>
      </w:r>
      <w:bookmarkEnd w:id="76"/>
      <w:r w:rsidRPr="0063314F">
        <w:rPr>
          <w:rFonts w:ascii="Times New Roman" w:hAnsi="Times New Roman" w:cs="Times New Roman"/>
          <w:sz w:val="28"/>
          <w:szCs w:val="28"/>
        </w:rPr>
        <w:t>Градостроительная подготовка территории общего пользования в целях формирования и предоставления земельных участков физическим, юридическим лицам для возведения объектов, предназначенных для обслуживания населения</w:t>
      </w:r>
      <w:bookmarkEnd w:id="77"/>
    </w:p>
    <w:p w:rsidR="00B42D33" w:rsidRPr="0063314F" w:rsidRDefault="00B42D33" w:rsidP="00B42D33">
      <w:pPr>
        <w:shd w:val="clear" w:color="auto" w:fill="FFFFFF"/>
        <w:jc w:val="both"/>
        <w:rPr>
          <w:rFonts w:ascii="Times New Roman" w:hAnsi="Times New Roman" w:cs="Times New Roman"/>
          <w:sz w:val="28"/>
          <w:szCs w:val="28"/>
        </w:rPr>
      </w:pPr>
    </w:p>
    <w:p w:rsidR="00B42D33" w:rsidRPr="0063314F" w:rsidRDefault="00B42D33" w:rsidP="00B42D33">
      <w:pPr>
        <w:shd w:val="clear" w:color="auto" w:fill="FFFFFF"/>
        <w:tabs>
          <w:tab w:val="left" w:pos="778"/>
        </w:tabs>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Правом отнесения территории поселения к территории общего пользования и градостроительной подготовки территорий общего пользования в целях формирования и предоставления физическим, юридическим лицам для возведения объектов, предназначенных для обслуживания населения, обладает Администрация поселения.</w:t>
      </w:r>
    </w:p>
    <w:p w:rsidR="00B42D33" w:rsidRPr="0063314F" w:rsidRDefault="00B42D33" w:rsidP="00B42D33">
      <w:pPr>
        <w:shd w:val="clear" w:color="auto" w:fill="FFFFFF"/>
        <w:tabs>
          <w:tab w:val="left" w:pos="778"/>
        </w:tabs>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Действия по отнесению территории поселения к территории общего пользования и градостроительной подготовке территории общего пользования в целях формирования и предоставления физическим, юридическим лицам земельных участков для возведения объектов, предназначенных для обслуживания населения включает в себя:</w:t>
      </w:r>
    </w:p>
    <w:p w:rsidR="00B42D33" w:rsidRPr="0063314F" w:rsidRDefault="00B42D33" w:rsidP="00B42D33">
      <w:pPr>
        <w:shd w:val="clear" w:color="auto" w:fill="FFFFFF"/>
        <w:tabs>
          <w:tab w:val="left" w:pos="778"/>
        </w:tabs>
        <w:ind w:firstLine="567"/>
        <w:jc w:val="both"/>
        <w:rPr>
          <w:rFonts w:ascii="Times New Roman" w:hAnsi="Times New Roman" w:cs="Times New Roman"/>
          <w:sz w:val="28"/>
          <w:szCs w:val="28"/>
        </w:rPr>
      </w:pPr>
      <w:r w:rsidRPr="0063314F">
        <w:rPr>
          <w:rFonts w:ascii="Times New Roman" w:hAnsi="Times New Roman" w:cs="Times New Roman"/>
          <w:sz w:val="28"/>
          <w:szCs w:val="28"/>
        </w:rPr>
        <w:t>а)</w:t>
      </w:r>
      <w:r w:rsidRPr="0063314F">
        <w:rPr>
          <w:rFonts w:ascii="Times New Roman" w:hAnsi="Times New Roman" w:cs="Times New Roman"/>
          <w:sz w:val="24"/>
          <w:szCs w:val="24"/>
        </w:rPr>
        <w:t>  </w:t>
      </w:r>
      <w:r w:rsidRPr="0063314F">
        <w:rPr>
          <w:rFonts w:ascii="Times New Roman" w:hAnsi="Times New Roman" w:cs="Times New Roman"/>
          <w:sz w:val="28"/>
          <w:szCs w:val="28"/>
        </w:rPr>
        <w:t>разработку проекта планировки территории, где красными линиями определяются границы территории общего пользования (включая дороги, улицы, проезды, площади, скверы, бульвары, набережные);</w:t>
      </w:r>
    </w:p>
    <w:p w:rsidR="00B42D33" w:rsidRPr="0063314F" w:rsidRDefault="00B42D33" w:rsidP="00B42D33">
      <w:pPr>
        <w:shd w:val="clear" w:color="auto" w:fill="FFFFFF"/>
        <w:tabs>
          <w:tab w:val="left" w:pos="778"/>
        </w:tabs>
        <w:ind w:firstLine="567"/>
        <w:jc w:val="both"/>
        <w:rPr>
          <w:rFonts w:ascii="Times New Roman" w:hAnsi="Times New Roman" w:cs="Times New Roman"/>
          <w:sz w:val="28"/>
          <w:szCs w:val="28"/>
        </w:rPr>
      </w:pPr>
      <w:r w:rsidRPr="0063314F">
        <w:rPr>
          <w:rFonts w:ascii="Times New Roman" w:hAnsi="Times New Roman" w:cs="Times New Roman"/>
          <w:sz w:val="28"/>
          <w:szCs w:val="28"/>
        </w:rPr>
        <w:t>б)</w:t>
      </w:r>
      <w:r w:rsidRPr="0063314F">
        <w:rPr>
          <w:rFonts w:ascii="Times New Roman" w:hAnsi="Times New Roman" w:cs="Times New Roman"/>
          <w:sz w:val="24"/>
          <w:szCs w:val="24"/>
        </w:rPr>
        <w:t>  </w:t>
      </w:r>
      <w:r w:rsidRPr="0063314F">
        <w:rPr>
          <w:rFonts w:ascii="Times New Roman" w:hAnsi="Times New Roman" w:cs="Times New Roman"/>
          <w:sz w:val="28"/>
          <w:szCs w:val="28"/>
        </w:rPr>
        <w:t>принятие муниципального нормативного правового акта об  отнесении соответствующей территории поселения к территории общего пользования;</w:t>
      </w:r>
    </w:p>
    <w:p w:rsidR="00B42D33" w:rsidRPr="0063314F" w:rsidRDefault="00B42D33" w:rsidP="00B42D33">
      <w:pPr>
        <w:shd w:val="clear" w:color="auto" w:fill="FFFFFF"/>
        <w:tabs>
          <w:tab w:val="left" w:pos="778"/>
        </w:tabs>
        <w:ind w:firstLine="567"/>
        <w:jc w:val="both"/>
        <w:rPr>
          <w:rFonts w:ascii="Times New Roman" w:hAnsi="Times New Roman" w:cs="Times New Roman"/>
          <w:sz w:val="28"/>
          <w:szCs w:val="28"/>
        </w:rPr>
      </w:pPr>
      <w:r w:rsidRPr="0063314F">
        <w:rPr>
          <w:rFonts w:ascii="Times New Roman" w:hAnsi="Times New Roman" w:cs="Times New Roman"/>
          <w:sz w:val="28"/>
          <w:szCs w:val="28"/>
        </w:rPr>
        <w:t>в)</w:t>
      </w:r>
      <w:r w:rsidRPr="0063314F">
        <w:rPr>
          <w:rFonts w:ascii="Times New Roman" w:hAnsi="Times New Roman" w:cs="Times New Roman"/>
          <w:sz w:val="24"/>
          <w:szCs w:val="24"/>
        </w:rPr>
        <w:t>  </w:t>
      </w:r>
      <w:r w:rsidRPr="0063314F">
        <w:rPr>
          <w:rFonts w:ascii="Times New Roman" w:hAnsi="Times New Roman" w:cs="Times New Roman"/>
          <w:sz w:val="28"/>
          <w:szCs w:val="28"/>
        </w:rPr>
        <w:t>подготовку проектов межевания;</w:t>
      </w:r>
    </w:p>
    <w:p w:rsidR="00B42D33" w:rsidRPr="0063314F" w:rsidRDefault="00B42D33" w:rsidP="00B42D33">
      <w:pPr>
        <w:shd w:val="clear" w:color="auto" w:fill="FFFFFF"/>
        <w:tabs>
          <w:tab w:val="left" w:pos="778"/>
        </w:tabs>
        <w:ind w:firstLine="567"/>
        <w:jc w:val="both"/>
        <w:rPr>
          <w:rFonts w:ascii="Times New Roman" w:hAnsi="Times New Roman" w:cs="Times New Roman"/>
          <w:sz w:val="28"/>
          <w:szCs w:val="28"/>
        </w:rPr>
      </w:pPr>
      <w:r w:rsidRPr="0063314F">
        <w:rPr>
          <w:rFonts w:ascii="Times New Roman" w:hAnsi="Times New Roman" w:cs="Times New Roman"/>
          <w:sz w:val="28"/>
          <w:szCs w:val="28"/>
        </w:rPr>
        <w:t>г)</w:t>
      </w:r>
      <w:r w:rsidRPr="0063314F">
        <w:rPr>
          <w:rFonts w:ascii="Times New Roman" w:hAnsi="Times New Roman" w:cs="Times New Roman"/>
          <w:sz w:val="24"/>
          <w:szCs w:val="24"/>
        </w:rPr>
        <w:t>  </w:t>
      </w:r>
      <w:r w:rsidRPr="0063314F">
        <w:rPr>
          <w:rFonts w:ascii="Times New Roman" w:hAnsi="Times New Roman" w:cs="Times New Roman"/>
          <w:sz w:val="28"/>
          <w:szCs w:val="28"/>
        </w:rPr>
        <w:t>формирование земельных участков;</w:t>
      </w:r>
    </w:p>
    <w:p w:rsidR="00B42D33" w:rsidRPr="0063314F" w:rsidRDefault="00B42D33" w:rsidP="00B42D33">
      <w:pPr>
        <w:shd w:val="clear" w:color="auto" w:fill="FFFFFF"/>
        <w:tabs>
          <w:tab w:val="left" w:pos="778"/>
        </w:tabs>
        <w:ind w:firstLine="567"/>
        <w:jc w:val="both"/>
        <w:rPr>
          <w:rFonts w:ascii="Times New Roman" w:hAnsi="Times New Roman" w:cs="Times New Roman"/>
          <w:sz w:val="28"/>
          <w:szCs w:val="28"/>
        </w:rPr>
      </w:pPr>
      <w:r w:rsidRPr="0063314F">
        <w:rPr>
          <w:rFonts w:ascii="Times New Roman" w:hAnsi="Times New Roman" w:cs="Times New Roman"/>
          <w:sz w:val="28"/>
          <w:szCs w:val="28"/>
        </w:rPr>
        <w:t>д)</w:t>
      </w:r>
      <w:r w:rsidRPr="0063314F">
        <w:rPr>
          <w:rFonts w:ascii="Times New Roman" w:hAnsi="Times New Roman" w:cs="Times New Roman"/>
          <w:sz w:val="24"/>
          <w:szCs w:val="24"/>
        </w:rPr>
        <w:t>  </w:t>
      </w:r>
      <w:r w:rsidRPr="0063314F">
        <w:rPr>
          <w:rFonts w:ascii="Times New Roman" w:hAnsi="Times New Roman" w:cs="Times New Roman"/>
          <w:sz w:val="28"/>
          <w:szCs w:val="28"/>
        </w:rPr>
        <w:t>подготовку проектов градостроительных планов земельных участков.</w:t>
      </w:r>
    </w:p>
    <w:p w:rsidR="00B42D33" w:rsidRPr="0063314F" w:rsidRDefault="00B42D33" w:rsidP="00B42D33">
      <w:pPr>
        <w:shd w:val="clear" w:color="auto" w:fill="FFFFFF"/>
        <w:tabs>
          <w:tab w:val="left" w:pos="839"/>
        </w:tabs>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Сформированные из состава территорий общего пользования земельные участки предоставляются физическим, юридическим лицам, в целях возведения объектов, предназначенных для обслуживания населения, на торгах в аренду.</w:t>
      </w:r>
    </w:p>
    <w:p w:rsidR="00B42D33" w:rsidRPr="0063314F" w:rsidRDefault="00B42D33" w:rsidP="00B42D33">
      <w:pPr>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78" w:name="_Toc321738202"/>
      <w:r w:rsidRPr="0063314F">
        <w:rPr>
          <w:rFonts w:ascii="Times New Roman" w:hAnsi="Times New Roman" w:cs="Times New Roman"/>
          <w:sz w:val="28"/>
          <w:szCs w:val="28"/>
        </w:rPr>
        <w:lastRenderedPageBreak/>
        <w:t>Статья 35. Градостроительная подготовка территории (земельного участка) с целью сбора и обработки информации о возможности её (его) инженерно-технического обеспечения и подготовки технических условий (заключений) подключения планируемых к строительству (реконструкции) объектов капитального строительства к объектам инженерной инфраструктуры</w:t>
      </w:r>
      <w:bookmarkEnd w:id="78"/>
    </w:p>
    <w:p w:rsidR="00B42D33" w:rsidRPr="0063314F" w:rsidRDefault="00B42D33" w:rsidP="00B42D33">
      <w:pPr>
        <w:shd w:val="clear" w:color="auto" w:fill="FFFFFF"/>
        <w:jc w:val="both"/>
        <w:rPr>
          <w:rFonts w:ascii="Times New Roman" w:hAnsi="Times New Roman" w:cs="Times New Roman"/>
          <w:sz w:val="28"/>
          <w:szCs w:val="28"/>
        </w:rPr>
      </w:pPr>
    </w:p>
    <w:p w:rsidR="00B42D33" w:rsidRPr="0063314F" w:rsidRDefault="00B42D33" w:rsidP="00B42D33">
      <w:pPr>
        <w:shd w:val="clear" w:color="auto" w:fill="FFFFFF"/>
        <w:tabs>
          <w:tab w:val="left" w:pos="767"/>
        </w:tabs>
        <w:ind w:firstLine="567"/>
        <w:jc w:val="both"/>
        <w:rPr>
          <w:rFonts w:ascii="Times New Roman" w:eastAsia="Calibri"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Градостроительная подготовка территории (земельного участка) с целью сбора и обработки информации о возможности её (его) инженерно-технического обеспечения </w:t>
      </w:r>
      <w:r w:rsidRPr="0063314F">
        <w:rPr>
          <w:rFonts w:ascii="Times New Roman" w:eastAsia="Calibri" w:hAnsi="Times New Roman" w:cs="Times New Roman"/>
          <w:sz w:val="28"/>
          <w:szCs w:val="28"/>
        </w:rPr>
        <w:t xml:space="preserve">осуществляется </w:t>
      </w:r>
      <w:r w:rsidRPr="0063314F">
        <w:rPr>
          <w:rFonts w:ascii="Times New Roman" w:hAnsi="Times New Roman" w:cs="Times New Roman"/>
          <w:sz w:val="28"/>
          <w:szCs w:val="28"/>
        </w:rPr>
        <w:t xml:space="preserve">в случаях, когда планируется строительство (реконструкция) объектов капитального строительства и когда возможность эксплуатации объектов не может быть обеспечена без подключения планируемых к строительству (реконструкции) объектов капитального строительства к </w:t>
      </w:r>
      <w:r w:rsidRPr="0063314F">
        <w:rPr>
          <w:rFonts w:ascii="Times New Roman" w:eastAsia="Calibri" w:hAnsi="Times New Roman" w:cs="Times New Roman"/>
          <w:sz w:val="28"/>
          <w:szCs w:val="28"/>
        </w:rPr>
        <w:t>объектам инженерной инфраструктуры.</w:t>
      </w:r>
    </w:p>
    <w:p w:rsidR="00B42D33" w:rsidRPr="0063314F" w:rsidRDefault="00B42D33" w:rsidP="00B42D33">
      <w:pPr>
        <w:shd w:val="clear" w:color="auto" w:fill="FFFFFF"/>
        <w:tabs>
          <w:tab w:val="left" w:pos="781"/>
        </w:tabs>
        <w:ind w:firstLine="567"/>
        <w:jc w:val="both"/>
        <w:rPr>
          <w:rFonts w:ascii="Times New Roman" w:hAnsi="Times New Roman" w:cs="Times New Roman"/>
          <w:sz w:val="28"/>
          <w:szCs w:val="28"/>
        </w:rPr>
      </w:pPr>
      <w:r w:rsidRPr="0063314F">
        <w:rPr>
          <w:rFonts w:ascii="Times New Roman" w:hAnsi="Times New Roman" w:cs="Times New Roman"/>
          <w:sz w:val="28"/>
          <w:szCs w:val="28"/>
        </w:rPr>
        <w:t>Случаи,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муниципальным  нормативным правовым актом, принятым в соответствии с действующим законодательством Российской Федерации, техническими регламентами.</w:t>
      </w:r>
    </w:p>
    <w:p w:rsidR="00B42D33" w:rsidRPr="0063314F" w:rsidRDefault="00B42D33" w:rsidP="00B42D33">
      <w:pPr>
        <w:shd w:val="clear" w:color="auto" w:fill="FFFFFF"/>
        <w:tabs>
          <w:tab w:val="left" w:pos="767"/>
        </w:tabs>
        <w:ind w:firstLine="567"/>
        <w:jc w:val="both"/>
        <w:rPr>
          <w:rFonts w:ascii="Times New Roman" w:hAnsi="Times New Roman" w:cs="Times New Roman"/>
          <w:sz w:val="28"/>
          <w:szCs w:val="28"/>
        </w:rPr>
      </w:pPr>
      <w:r w:rsidRPr="0063314F">
        <w:rPr>
          <w:rFonts w:ascii="Times New Roman" w:eastAsia="Calibri"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Сбор и обработка информации о возможности инженерно-технического обеспечения территории (земельного участка)</w:t>
      </w:r>
      <w:r w:rsidRPr="0063314F">
        <w:rPr>
          <w:rFonts w:ascii="Times New Roman" w:eastAsia="Calibri" w:hAnsi="Times New Roman" w:cs="Times New Roman"/>
          <w:sz w:val="28"/>
          <w:szCs w:val="28"/>
        </w:rPr>
        <w:t xml:space="preserve"> </w:t>
      </w:r>
      <w:r w:rsidRPr="0063314F">
        <w:rPr>
          <w:rFonts w:ascii="Times New Roman" w:hAnsi="Times New Roman" w:cs="Times New Roman"/>
          <w:sz w:val="28"/>
          <w:szCs w:val="28"/>
        </w:rPr>
        <w:t xml:space="preserve"> определяются на стадии:</w:t>
      </w:r>
    </w:p>
    <w:p w:rsidR="00B42D33" w:rsidRPr="0063314F" w:rsidRDefault="00B42D33" w:rsidP="00B42D33">
      <w:pPr>
        <w:shd w:val="clear" w:color="auto" w:fill="FFFFFF"/>
        <w:tabs>
          <w:tab w:val="left" w:pos="788"/>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формирования земельных участков путем планировки территории, которая обеспечивается органом местного самоуправления, уполномоченным в сфере градостроительной деятельности;</w:t>
      </w:r>
    </w:p>
    <w:p w:rsidR="00B42D33" w:rsidRPr="0063314F" w:rsidRDefault="00B42D33" w:rsidP="00B42D33">
      <w:pPr>
        <w:shd w:val="clear" w:color="auto" w:fill="FFFFFF"/>
        <w:tabs>
          <w:tab w:val="left" w:pos="673"/>
        </w:tabs>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разработки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B42D33" w:rsidRPr="0063314F" w:rsidRDefault="00B42D33" w:rsidP="00B42D33">
      <w:pPr>
        <w:shd w:val="clear" w:color="auto" w:fill="FFFFFF"/>
        <w:tabs>
          <w:tab w:val="left" w:pos="839"/>
        </w:tabs>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Порядок рассмотрения возможности эксплуатации объектов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B42D33" w:rsidRPr="0063314F" w:rsidRDefault="00B42D33" w:rsidP="00B42D33">
      <w:pPr>
        <w:shd w:val="clear" w:color="auto" w:fill="FFFFFF"/>
        <w:tabs>
          <w:tab w:val="left" w:pos="839"/>
        </w:tabs>
        <w:ind w:firstLine="567"/>
        <w:jc w:val="both"/>
        <w:rPr>
          <w:rFonts w:ascii="Times New Roman" w:hAnsi="Times New Roman" w:cs="Times New Roman"/>
          <w:sz w:val="28"/>
          <w:szCs w:val="28"/>
        </w:rPr>
      </w:pPr>
      <w:r w:rsidRPr="0063314F">
        <w:rPr>
          <w:rFonts w:ascii="Times New Roman" w:hAnsi="Times New Roman" w:cs="Times New Roman"/>
          <w:sz w:val="28"/>
          <w:szCs w:val="28"/>
        </w:rPr>
        <w:t>3.1.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Правом определения случаев, когда возможность эксплуатации объектов может быть обеспечена без подключения к внеплощадочным сетям </w:t>
      </w:r>
      <w:r w:rsidRPr="0063314F">
        <w:rPr>
          <w:rFonts w:ascii="Times New Roman" w:hAnsi="Times New Roman" w:cs="Times New Roman"/>
          <w:sz w:val="28"/>
          <w:szCs w:val="28"/>
        </w:rPr>
        <w:lastRenderedPageBreak/>
        <w:t>инженерно-технического обеспечения (за счет автономных систем внутриплощадочного инженерно-технического обеспечения), обладает специализированная организация.</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3.2.</w:t>
      </w:r>
      <w:r w:rsidRPr="0063314F">
        <w:rPr>
          <w:rFonts w:ascii="Times New Roman" w:hAnsi="Times New Roman" w:cs="Times New Roman"/>
          <w:sz w:val="24"/>
          <w:szCs w:val="24"/>
        </w:rPr>
        <w:t>  </w:t>
      </w:r>
      <w:r w:rsidRPr="0063314F">
        <w:rPr>
          <w:rFonts w:ascii="Times New Roman" w:hAnsi="Times New Roman" w:cs="Times New Roman"/>
          <w:sz w:val="28"/>
          <w:szCs w:val="28"/>
        </w:rPr>
        <w:t>Инициатива подачи предложений в Администрацию поселения о создании автономных систем инженерно-технического обеспечения может принадлежать:</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правообладателям земельного участка и правообладателям объекта капитального строительства;</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лицам, которые по своей инициативе обеспечивают действия по формированию и предоставлению земельных участков из состава государственных, муниципальных земель для предоставления их физическим, юридическим лицам для осуществления строительства.</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Предложение о создании автономных систем инженерно-технического обеспечения должно содержать обоснование (расчет) возможности достижения необходимого объема и качества инженерно-технического обеспечения строящихся реконструируемых объектов капитального строительства без подключения к внеплощадочным сетям.</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3.3.</w:t>
      </w:r>
      <w:r w:rsidRPr="0063314F">
        <w:rPr>
          <w:rFonts w:ascii="Times New Roman" w:hAnsi="Times New Roman" w:cs="Times New Roman"/>
          <w:sz w:val="24"/>
          <w:szCs w:val="24"/>
        </w:rPr>
        <w:t>  </w:t>
      </w:r>
      <w:r w:rsidRPr="0063314F">
        <w:rPr>
          <w:rFonts w:ascii="Times New Roman" w:hAnsi="Times New Roman" w:cs="Times New Roman"/>
          <w:sz w:val="28"/>
          <w:szCs w:val="28"/>
        </w:rPr>
        <w:t>Орган местного самоуправления, уполномоченный в области градостроительной деятельности в течение тридцати дней со дня поступления предложения с привлечением экспертов рассматривает возможность создания автономных систем инженерно-технического обеспечения, при этом:</w:t>
      </w:r>
    </w:p>
    <w:p w:rsidR="00B42D33" w:rsidRPr="0063314F" w:rsidRDefault="00B42D33" w:rsidP="00B42D33">
      <w:pPr>
        <w:shd w:val="clear" w:color="auto" w:fill="FFFFFF"/>
        <w:tabs>
          <w:tab w:val="left" w:pos="814"/>
        </w:tabs>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B42D33" w:rsidRPr="0063314F" w:rsidRDefault="00B42D33" w:rsidP="00B42D33">
      <w:pPr>
        <w:shd w:val="clear" w:color="auto" w:fill="FFFFFF"/>
        <w:tabs>
          <w:tab w:val="left" w:pos="814"/>
        </w:tabs>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оцениваются последствия предлагаемых технических решений в части соблюдения прав третьих лиц, проживающих или имеющих объекты капитального строительства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B42D33" w:rsidRPr="0063314F" w:rsidRDefault="00B42D33" w:rsidP="00B42D33">
      <w:pPr>
        <w:shd w:val="clear" w:color="auto" w:fill="FFFFFF"/>
        <w:tabs>
          <w:tab w:val="left" w:pos="814"/>
        </w:tabs>
        <w:ind w:firstLine="567"/>
        <w:jc w:val="both"/>
        <w:rPr>
          <w:rFonts w:ascii="Times New Roman" w:hAnsi="Times New Roman" w:cs="Times New Roman"/>
          <w:sz w:val="28"/>
          <w:szCs w:val="28"/>
        </w:rPr>
      </w:pPr>
      <w:r w:rsidRPr="0063314F">
        <w:rPr>
          <w:rFonts w:ascii="Times New Roman" w:hAnsi="Times New Roman" w:cs="Times New Roman"/>
          <w:sz w:val="28"/>
          <w:szCs w:val="28"/>
        </w:rPr>
        <w:t>3.4.</w:t>
      </w:r>
      <w:r w:rsidRPr="0063314F">
        <w:rPr>
          <w:rFonts w:ascii="Times New Roman" w:hAnsi="Times New Roman" w:cs="Times New Roman"/>
          <w:sz w:val="24"/>
          <w:szCs w:val="24"/>
        </w:rPr>
        <w:t>  </w:t>
      </w:r>
      <w:r w:rsidRPr="0063314F">
        <w:rPr>
          <w:rFonts w:ascii="Times New Roman" w:hAnsi="Times New Roman" w:cs="Times New Roman"/>
          <w:sz w:val="28"/>
          <w:szCs w:val="28"/>
        </w:rPr>
        <w:t>По окончании рассмотрения, орган местного самоуправления, уполномоченный в области градостроительной деятельности, готовит заключение о возможности, либо о невозможности создания автономных систем инженерно-технического обеспечения и направляет его заявителю.</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3.5.</w:t>
      </w:r>
      <w:r w:rsidRPr="0063314F">
        <w:rPr>
          <w:rFonts w:ascii="Times New Roman" w:hAnsi="Times New Roman" w:cs="Times New Roman"/>
          <w:sz w:val="24"/>
          <w:szCs w:val="24"/>
        </w:rPr>
        <w:t>  </w:t>
      </w:r>
      <w:r w:rsidRPr="0063314F">
        <w:rPr>
          <w:rFonts w:ascii="Times New Roman" w:hAnsi="Times New Roman" w:cs="Times New Roman"/>
          <w:sz w:val="28"/>
          <w:szCs w:val="28"/>
        </w:rPr>
        <w:t>В случае направления заявителю положительного заключения:</w:t>
      </w:r>
    </w:p>
    <w:p w:rsidR="00B42D33" w:rsidRPr="0063314F" w:rsidRDefault="00B42D33" w:rsidP="00B42D33">
      <w:pPr>
        <w:shd w:val="clear" w:color="auto" w:fill="FFFFFF"/>
        <w:tabs>
          <w:tab w:val="left" w:pos="706"/>
        </w:tabs>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заявители, указанные в пункте 1 части 4 настоящей статьи, учитывают содержащиеся в заключении рекомендации, при подготовке проектной документации, а орган местного самоуправления, уполномоченный в области градостроительной деятельности проверяет соответствие представленной проектной документации указанным рекомендациям при рассмотрении вопроса о выдаче разрешений на строительство;</w:t>
      </w:r>
    </w:p>
    <w:p w:rsidR="00B42D33" w:rsidRPr="0063314F" w:rsidRDefault="00B42D33" w:rsidP="00B42D33">
      <w:pPr>
        <w:shd w:val="clear" w:color="auto" w:fill="FFFFFF"/>
        <w:tabs>
          <w:tab w:val="left" w:pos="706"/>
        </w:tabs>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заявители, указанные в пункте 2 части 4 настоящей статьи, учитывают содержащиеся в заключении рекомендации при подготовке пакета документов, необходимых для проведения торгов по предоставлению физическим и юридическим лицам сформированных земельных участков.</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3.6.</w:t>
      </w:r>
      <w:r w:rsidRPr="0063314F">
        <w:rPr>
          <w:rFonts w:ascii="Times New Roman" w:hAnsi="Times New Roman" w:cs="Times New Roman"/>
          <w:sz w:val="24"/>
          <w:szCs w:val="24"/>
        </w:rPr>
        <w:t>  </w:t>
      </w:r>
      <w:r w:rsidRPr="0063314F">
        <w:rPr>
          <w:rFonts w:ascii="Times New Roman" w:hAnsi="Times New Roman" w:cs="Times New Roman"/>
          <w:sz w:val="28"/>
          <w:szCs w:val="28"/>
        </w:rPr>
        <w:t>В случае направления отрицательного заключения, заявитель имеет право оспорить заключение органа местного самоуправления, уполномоченного в области градостроительной деятельности в судебном порядке.</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Порядок предоставления технических условий (заключений) на подключение строящихся (реконструируемых) объектов капитального строительства к внеплощадочным сетям инженерно-технического обеспечения.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В соответствии с утвержденным </w:t>
      </w:r>
      <w:r w:rsidRPr="0063314F">
        <w:rPr>
          <w:rFonts w:ascii="Times New Roman" w:eastAsia="Calibri" w:hAnsi="Times New Roman" w:cs="Times New Roman"/>
          <w:sz w:val="28"/>
          <w:szCs w:val="28"/>
          <w:lang w:eastAsia="en-US"/>
        </w:rPr>
        <w:t>Правительством Российской Федерации</w:t>
      </w:r>
      <w:r w:rsidRPr="0063314F">
        <w:rPr>
          <w:rFonts w:ascii="Times New Roman" w:hAnsi="Times New Roman" w:cs="Times New Roman"/>
          <w:sz w:val="28"/>
          <w:szCs w:val="28"/>
        </w:rPr>
        <w:t xml:space="preserve"> порядком, муниципальным нормативным правовым актом должен быть урегулирован </w:t>
      </w:r>
      <w:hyperlink r:id="rId8" w:history="1">
        <w:r w:rsidRPr="0063314F">
          <w:rPr>
            <w:rFonts w:ascii="Times New Roman" w:eastAsia="Calibri" w:hAnsi="Times New Roman" w:cs="Times New Roman"/>
            <w:sz w:val="28"/>
            <w:szCs w:val="28"/>
            <w:lang w:eastAsia="en-US"/>
          </w:rPr>
          <w:t>порядок</w:t>
        </w:r>
      </w:hyperlink>
      <w:r w:rsidRPr="0063314F">
        <w:rPr>
          <w:rFonts w:ascii="Times New Roman" w:eastAsia="Calibri" w:hAnsi="Times New Roman" w:cs="Times New Roman"/>
          <w:sz w:val="28"/>
          <w:szCs w:val="28"/>
          <w:lang w:eastAsia="en-US"/>
        </w:rPr>
        <w:t xml:space="preserve"> определения и предоставления технических условий,</w:t>
      </w:r>
      <w:r w:rsidRPr="0063314F">
        <w:rPr>
          <w:rFonts w:ascii="Times New Roman" w:eastAsia="Calibri" w:hAnsi="Times New Roman" w:cs="Times New Roman"/>
          <w:sz w:val="28"/>
          <w:szCs w:val="28"/>
        </w:rPr>
        <w:t xml:space="preserve"> срок действия технических условий</w:t>
      </w:r>
      <w:r w:rsidRPr="0063314F">
        <w:rPr>
          <w:rFonts w:ascii="Times New Roman" w:eastAsia="Calibri" w:hAnsi="Times New Roman" w:cs="Times New Roman"/>
          <w:sz w:val="28"/>
          <w:szCs w:val="28"/>
          <w:lang w:eastAsia="en-US"/>
        </w:rPr>
        <w:t xml:space="preserve">, а также </w:t>
      </w:r>
      <w:hyperlink r:id="rId9" w:history="1">
        <w:r w:rsidRPr="0063314F">
          <w:rPr>
            <w:rFonts w:ascii="Times New Roman" w:eastAsia="Calibri" w:hAnsi="Times New Roman" w:cs="Times New Roman"/>
            <w:sz w:val="28"/>
            <w:szCs w:val="28"/>
            <w:lang w:eastAsia="en-US"/>
          </w:rPr>
          <w:t>порядок</w:t>
        </w:r>
      </w:hyperlink>
      <w:r w:rsidRPr="0063314F">
        <w:rPr>
          <w:rFonts w:ascii="Times New Roman" w:eastAsia="Calibri" w:hAnsi="Times New Roman" w:cs="Times New Roman"/>
          <w:sz w:val="28"/>
          <w:szCs w:val="28"/>
          <w:lang w:eastAsia="en-US"/>
        </w:rPr>
        <w:t xml:space="preserve"> подключения объекта капитального строительства к сетям инженерно-технического обеспечения</w:t>
      </w:r>
      <w:r w:rsidRPr="0063314F">
        <w:rPr>
          <w:rFonts w:ascii="Times New Roman" w:hAnsi="Times New Roman" w:cs="Times New Roman"/>
          <w:sz w:val="28"/>
          <w:szCs w:val="28"/>
        </w:rPr>
        <w:t xml:space="preserve">, </w:t>
      </w:r>
      <w:r w:rsidRPr="0063314F">
        <w:rPr>
          <w:rFonts w:ascii="Times New Roman" w:eastAsia="Calibri" w:hAnsi="Times New Roman" w:cs="Times New Roman"/>
          <w:sz w:val="28"/>
          <w:szCs w:val="28"/>
        </w:rPr>
        <w:t>предусматривающий максимальную нагрузку, срок подключения объекта капитального строительства к сетям инженерно-технического обеспечения, информацию о плате за подключение и за технологическое присоединение к электрическим сетям.</w:t>
      </w:r>
    </w:p>
    <w:p w:rsidR="00B42D33" w:rsidRPr="0063314F" w:rsidRDefault="00B42D33" w:rsidP="00B42D33">
      <w:pPr>
        <w:shd w:val="clear" w:color="auto" w:fill="FFFFFF"/>
        <w:tabs>
          <w:tab w:val="left" w:pos="839"/>
        </w:tabs>
        <w:ind w:firstLine="567"/>
        <w:jc w:val="both"/>
        <w:rPr>
          <w:rFonts w:ascii="Times New Roman" w:hAnsi="Times New Roman" w:cs="Times New Roman"/>
          <w:sz w:val="28"/>
          <w:szCs w:val="28"/>
        </w:rPr>
      </w:pPr>
      <w:r w:rsidRPr="0063314F">
        <w:rPr>
          <w:rFonts w:ascii="Times New Roman" w:hAnsi="Times New Roman" w:cs="Times New Roman"/>
          <w:sz w:val="28"/>
          <w:szCs w:val="28"/>
        </w:rPr>
        <w:t>4.2.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Подготовка технических условий (заключений) подключения планируемых к строительству (реконструкции) объектов капитального строительства к </w:t>
      </w:r>
      <w:r w:rsidRPr="0063314F">
        <w:rPr>
          <w:rFonts w:ascii="Times New Roman" w:eastAsia="Calibri" w:hAnsi="Times New Roman" w:cs="Times New Roman"/>
          <w:sz w:val="28"/>
          <w:szCs w:val="28"/>
        </w:rPr>
        <w:t>объектам инженерной инфраструктуры</w:t>
      </w:r>
      <w:r w:rsidRPr="0063314F">
        <w:rPr>
          <w:rFonts w:ascii="Times New Roman" w:hAnsi="Times New Roman" w:cs="Times New Roman"/>
          <w:sz w:val="28"/>
          <w:szCs w:val="28"/>
        </w:rPr>
        <w:t xml:space="preserve"> осуществляется организациями, ответственными за эксплуатацию соответствующих сетей, по заявкам:</w:t>
      </w:r>
    </w:p>
    <w:p w:rsidR="00B42D33" w:rsidRPr="0063314F" w:rsidRDefault="00B42D33" w:rsidP="00B42D33">
      <w:pPr>
        <w:shd w:val="clear" w:color="auto" w:fill="FFFFFF"/>
        <w:tabs>
          <w:tab w:val="left" w:pos="839"/>
        </w:tabs>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а)</w:t>
      </w:r>
      <w:r w:rsidRPr="0063314F">
        <w:rPr>
          <w:rFonts w:ascii="Times New Roman" w:hAnsi="Times New Roman" w:cs="Times New Roman"/>
          <w:sz w:val="24"/>
          <w:szCs w:val="24"/>
        </w:rPr>
        <w:t>  </w:t>
      </w:r>
      <w:r w:rsidRPr="0063314F">
        <w:rPr>
          <w:rFonts w:ascii="Times New Roman" w:hAnsi="Times New Roman" w:cs="Times New Roman"/>
          <w:sz w:val="28"/>
          <w:szCs w:val="28"/>
        </w:rPr>
        <w:t>органа местного самоуправления, уполномоченного в области градостроительной деятельности – в случаях формирования по инициативе Администрации поселения земельных участков из состава государственных, муниципальных земель в целях предоставления их физическим, юридическим лицам для осуществления строительства;</w:t>
      </w:r>
    </w:p>
    <w:p w:rsidR="00B42D33" w:rsidRPr="0063314F" w:rsidRDefault="00B42D33" w:rsidP="00B42D33">
      <w:pPr>
        <w:shd w:val="clear" w:color="auto" w:fill="FFFFFF"/>
        <w:tabs>
          <w:tab w:val="left" w:pos="839"/>
        </w:tabs>
        <w:ind w:firstLine="567"/>
        <w:jc w:val="both"/>
        <w:rPr>
          <w:rFonts w:ascii="Times New Roman" w:hAnsi="Times New Roman" w:cs="Times New Roman"/>
          <w:sz w:val="28"/>
          <w:szCs w:val="28"/>
        </w:rPr>
      </w:pPr>
      <w:r w:rsidRPr="0063314F">
        <w:rPr>
          <w:rFonts w:ascii="Times New Roman" w:hAnsi="Times New Roman" w:cs="Times New Roman"/>
          <w:sz w:val="28"/>
          <w:szCs w:val="28"/>
        </w:rPr>
        <w:t>б)</w:t>
      </w:r>
      <w:r w:rsidRPr="0063314F">
        <w:rPr>
          <w:rFonts w:ascii="Times New Roman" w:hAnsi="Times New Roman" w:cs="Times New Roman"/>
          <w:sz w:val="24"/>
          <w:szCs w:val="24"/>
        </w:rPr>
        <w:t>  </w:t>
      </w:r>
      <w:r w:rsidRPr="0063314F">
        <w:rPr>
          <w:rFonts w:ascii="Times New Roman" w:hAnsi="Times New Roman" w:cs="Times New Roman"/>
          <w:sz w:val="28"/>
          <w:szCs w:val="28"/>
        </w:rPr>
        <w:t>физических, юридических лиц (если законодательством не определено иное) – в случаях формирования по их инициативе земельных участков из состава государственных, муниципальных земель в целях предоставления  их физическим, юридическим лицам для осуществления строительства;</w:t>
      </w:r>
    </w:p>
    <w:p w:rsidR="00B42D33" w:rsidRPr="0063314F" w:rsidRDefault="00B42D33" w:rsidP="00B42D33">
      <w:pPr>
        <w:shd w:val="clear" w:color="auto" w:fill="FFFFFF"/>
        <w:tabs>
          <w:tab w:val="left" w:pos="839"/>
        </w:tabs>
        <w:ind w:firstLine="567"/>
        <w:jc w:val="both"/>
        <w:rPr>
          <w:rFonts w:ascii="Times New Roman" w:hAnsi="Times New Roman" w:cs="Times New Roman"/>
          <w:sz w:val="28"/>
          <w:szCs w:val="28"/>
        </w:rPr>
      </w:pPr>
      <w:r w:rsidRPr="0063314F">
        <w:rPr>
          <w:rFonts w:ascii="Times New Roman" w:hAnsi="Times New Roman" w:cs="Times New Roman"/>
          <w:sz w:val="28"/>
          <w:szCs w:val="28"/>
        </w:rPr>
        <w:t>в)</w:t>
      </w:r>
      <w:r w:rsidRPr="0063314F">
        <w:rPr>
          <w:rFonts w:ascii="Times New Roman" w:hAnsi="Times New Roman" w:cs="Times New Roman"/>
          <w:sz w:val="24"/>
          <w:szCs w:val="24"/>
        </w:rPr>
        <w:t>  </w:t>
      </w:r>
      <w:r w:rsidRPr="0063314F">
        <w:rPr>
          <w:rFonts w:ascii="Times New Roman" w:hAnsi="Times New Roman" w:cs="Times New Roman"/>
          <w:sz w:val="28"/>
          <w:szCs w:val="28"/>
        </w:rPr>
        <w:t>правообладателей земельных участков и объектов капитального строительства – в случаях подготовки проектной документации для осуществления строительства (реконструкции) объектов капитального строительства и их частей.</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4.3.</w:t>
      </w:r>
      <w:r w:rsidRPr="0063314F">
        <w:rPr>
          <w:rFonts w:ascii="Times New Roman" w:hAnsi="Times New Roman" w:cs="Times New Roman"/>
          <w:sz w:val="24"/>
          <w:szCs w:val="24"/>
        </w:rPr>
        <w:t>  </w:t>
      </w:r>
      <w:r w:rsidRPr="0063314F">
        <w:rPr>
          <w:rFonts w:ascii="Times New Roman" w:hAnsi="Times New Roman" w:cs="Times New Roman"/>
          <w:sz w:val="28"/>
          <w:szCs w:val="28"/>
        </w:rPr>
        <w:t>Порядок действий, связанных с определением технических условий (заключений) по подключению к внеплощадочным сетям инженерно-технического обеспечения, определяется применительно к случаям, когда рассматриваются вопросы:</w:t>
      </w:r>
    </w:p>
    <w:p w:rsidR="00B42D33" w:rsidRPr="0063314F" w:rsidRDefault="00B42D33" w:rsidP="00B42D33">
      <w:pPr>
        <w:shd w:val="clear" w:color="auto" w:fill="FFFFFF"/>
        <w:tabs>
          <w:tab w:val="left" w:pos="929"/>
        </w:tabs>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о подключении строящегося (реконструируемого) объекта капитального строительства к существующим внеплощадочным сетям инженерно-технического обеспечения;</w:t>
      </w:r>
    </w:p>
    <w:p w:rsidR="00B42D33" w:rsidRPr="0063314F" w:rsidRDefault="00B42D33" w:rsidP="00B42D33">
      <w:pPr>
        <w:shd w:val="clear" w:color="auto" w:fill="FFFFFF"/>
        <w:tabs>
          <w:tab w:val="left" w:pos="929"/>
        </w:tabs>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о создании новых, или реконструкции (модернизации) существующих внеплощадочных сетей инженерно-технического обеспечения.</w:t>
      </w:r>
    </w:p>
    <w:p w:rsidR="00B42D33" w:rsidRPr="0063314F" w:rsidRDefault="00B42D33" w:rsidP="00B42D33">
      <w:pPr>
        <w:shd w:val="clear" w:color="auto" w:fill="FFFFFF"/>
        <w:tabs>
          <w:tab w:val="left" w:pos="778"/>
        </w:tabs>
        <w:ind w:firstLine="567"/>
        <w:jc w:val="both"/>
        <w:rPr>
          <w:rFonts w:ascii="Times New Roman" w:hAnsi="Times New Roman" w:cs="Times New Roman"/>
          <w:sz w:val="28"/>
          <w:szCs w:val="28"/>
        </w:rPr>
      </w:pPr>
      <w:r w:rsidRPr="0063314F">
        <w:rPr>
          <w:rFonts w:ascii="Times New Roman" w:hAnsi="Times New Roman" w:cs="Times New Roman"/>
          <w:sz w:val="28"/>
          <w:szCs w:val="28"/>
        </w:rPr>
        <w:t>4.4.</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Лицо, заинтересованное в подготовке технических условий (заключений) подключения планируемых к строительству (реконструкции) объектов капитального строительства к </w:t>
      </w:r>
      <w:r w:rsidRPr="0063314F">
        <w:rPr>
          <w:rFonts w:ascii="Times New Roman" w:eastAsia="Calibri" w:hAnsi="Times New Roman" w:cs="Times New Roman"/>
          <w:sz w:val="28"/>
          <w:szCs w:val="28"/>
        </w:rPr>
        <w:t>объектам инженерной инфраструктуры</w:t>
      </w:r>
      <w:r w:rsidRPr="0063314F">
        <w:rPr>
          <w:rFonts w:ascii="Times New Roman" w:hAnsi="Times New Roman" w:cs="Times New Roman"/>
          <w:sz w:val="28"/>
          <w:szCs w:val="28"/>
        </w:rPr>
        <w:t xml:space="preserve">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B42D33" w:rsidRPr="0063314F" w:rsidRDefault="00B42D33" w:rsidP="00B42D33">
      <w:pPr>
        <w:shd w:val="clear" w:color="auto" w:fill="FFFFFF"/>
        <w:tabs>
          <w:tab w:val="left" w:pos="871"/>
        </w:tabs>
        <w:ind w:firstLine="567"/>
        <w:jc w:val="both"/>
        <w:rPr>
          <w:rFonts w:ascii="Times New Roman" w:hAnsi="Times New Roman" w:cs="Times New Roman"/>
          <w:sz w:val="28"/>
          <w:szCs w:val="28"/>
        </w:rPr>
      </w:pPr>
      <w:r w:rsidRPr="0063314F">
        <w:rPr>
          <w:rFonts w:ascii="Times New Roman" w:hAnsi="Times New Roman" w:cs="Times New Roman"/>
          <w:sz w:val="28"/>
          <w:szCs w:val="28"/>
        </w:rPr>
        <w:t>4.5.</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Лица, которые по своей инициативе обеспечивают действия по формированию и предоставлению земельных участков из состава </w:t>
      </w:r>
      <w:r w:rsidRPr="0063314F">
        <w:rPr>
          <w:rFonts w:ascii="Times New Roman" w:hAnsi="Times New Roman" w:cs="Times New Roman"/>
          <w:sz w:val="28"/>
          <w:szCs w:val="28"/>
        </w:rPr>
        <w:lastRenderedPageBreak/>
        <w:t>государственных, муниципальных земель в целях предоставления их физическим, юридическим лицам для осуществления строительства до начала или в процессе работ по подготовке документации по планировке территории обращаются в Администрацию поселения с запросом об обеспечении предоставления соответствующими организациями технических условий (заключений) на подключение к внеплощадочным сетям инженерно-технического обеспечения.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4.6.</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Технические условия вместе с иными документами составляют комплект документов, выдаваемый участникам торгов по предоставлению земельных участков. </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Глава поселения вправе муниципальным правовым актом определить состав и порядок деятельности Комиссии по землепользованию и застройке, в части рассмотрения технических условий (заключений) о подключении к внеплощадочным сетям инженерно-технического обеспечения.</w:t>
      </w:r>
    </w:p>
    <w:p w:rsidR="00B42D33" w:rsidRPr="0063314F" w:rsidRDefault="00B42D33" w:rsidP="00B42D33">
      <w:pPr>
        <w:shd w:val="clear" w:color="auto" w:fill="FFFFFF"/>
        <w:ind w:firstLine="567"/>
        <w:jc w:val="both"/>
        <w:rPr>
          <w:rFonts w:ascii="Times New Roman" w:hAnsi="Times New Roman" w:cs="Times New Roman"/>
          <w:sz w:val="28"/>
          <w:szCs w:val="28"/>
        </w:rPr>
      </w:pPr>
    </w:p>
    <w:p w:rsidR="00B42D33" w:rsidRPr="0063314F" w:rsidRDefault="00B42D33" w:rsidP="00B42D33">
      <w:pPr>
        <w:pStyle w:val="1"/>
        <w:spacing w:before="0"/>
        <w:jc w:val="center"/>
        <w:rPr>
          <w:rFonts w:ascii="Times New Roman" w:hAnsi="Times New Roman"/>
          <w:color w:val="auto"/>
        </w:rPr>
      </w:pPr>
      <w:bookmarkStart w:id="79" w:name="_Toc309197988"/>
      <w:bookmarkStart w:id="80" w:name="_Toc321738203"/>
      <w:r w:rsidRPr="0063314F">
        <w:rPr>
          <w:rFonts w:ascii="Times New Roman" w:hAnsi="Times New Roman"/>
          <w:color w:val="auto"/>
        </w:rPr>
        <w:t xml:space="preserve">Глава 8. </w:t>
      </w:r>
      <w:bookmarkEnd w:id="79"/>
      <w:r w:rsidRPr="0063314F">
        <w:rPr>
          <w:rFonts w:ascii="Times New Roman" w:hAnsi="Times New Roman"/>
          <w:caps/>
          <w:color w:val="auto"/>
        </w:rPr>
        <w:t>Порядок застройки территории поселения</w:t>
      </w:r>
      <w:bookmarkStart w:id="81" w:name="_Toc309197989"/>
      <w:bookmarkEnd w:id="80"/>
    </w:p>
    <w:p w:rsidR="00B42D33" w:rsidRPr="0063314F" w:rsidRDefault="00B42D33" w:rsidP="00B42D33">
      <w:pPr>
        <w:rPr>
          <w:rFonts w:ascii="Times New Roman" w:hAnsi="Times New Roman" w:cs="Times New Roman"/>
          <w:b/>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82" w:name="_Toc321738204"/>
      <w:r w:rsidRPr="0063314F">
        <w:rPr>
          <w:rFonts w:ascii="Times New Roman" w:hAnsi="Times New Roman" w:cs="Times New Roman"/>
          <w:sz w:val="28"/>
          <w:szCs w:val="28"/>
        </w:rPr>
        <w:t>Статья 36. Основные принципы организации застройки на территории поселения</w:t>
      </w:r>
      <w:bookmarkEnd w:id="81"/>
      <w:bookmarkEnd w:id="82"/>
    </w:p>
    <w:p w:rsidR="00B42D33" w:rsidRPr="0063314F" w:rsidRDefault="00B42D33" w:rsidP="00B42D33">
      <w:pPr>
        <w:pStyle w:val="ConsPlusNormal"/>
        <w:ind w:firstLine="0"/>
        <w:jc w:val="center"/>
        <w:rPr>
          <w:rFonts w:ascii="Times New Roman" w:hAnsi="Times New Roman" w:cs="Times New Roman"/>
          <w:sz w:val="28"/>
          <w:szCs w:val="28"/>
        </w:rPr>
      </w:pP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Планировочная организация и застройка территории поселения, а также решения транспортной и инженерной инфраструктур поселения должны:</w:t>
      </w:r>
    </w:p>
    <w:p w:rsidR="00B42D33" w:rsidRPr="0063314F" w:rsidRDefault="00B42D33" w:rsidP="00B42D33">
      <w:pPr>
        <w:ind w:firstLine="567"/>
        <w:jc w:val="both"/>
        <w:rPr>
          <w:rFonts w:ascii="Times New Roman" w:eastAsia="Calibri"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отвечать требованиям </w:t>
      </w:r>
      <w:r w:rsidRPr="0063314F">
        <w:rPr>
          <w:rFonts w:ascii="Times New Roman" w:eastAsia="Calibri" w:hAnsi="Times New Roman" w:cs="Times New Roman"/>
          <w:sz w:val="28"/>
          <w:szCs w:val="28"/>
        </w:rPr>
        <w:t xml:space="preserve">безопасности и благоприятных условий жизнедеятельности населения;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eastAsia="Calibri" w:hAnsi="Times New Roman" w:cs="Times New Roman"/>
          <w:sz w:val="28"/>
          <w:szCs w:val="28"/>
        </w:rPr>
        <w:t>-</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 xml:space="preserve">обеспечивать </w:t>
      </w:r>
      <w:r w:rsidRPr="0063314F">
        <w:rPr>
          <w:rFonts w:ascii="Times New Roman" w:hAnsi="Times New Roman" w:cs="Times New Roman"/>
          <w:sz w:val="28"/>
          <w:szCs w:val="28"/>
        </w:rPr>
        <w:t>защиту от неблагоприятных факторов природной среды;</w:t>
      </w:r>
    </w:p>
    <w:p w:rsidR="00B42D33" w:rsidRPr="0063314F" w:rsidRDefault="00B42D33" w:rsidP="00B42D33">
      <w:pPr>
        <w:ind w:firstLine="567"/>
        <w:jc w:val="both"/>
        <w:rPr>
          <w:rFonts w:ascii="Times New Roman" w:eastAsia="Calibri"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 xml:space="preserve">ограничивать негативное воздействие хозяйственной и иной деятельности на окружающую среду; </w:t>
      </w:r>
    </w:p>
    <w:p w:rsidR="00B42D33" w:rsidRPr="0063314F" w:rsidRDefault="00B42D33" w:rsidP="00B42D33">
      <w:pPr>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 xml:space="preserve">обеспечивать </w:t>
      </w:r>
      <w:r w:rsidRPr="0063314F">
        <w:rPr>
          <w:rFonts w:ascii="Times New Roman" w:hAnsi="Times New Roman" w:cs="Times New Roman"/>
          <w:sz w:val="28"/>
          <w:szCs w:val="28"/>
        </w:rPr>
        <w:t xml:space="preserve">эффективное использование </w:t>
      </w:r>
      <w:r w:rsidRPr="0063314F">
        <w:rPr>
          <w:rFonts w:ascii="Times New Roman" w:eastAsia="Calibri" w:hAnsi="Times New Roman" w:cs="Times New Roman"/>
          <w:sz w:val="28"/>
          <w:szCs w:val="28"/>
        </w:rPr>
        <w:t xml:space="preserve">природных ресурсов </w:t>
      </w:r>
      <w:r w:rsidRPr="0063314F">
        <w:rPr>
          <w:rFonts w:ascii="Times New Roman" w:hAnsi="Times New Roman" w:cs="Times New Roman"/>
          <w:sz w:val="28"/>
          <w:szCs w:val="28"/>
        </w:rPr>
        <w:t xml:space="preserve">территории с учетом особенностей ее функциональной организации.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Застройка территории поселения должна осуществляться в соответствии с Генеральным планом поселения, проектами планировки территории, проектами межевания и градостроительными планами земельных участков, настоящими Правилами, а также действующими на </w:t>
      </w:r>
      <w:r w:rsidRPr="0063314F">
        <w:rPr>
          <w:rFonts w:ascii="Times New Roman" w:hAnsi="Times New Roman" w:cs="Times New Roman"/>
          <w:sz w:val="28"/>
          <w:szCs w:val="28"/>
        </w:rPr>
        <w:lastRenderedPageBreak/>
        <w:t>территории поселения муниципальными нормативными правовыми актами  в области градостроительной деятельности.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При проектировании и осуществлении строительства необходимо соблюдать красные линии, линии регулирования застройки, предусмотренные утвержденной </w:t>
      </w:r>
      <w:r w:rsidRPr="0063314F">
        <w:rPr>
          <w:rFonts w:ascii="Times New Roman" w:eastAsia="Calibri" w:hAnsi="Times New Roman" w:cs="Times New Roman"/>
          <w:sz w:val="28"/>
          <w:szCs w:val="28"/>
        </w:rPr>
        <w:t xml:space="preserve"> документацией по планировке территории</w:t>
      </w:r>
      <w:r w:rsidRPr="0063314F">
        <w:rPr>
          <w:rFonts w:ascii="Times New Roman" w:hAnsi="Times New Roman" w:cs="Times New Roman"/>
          <w:sz w:val="28"/>
          <w:szCs w:val="28"/>
        </w:rPr>
        <w:t>. Нарушение красных линий влечет за собой наступление ответственности в соответствии с действующим законодательством Российской Федерации.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Тип застройки, этажность, плотность, архитектурно-композиционные особенности и другие характеристики объекта капитального строительства  должны соответствовать требованиям градостроительного регламента и требованиям градостроительного плана земельного участка.</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Строительство (реконструкция) объектов капитального строительства, объектов инженерно-транспортной инфраструктуры осуществляется на основании разрешения на строительство, при наличии градостроительного плана земельного участка и проектной документации, разработанной с, в соответствии с действующими нормативными правовыми актами, строительными  нормами и правилами.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 xml:space="preserve">До начала процесса строительства объектов капитального строительство должна осуществляться инженерная подготовка территории и её инженерно-техническое обеспечение.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 xml:space="preserve">Право на осуществление строительства возникает после получения разрешения на строительство.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До обращения с заявлением о выдаче разрешения на ввод объекта капитального строительства в эксплуатацию застройщик обязан обеспечить выполнение исполнительной съемки построенного объекта капитального строительства, объекта инженерно-транспортной инфраструктуры и обеспечить её безвозмездную передачу в орган местного самоуправления, уполномоченный в области градостроительной деятельности.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 xml:space="preserve">Объем и качество законченного строительством объекта капитального строительства, оснащение инженерным оборудованием, внешнее </w:t>
      </w:r>
      <w:r w:rsidRPr="0063314F">
        <w:rPr>
          <w:rFonts w:ascii="Times New Roman" w:hAnsi="Times New Roman" w:cs="Times New Roman"/>
          <w:sz w:val="28"/>
          <w:szCs w:val="28"/>
        </w:rPr>
        <w:lastRenderedPageBreak/>
        <w:t>благоустройство земельного участка должны соответствовать проектной документации.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7.</w:t>
      </w:r>
      <w:r w:rsidRPr="0063314F">
        <w:rPr>
          <w:rFonts w:ascii="Times New Roman" w:hAnsi="Times New Roman" w:cs="Times New Roman"/>
          <w:sz w:val="24"/>
          <w:szCs w:val="24"/>
        </w:rPr>
        <w:t>  </w:t>
      </w:r>
      <w:r w:rsidRPr="0063314F">
        <w:rPr>
          <w:rFonts w:ascii="Times New Roman" w:hAnsi="Times New Roman" w:cs="Times New Roman"/>
          <w:bCs/>
          <w:sz w:val="28"/>
          <w:szCs w:val="28"/>
        </w:rPr>
        <w:t>С</w:t>
      </w:r>
      <w:r w:rsidRPr="0063314F">
        <w:rPr>
          <w:rFonts w:ascii="Times New Roman" w:hAnsi="Times New Roman" w:cs="Times New Roman"/>
          <w:sz w:val="28"/>
          <w:szCs w:val="28"/>
        </w:rPr>
        <w:t xml:space="preserve">нос объектов капитального строительства необходимо производить в соответствии с градостроительным, земельным, жилищным законодательством, законодательством об охране природы и культурного наследия и условии выполнения обязательств обременения земельных участков (при их наличии). </w:t>
      </w:r>
    </w:p>
    <w:p w:rsidR="00B42D33" w:rsidRPr="0063314F" w:rsidRDefault="00B42D33" w:rsidP="00B42D33">
      <w:pPr>
        <w:ind w:firstLine="709"/>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83" w:name="_Toc309197990"/>
      <w:bookmarkStart w:id="84" w:name="_Toc321738205"/>
      <w:r w:rsidRPr="0063314F">
        <w:rPr>
          <w:rFonts w:ascii="Times New Roman" w:hAnsi="Times New Roman" w:cs="Times New Roman"/>
          <w:sz w:val="28"/>
          <w:szCs w:val="28"/>
        </w:rPr>
        <w:t>Статья 37. Право на осуществление строительства, реконструкции и капитального ремонта объектов капитального строительства</w:t>
      </w:r>
      <w:bookmarkEnd w:id="83"/>
      <w:bookmarkEnd w:id="84"/>
    </w:p>
    <w:p w:rsidR="00B42D33" w:rsidRPr="0063314F" w:rsidRDefault="00B42D33" w:rsidP="00B42D33">
      <w:pPr>
        <w:ind w:firstLine="709"/>
        <w:jc w:val="both"/>
        <w:rPr>
          <w:rFonts w:ascii="Times New Roman" w:hAnsi="Times New Roman" w:cs="Times New Roman"/>
          <w:sz w:val="28"/>
          <w:szCs w:val="28"/>
        </w:rPr>
      </w:pP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Правом осуществления строительства, реконструкции и капитального ремонта объектов капитального строительства на территории поселения владеют физические и юридические лица, являющиеся правообладателями объектов капитального строительства и земельных участков, на которых расположены эти объекты капитального строительства. </w:t>
      </w:r>
    </w:p>
    <w:p w:rsidR="00B42D33" w:rsidRPr="0063314F" w:rsidRDefault="00B42D33" w:rsidP="00B42D33">
      <w:pPr>
        <w:ind w:firstLine="709"/>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85" w:name="_Toc321738206"/>
      <w:r w:rsidRPr="0063314F">
        <w:rPr>
          <w:rFonts w:ascii="Times New Roman" w:hAnsi="Times New Roman" w:cs="Times New Roman"/>
          <w:sz w:val="28"/>
          <w:szCs w:val="28"/>
        </w:rPr>
        <w:t>Статья 38. Проектная документация на строительство (реконструкцию) объекта капитального строительства</w:t>
      </w:r>
      <w:bookmarkEnd w:id="85"/>
    </w:p>
    <w:p w:rsidR="00B42D33" w:rsidRPr="0063314F" w:rsidRDefault="00B42D33" w:rsidP="00B42D33">
      <w:pPr>
        <w:ind w:firstLine="709"/>
        <w:jc w:val="both"/>
        <w:rPr>
          <w:rFonts w:ascii="Times New Roman" w:hAnsi="Times New Roman" w:cs="Times New Roman"/>
          <w:sz w:val="28"/>
          <w:szCs w:val="28"/>
        </w:rPr>
      </w:pP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42D33" w:rsidRPr="0063314F" w:rsidRDefault="00B42D33" w:rsidP="00B42D33">
      <w:pPr>
        <w:ind w:firstLine="567"/>
        <w:jc w:val="both"/>
        <w:rPr>
          <w:rFonts w:ascii="Times New Roman" w:eastAsia="Calibri" w:hAnsi="Times New Roman" w:cs="Times New Roman"/>
          <w:sz w:val="28"/>
          <w:szCs w:val="28"/>
        </w:rPr>
      </w:pPr>
      <w:r w:rsidRPr="0063314F">
        <w:rPr>
          <w:rFonts w:ascii="Times New Roman" w:hAnsi="Times New Roman" w:cs="Times New Roman"/>
          <w:sz w:val="28"/>
          <w:szCs w:val="28"/>
        </w:rPr>
        <w:lastRenderedPageBreak/>
        <w:t>3.</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 xml:space="preserve">При подготовке проектной документации на работы оказывающие влияние на безопасность объектов капитального строительства, должны выполняться только лицами, имеющими выданные саморегулируемой организацией свидетельства о допуске к таким видам работ.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bCs/>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Подготовку проектной документации обеспечивает застройщик (заказчик), путем заключения  договора с лицами, которые соответствуют требованиям действующего законодательства Российской Федерации в области архитектурно-строительного проектирования.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Разработка проектной документации осуществляется на основании задания согласованного с органом местного самоуправления, уполномоченного в области градостроительной деятельности, с учетом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42D33" w:rsidRPr="0063314F" w:rsidRDefault="00B42D33" w:rsidP="00B42D33">
      <w:pPr>
        <w:ind w:firstLine="709"/>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86" w:name="_Toc309197992"/>
      <w:bookmarkStart w:id="87" w:name="_Toc321738207"/>
      <w:r w:rsidRPr="0063314F">
        <w:rPr>
          <w:rFonts w:ascii="Times New Roman" w:hAnsi="Times New Roman" w:cs="Times New Roman"/>
          <w:sz w:val="28"/>
          <w:szCs w:val="28"/>
        </w:rPr>
        <w:t>Статья 39. Экспертиза и утверждение проектной документации</w:t>
      </w:r>
      <w:bookmarkEnd w:id="86"/>
      <w:r w:rsidRPr="0063314F">
        <w:rPr>
          <w:rFonts w:ascii="Times New Roman" w:hAnsi="Times New Roman" w:cs="Times New Roman"/>
          <w:sz w:val="28"/>
          <w:szCs w:val="28"/>
        </w:rPr>
        <w:t xml:space="preserve"> на строительство (реконструкцию) объекта капитального строительства</w:t>
      </w:r>
      <w:bookmarkEnd w:id="87"/>
    </w:p>
    <w:p w:rsidR="00B42D33" w:rsidRPr="0063314F" w:rsidRDefault="00B42D33" w:rsidP="00B42D33">
      <w:pPr>
        <w:ind w:firstLine="540"/>
        <w:jc w:val="both"/>
        <w:rPr>
          <w:rFonts w:ascii="Times New Roman" w:hAnsi="Times New Roman" w:cs="Times New Roman"/>
          <w:sz w:val="28"/>
          <w:szCs w:val="28"/>
        </w:rPr>
      </w:pP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Экспертиза проектной документации на строительство (реконструкцию) объекта капитального строительства, а также результатов инженерных изысканий проводится в соответствии с Градостроительным кодексом Российской Федерации.</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Прошедшая экспертизу проектная документация утверждается  застройщиком (заказчиком).</w:t>
      </w:r>
    </w:p>
    <w:p w:rsidR="00B42D33" w:rsidRPr="0063314F" w:rsidRDefault="00B42D33" w:rsidP="00B42D33">
      <w:pPr>
        <w:jc w:val="both"/>
        <w:rPr>
          <w:rFonts w:ascii="Times New Roman" w:hAnsi="Times New Roman" w:cs="Times New Roman"/>
          <w:sz w:val="28"/>
          <w:szCs w:val="28"/>
        </w:rPr>
      </w:pPr>
      <w:bookmarkStart w:id="88" w:name="_Toc309197993"/>
    </w:p>
    <w:p w:rsidR="00B42D33" w:rsidRPr="0063314F" w:rsidRDefault="00B42D33" w:rsidP="00B42D33">
      <w:pPr>
        <w:pStyle w:val="ConsPlusNormal"/>
        <w:ind w:firstLine="540"/>
        <w:jc w:val="both"/>
        <w:outlineLvl w:val="1"/>
        <w:rPr>
          <w:rFonts w:ascii="Times New Roman" w:hAnsi="Times New Roman" w:cs="Times New Roman"/>
          <w:sz w:val="28"/>
          <w:szCs w:val="28"/>
        </w:rPr>
      </w:pPr>
      <w:bookmarkStart w:id="89" w:name="_Toc321738208"/>
      <w:r w:rsidRPr="0063314F">
        <w:rPr>
          <w:rFonts w:ascii="Times New Roman" w:hAnsi="Times New Roman" w:cs="Times New Roman"/>
          <w:sz w:val="28"/>
          <w:szCs w:val="28"/>
        </w:rPr>
        <w:t>Статья 40. Выдача разрешения на строительство</w:t>
      </w:r>
      <w:bookmarkEnd w:id="89"/>
      <w:r w:rsidRPr="0063314F">
        <w:rPr>
          <w:rFonts w:ascii="Times New Roman" w:hAnsi="Times New Roman" w:cs="Times New Roman"/>
          <w:sz w:val="28"/>
          <w:szCs w:val="28"/>
        </w:rPr>
        <w:t xml:space="preserve"> </w:t>
      </w:r>
      <w:bookmarkEnd w:id="88"/>
    </w:p>
    <w:p w:rsidR="00B42D33" w:rsidRPr="0063314F" w:rsidRDefault="00B42D33" w:rsidP="00B42D33">
      <w:pPr>
        <w:ind w:firstLine="540"/>
        <w:jc w:val="both"/>
        <w:rPr>
          <w:rFonts w:ascii="Times New Roman" w:hAnsi="Times New Roman" w:cs="Times New Roman"/>
          <w:b/>
          <w:bCs/>
          <w:sz w:val="28"/>
          <w:szCs w:val="28"/>
        </w:rPr>
      </w:pP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В целях осуществления строительства (реконструкции) объекта капитального строительства застройщику необходимо получить соответствующее разрешение.</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Выдача разрешения на строительство не требуется в случае:</w:t>
      </w:r>
    </w:p>
    <w:p w:rsidR="00B42D33" w:rsidRPr="0063314F" w:rsidRDefault="00B42D33" w:rsidP="00B42D33">
      <w:pPr>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lastRenderedPageBreak/>
        <w:t>1)</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42D33" w:rsidRPr="0063314F" w:rsidRDefault="00B42D33" w:rsidP="00B42D33">
      <w:pPr>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2)</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B42D33" w:rsidRPr="0063314F" w:rsidRDefault="00B42D33" w:rsidP="00B42D33">
      <w:pPr>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3)</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строительства на земельном участке строений и сооружений вспомогательного использования;</w:t>
      </w:r>
    </w:p>
    <w:p w:rsidR="00B42D33" w:rsidRPr="0063314F" w:rsidRDefault="00B42D33" w:rsidP="00B42D33">
      <w:pPr>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4)</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42D33" w:rsidRPr="0063314F" w:rsidRDefault="00B42D33" w:rsidP="00B42D33">
      <w:pPr>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5)</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капитального ремонта объектов капитального строительства;</w:t>
      </w:r>
    </w:p>
    <w:p w:rsidR="00B42D33" w:rsidRPr="0063314F" w:rsidRDefault="00B42D33" w:rsidP="00B42D33">
      <w:pPr>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 xml:space="preserve">6) </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иных случаях, если в соответствии с Градостроительным Кодексом Российской Федерации, законодательством Ростовской области о градостроительной деятельности получение разрешения на строительство не требуется.</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Разрешение на строительство выдается в соответствии с Градостроительным кодексом Российской Федерации.</w:t>
      </w:r>
    </w:p>
    <w:p w:rsidR="00B42D33" w:rsidRPr="0063314F" w:rsidRDefault="00B42D33" w:rsidP="00B42D33">
      <w:pPr>
        <w:ind w:firstLine="540"/>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4.</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Отказ в выдаче разрешения на строительство может быть оспорен застройщиком  в судебном порядке.</w:t>
      </w:r>
    </w:p>
    <w:p w:rsidR="00B42D33" w:rsidRPr="0063314F" w:rsidRDefault="00B42D33" w:rsidP="00B42D33">
      <w:pPr>
        <w:ind w:firstLine="540"/>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5.</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42D33" w:rsidRPr="0063314F" w:rsidRDefault="00B42D33" w:rsidP="00B42D33">
      <w:pPr>
        <w:ind w:firstLine="540"/>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6.</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 xml:space="preserve">Срок действия разрешения на строительство может быть продлен по </w:t>
      </w:r>
      <w:hyperlink r:id="rId10" w:history="1">
        <w:r w:rsidRPr="0063314F">
          <w:rPr>
            <w:rFonts w:ascii="Times New Roman" w:eastAsia="Calibri" w:hAnsi="Times New Roman" w:cs="Times New Roman"/>
            <w:sz w:val="28"/>
            <w:szCs w:val="28"/>
          </w:rPr>
          <w:t>заявлению</w:t>
        </w:r>
      </w:hyperlink>
      <w:r w:rsidRPr="0063314F">
        <w:rPr>
          <w:rFonts w:ascii="Times New Roman" w:eastAsia="Calibri" w:hAnsi="Times New Roman" w:cs="Times New Roman"/>
          <w:sz w:val="28"/>
          <w:szCs w:val="28"/>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B42D33" w:rsidRPr="0063314F" w:rsidRDefault="00B42D33" w:rsidP="00B42D33">
      <w:pPr>
        <w:ind w:firstLine="540"/>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7.</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Срок действия разрешения на строительство при переходе права на земельный участок и объекты капитального строительства сохраняется.</w:t>
      </w:r>
    </w:p>
    <w:p w:rsidR="00B42D33" w:rsidRPr="0063314F" w:rsidRDefault="00B42D33" w:rsidP="00B42D33">
      <w:pPr>
        <w:ind w:firstLine="540"/>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lastRenderedPageBreak/>
        <w:t>8.</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Действие разрешения на строительство прекращается на основании решения органа местного самоуправления, уполномоченного в области градостроительной деятельности в случае прекращения права собственности застройщика  на земельный участок.</w:t>
      </w:r>
    </w:p>
    <w:p w:rsidR="00B42D33" w:rsidRPr="0063314F" w:rsidRDefault="00B42D33" w:rsidP="00B42D33">
      <w:pPr>
        <w:ind w:firstLine="567"/>
        <w:jc w:val="both"/>
        <w:rPr>
          <w:rFonts w:ascii="Times New Roman" w:eastAsia="Calibri"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90" w:name="_Toc321738209"/>
      <w:r w:rsidRPr="0063314F">
        <w:rPr>
          <w:rFonts w:ascii="Times New Roman" w:hAnsi="Times New Roman" w:cs="Times New Roman"/>
          <w:sz w:val="28"/>
          <w:szCs w:val="28"/>
        </w:rPr>
        <w:t>Статья 41. Выдача разрешения на ввод объекта в эксплуатацию</w:t>
      </w:r>
      <w:bookmarkEnd w:id="90"/>
      <w:r w:rsidRPr="0063314F">
        <w:rPr>
          <w:rFonts w:ascii="Times New Roman" w:hAnsi="Times New Roman" w:cs="Times New Roman"/>
          <w:sz w:val="28"/>
          <w:szCs w:val="28"/>
        </w:rPr>
        <w:t xml:space="preserve"> </w:t>
      </w:r>
    </w:p>
    <w:p w:rsidR="00B42D33" w:rsidRPr="0063314F" w:rsidRDefault="00B42D33" w:rsidP="00B42D33">
      <w:pPr>
        <w:pStyle w:val="ConsPlusNormal"/>
        <w:ind w:firstLine="540"/>
        <w:jc w:val="both"/>
        <w:rPr>
          <w:rFonts w:ascii="Times New Roman" w:hAnsi="Times New Roman" w:cs="Times New Roman"/>
          <w:sz w:val="28"/>
          <w:szCs w:val="28"/>
        </w:rPr>
      </w:pP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Выдача разрешения на ввод объекта в эксплуатацию осуществляется на основании заявления застройщика, направленного  на имя Главы поселения.</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Разрешение на ввод объекта в эксплуатацию выдается в соответствии с Градостроительным кодексом Российской Федерации.</w:t>
      </w:r>
    </w:p>
    <w:p w:rsidR="00B42D33" w:rsidRPr="0063314F" w:rsidRDefault="00B42D33" w:rsidP="00B42D33">
      <w:pPr>
        <w:ind w:firstLine="540"/>
        <w:jc w:val="both"/>
        <w:rPr>
          <w:rFonts w:ascii="Times New Roman" w:eastAsia="Calibri"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eastAsia="Calibri" w:hAnsi="Times New Roman" w:cs="Times New Roman"/>
          <w:sz w:val="28"/>
          <w:szCs w:val="28"/>
        </w:rPr>
        <w:t>Разрешение на ввод объекта в эксплуатацию выдается только после безвозмездной передачи органу местного самоуправления, уполномоченного в области градостроительной деятельности сведений о площади, о высоте и количестве этажей  объекта капитального строительства, о сетях инженерно-технического обеспечения, экземпляра копии результатов инженерных изысканий и экземпляр копий проектной документации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B42D33" w:rsidRPr="0063314F" w:rsidRDefault="00B42D33" w:rsidP="00B42D33">
      <w:pPr>
        <w:ind w:firstLine="540"/>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91" w:name="_Toc309160517"/>
      <w:bookmarkStart w:id="92" w:name="_Toc309160755"/>
      <w:bookmarkStart w:id="93" w:name="_Toc309162014"/>
      <w:bookmarkStart w:id="94" w:name="_Toc309197994"/>
      <w:bookmarkStart w:id="95" w:name="_Toc321738210"/>
      <w:r w:rsidRPr="0063314F">
        <w:rPr>
          <w:rFonts w:ascii="Times New Roman" w:hAnsi="Times New Roman" w:cs="Times New Roman"/>
          <w:sz w:val="28"/>
          <w:szCs w:val="28"/>
        </w:rPr>
        <w:t>Статья 42. Строительный контроль</w:t>
      </w:r>
      <w:bookmarkEnd w:id="91"/>
      <w:bookmarkEnd w:id="92"/>
      <w:bookmarkEnd w:id="93"/>
      <w:bookmarkEnd w:id="94"/>
      <w:r w:rsidRPr="0063314F">
        <w:rPr>
          <w:rFonts w:ascii="Times New Roman" w:hAnsi="Times New Roman" w:cs="Times New Roman"/>
          <w:sz w:val="28"/>
          <w:szCs w:val="28"/>
        </w:rPr>
        <w:t xml:space="preserve"> и Государственный строительный надзор</w:t>
      </w:r>
      <w:bookmarkEnd w:id="95"/>
    </w:p>
    <w:p w:rsidR="00B42D33" w:rsidRPr="0063314F" w:rsidRDefault="00B42D33" w:rsidP="00B42D33">
      <w:pPr>
        <w:pStyle w:val="ConsPlusNormal"/>
        <w:ind w:firstLine="567"/>
        <w:jc w:val="both"/>
        <w:rPr>
          <w:rFonts w:ascii="Times New Roman" w:hAnsi="Times New Roman" w:cs="Times New Roman"/>
          <w:sz w:val="28"/>
          <w:szCs w:val="28"/>
        </w:rPr>
      </w:pPr>
    </w:p>
    <w:p w:rsidR="00B42D33" w:rsidRPr="0063314F" w:rsidRDefault="00B42D33" w:rsidP="00B42D33">
      <w:pPr>
        <w:pStyle w:val="ConsPlusNormal"/>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42D33" w:rsidRPr="0063314F" w:rsidRDefault="00B42D33" w:rsidP="00B42D33">
      <w:pPr>
        <w:pStyle w:val="ConsPlusNormal"/>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w:t>
      </w:r>
      <w:r w:rsidRPr="0063314F">
        <w:rPr>
          <w:rFonts w:ascii="Times New Roman" w:hAnsi="Times New Roman" w:cs="Times New Roman"/>
          <w:sz w:val="28"/>
          <w:szCs w:val="28"/>
        </w:rPr>
        <w:lastRenderedPageBreak/>
        <w:t xml:space="preserve">(заказчиком) либо привлекаемым ими на основании договора физическим или юридическим лицом. </w:t>
      </w:r>
    </w:p>
    <w:p w:rsidR="00B42D33" w:rsidRPr="0063314F" w:rsidRDefault="00B42D33" w:rsidP="00B42D33">
      <w:pPr>
        <w:pStyle w:val="ConsPlusNormal"/>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Государственный строительный надзор при строительстве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rsidR="00B42D33" w:rsidRPr="0063314F" w:rsidRDefault="00B42D33" w:rsidP="00B42D33">
      <w:pPr>
        <w:pStyle w:val="ConsPlusNormal"/>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42D33" w:rsidRPr="0063314F" w:rsidRDefault="00B42D33" w:rsidP="00B42D33">
      <w:pPr>
        <w:pStyle w:val="ConsPlusNormal"/>
        <w:ind w:firstLine="567"/>
        <w:jc w:val="both"/>
        <w:rPr>
          <w:rFonts w:ascii="Times New Roman" w:hAnsi="Times New Roman" w:cs="Times New Roman"/>
          <w:sz w:val="28"/>
          <w:szCs w:val="28"/>
        </w:rPr>
      </w:pPr>
      <w:bookmarkStart w:id="96" w:name="_Toc309197996"/>
    </w:p>
    <w:p w:rsidR="00B42D33" w:rsidRPr="0063314F" w:rsidRDefault="00B42D33" w:rsidP="00B42D33">
      <w:pPr>
        <w:pStyle w:val="ConsPlusNormal"/>
        <w:ind w:firstLine="567"/>
        <w:jc w:val="both"/>
        <w:outlineLvl w:val="0"/>
        <w:rPr>
          <w:rFonts w:ascii="Times New Roman" w:hAnsi="Times New Roman" w:cs="Times New Roman"/>
          <w:b/>
          <w:sz w:val="28"/>
          <w:szCs w:val="28"/>
        </w:rPr>
      </w:pPr>
      <w:bookmarkStart w:id="97" w:name="_Toc321738211"/>
      <w:r w:rsidRPr="0063314F">
        <w:rPr>
          <w:rFonts w:ascii="Times New Roman" w:hAnsi="Times New Roman" w:cs="Times New Roman"/>
          <w:b/>
          <w:sz w:val="28"/>
          <w:szCs w:val="28"/>
        </w:rPr>
        <w:t>Глава 9.</w:t>
      </w:r>
      <w:r w:rsidRPr="0063314F">
        <w:rPr>
          <w:rFonts w:ascii="Times New Roman" w:hAnsi="Times New Roman" w:cs="Times New Roman"/>
          <w:sz w:val="24"/>
          <w:szCs w:val="24"/>
        </w:rPr>
        <w:t xml:space="preserve"> </w:t>
      </w:r>
      <w:r w:rsidRPr="0063314F">
        <w:rPr>
          <w:rFonts w:ascii="Times New Roman" w:hAnsi="Times New Roman" w:cs="Times New Roman"/>
          <w:b/>
          <w:sz w:val="28"/>
          <w:szCs w:val="28"/>
        </w:rPr>
        <w:t xml:space="preserve"> </w:t>
      </w:r>
      <w:bookmarkEnd w:id="96"/>
      <w:r w:rsidRPr="0063314F">
        <w:rPr>
          <w:rFonts w:ascii="Times New Roman" w:hAnsi="Times New Roman" w:cs="Times New Roman"/>
          <w:b/>
          <w:caps/>
          <w:sz w:val="28"/>
          <w:szCs w:val="28"/>
        </w:rPr>
        <w:t>Градостроительные ограничения</w:t>
      </w:r>
      <w:bookmarkEnd w:id="97"/>
      <w:r w:rsidRPr="0063314F">
        <w:rPr>
          <w:rFonts w:ascii="Times New Roman" w:hAnsi="Times New Roman" w:cs="Times New Roman"/>
          <w:b/>
          <w:sz w:val="28"/>
          <w:szCs w:val="28"/>
        </w:rPr>
        <w:t xml:space="preserve"> </w:t>
      </w:r>
    </w:p>
    <w:p w:rsidR="00B42D33" w:rsidRPr="0063314F" w:rsidRDefault="00B42D33" w:rsidP="00B42D33">
      <w:pPr>
        <w:jc w:val="both"/>
        <w:rPr>
          <w:rFonts w:ascii="Times New Roman" w:hAnsi="Times New Roman" w:cs="Times New Roman"/>
          <w:sz w:val="28"/>
          <w:szCs w:val="28"/>
        </w:rPr>
      </w:pPr>
      <w:bookmarkStart w:id="98" w:name="_Toc309197997"/>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99" w:name="_Toc321738212"/>
      <w:r w:rsidRPr="0063314F">
        <w:rPr>
          <w:rFonts w:ascii="Times New Roman" w:hAnsi="Times New Roman" w:cs="Times New Roman"/>
          <w:sz w:val="28"/>
          <w:szCs w:val="28"/>
        </w:rPr>
        <w:t>Статья 43. Осуществление землепользования и застройки в зонах с особыми условиями использования территорий поселения</w:t>
      </w:r>
      <w:bookmarkEnd w:id="98"/>
      <w:bookmarkEnd w:id="99"/>
    </w:p>
    <w:p w:rsidR="00B42D33" w:rsidRPr="0063314F" w:rsidRDefault="00B42D33" w:rsidP="00B42D33">
      <w:pPr>
        <w:pStyle w:val="ConsNormal"/>
        <w:widowControl/>
        <w:ind w:firstLine="540"/>
        <w:jc w:val="both"/>
        <w:rPr>
          <w:rFonts w:ascii="Times New Roman" w:hAnsi="Times New Roman" w:cs="Times New Roman"/>
          <w:sz w:val="28"/>
          <w:szCs w:val="28"/>
        </w:rPr>
      </w:pPr>
    </w:p>
    <w:p w:rsidR="00B42D33" w:rsidRPr="0063314F" w:rsidRDefault="00B42D33" w:rsidP="00B42D33">
      <w:pPr>
        <w:pStyle w:val="ConsNormal"/>
        <w:widowControl/>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Землепользование и застройка в зонах с особыми условиями использования территорий поселения осуществляются:</w:t>
      </w:r>
    </w:p>
    <w:p w:rsidR="00B42D33" w:rsidRPr="0063314F" w:rsidRDefault="00B42D33" w:rsidP="00B42D33">
      <w:pPr>
        <w:pStyle w:val="af"/>
        <w:ind w:firstLine="540"/>
        <w:rPr>
          <w:sz w:val="28"/>
          <w:szCs w:val="28"/>
        </w:rPr>
      </w:pPr>
      <w:r w:rsidRPr="0063314F">
        <w:rPr>
          <w:sz w:val="28"/>
          <w:szCs w:val="28"/>
        </w:rPr>
        <w:t>1)</w:t>
      </w:r>
      <w:r w:rsidRPr="0063314F">
        <w:rPr>
          <w:sz w:val="24"/>
          <w:szCs w:val="24"/>
        </w:rPr>
        <w:t>  </w:t>
      </w:r>
      <w:r w:rsidRPr="0063314F">
        <w:rPr>
          <w:sz w:val="28"/>
          <w:szCs w:val="28"/>
        </w:rPr>
        <w:t>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B42D33" w:rsidRPr="0063314F" w:rsidRDefault="00B42D33" w:rsidP="00B42D33">
      <w:pPr>
        <w:pStyle w:val="af"/>
        <w:ind w:firstLine="540"/>
        <w:rPr>
          <w:sz w:val="28"/>
          <w:szCs w:val="28"/>
        </w:rPr>
      </w:pPr>
      <w:r w:rsidRPr="0063314F">
        <w:rPr>
          <w:sz w:val="28"/>
          <w:szCs w:val="28"/>
        </w:rPr>
        <w:t>2)</w:t>
      </w:r>
      <w:r w:rsidRPr="0063314F">
        <w:rPr>
          <w:sz w:val="24"/>
          <w:szCs w:val="24"/>
        </w:rPr>
        <w:t>  </w:t>
      </w:r>
      <w:r w:rsidRPr="0063314F">
        <w:rPr>
          <w:sz w:val="28"/>
          <w:szCs w:val="28"/>
        </w:rPr>
        <w:t xml:space="preserve">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rsidR="00B42D33" w:rsidRPr="0063314F" w:rsidRDefault="00B42D33" w:rsidP="00B42D33">
      <w:pPr>
        <w:pStyle w:val="af"/>
        <w:ind w:firstLine="540"/>
        <w:rPr>
          <w:sz w:val="28"/>
          <w:szCs w:val="28"/>
        </w:rPr>
      </w:pPr>
      <w:r w:rsidRPr="0063314F">
        <w:rPr>
          <w:sz w:val="28"/>
          <w:szCs w:val="28"/>
        </w:rPr>
        <w:t>3)</w:t>
      </w:r>
      <w:r w:rsidRPr="0063314F">
        <w:rPr>
          <w:sz w:val="24"/>
          <w:szCs w:val="24"/>
        </w:rPr>
        <w:t>  </w:t>
      </w:r>
      <w:r w:rsidRPr="0063314F">
        <w:rPr>
          <w:sz w:val="28"/>
          <w:szCs w:val="28"/>
        </w:rPr>
        <w:t>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B42D33" w:rsidRPr="0063314F" w:rsidRDefault="00B42D33" w:rsidP="00B42D33">
      <w:pPr>
        <w:jc w:val="both"/>
        <w:rPr>
          <w:rFonts w:ascii="Times New Roman" w:hAnsi="Times New Roman" w:cs="Times New Roman"/>
          <w:sz w:val="28"/>
          <w:szCs w:val="28"/>
        </w:rPr>
      </w:pPr>
      <w:bookmarkStart w:id="100" w:name="_Toc309197998"/>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01" w:name="_Toc321738213"/>
      <w:r w:rsidRPr="0063314F">
        <w:rPr>
          <w:rFonts w:ascii="Times New Roman" w:hAnsi="Times New Roman" w:cs="Times New Roman"/>
          <w:sz w:val="28"/>
          <w:szCs w:val="28"/>
        </w:rPr>
        <w:t>Статья 44. Охранные зоны</w:t>
      </w:r>
      <w:bookmarkEnd w:id="100"/>
      <w:bookmarkEnd w:id="101"/>
    </w:p>
    <w:p w:rsidR="00B42D33" w:rsidRPr="0063314F" w:rsidRDefault="00B42D33" w:rsidP="00B42D33">
      <w:pPr>
        <w:ind w:firstLine="540"/>
        <w:jc w:val="both"/>
        <w:rPr>
          <w:rFonts w:ascii="Times New Roman" w:hAnsi="Times New Roman" w:cs="Times New Roman"/>
          <w:b/>
          <w:sz w:val="28"/>
          <w:szCs w:val="28"/>
        </w:rPr>
      </w:pPr>
    </w:p>
    <w:p w:rsidR="00B42D33" w:rsidRPr="0063314F" w:rsidRDefault="00B42D33" w:rsidP="00B42D33">
      <w:pPr>
        <w:pStyle w:val="ConsNormal"/>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B42D33" w:rsidRPr="0063314F" w:rsidRDefault="00B42D33" w:rsidP="00B42D33">
      <w:pPr>
        <w:pStyle w:val="ConsNormal"/>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Землепользование и застройка в охранных зонах указанных объектов регламентируется действующим законодательством, нормами и правилами.</w:t>
      </w:r>
    </w:p>
    <w:p w:rsidR="00B42D33" w:rsidRPr="0063314F" w:rsidRDefault="00B42D33" w:rsidP="00B42D33">
      <w:pPr>
        <w:jc w:val="both"/>
        <w:rPr>
          <w:rFonts w:ascii="Times New Roman" w:hAnsi="Times New Roman" w:cs="Times New Roman"/>
          <w:sz w:val="28"/>
          <w:szCs w:val="28"/>
        </w:rPr>
      </w:pPr>
      <w:bookmarkStart w:id="102" w:name="_Toc309197999"/>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03" w:name="_Toc321738214"/>
      <w:r w:rsidRPr="0063314F">
        <w:rPr>
          <w:rFonts w:ascii="Times New Roman" w:hAnsi="Times New Roman" w:cs="Times New Roman"/>
          <w:sz w:val="28"/>
          <w:szCs w:val="28"/>
        </w:rPr>
        <w:t>Статья 45. Санитарно-защитные зоны</w:t>
      </w:r>
      <w:bookmarkEnd w:id="102"/>
      <w:bookmarkEnd w:id="103"/>
    </w:p>
    <w:p w:rsidR="00B42D33" w:rsidRPr="0063314F" w:rsidRDefault="00B42D33" w:rsidP="00B42D33">
      <w:pPr>
        <w:ind w:firstLine="540"/>
        <w:jc w:val="both"/>
        <w:rPr>
          <w:rFonts w:ascii="Times New Roman" w:hAnsi="Times New Roman" w:cs="Times New Roman"/>
          <w:b/>
          <w:sz w:val="28"/>
          <w:szCs w:val="28"/>
        </w:rPr>
      </w:pPr>
    </w:p>
    <w:p w:rsidR="00B42D33" w:rsidRPr="0063314F" w:rsidRDefault="00B42D33" w:rsidP="00B42D33">
      <w:pPr>
        <w:pStyle w:val="ConsNormal"/>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В целях ограждения жилой зоны от неблагоприятного влияния </w:t>
      </w:r>
      <w:r w:rsidRPr="0063314F">
        <w:rPr>
          <w:rFonts w:ascii="Times New Roman" w:hAnsi="Times New Roman" w:cs="Times New Roman"/>
          <w:sz w:val="28"/>
          <w:szCs w:val="28"/>
        </w:rPr>
        <w:lastRenderedPageBreak/>
        <w:t>объектов капитального строительства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B42D33" w:rsidRPr="0063314F" w:rsidRDefault="00B42D33" w:rsidP="00B42D33">
      <w:pPr>
        <w:pStyle w:val="ConsNormal"/>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Размеры и границы санитарно-защитных зон определяются в проектах санитарно-защитных зон в соответствии с действующим законодательством Российской Федерации, нормами и правилами в области использования промышленных (или сельскохозяйственных) предприятий, складов, коммунальных и транспортных сооружений, которые согласовываются и утверждаются с федеральным органом по надзору в сфере защиты прав потребителей и благополучия человека.</w:t>
      </w:r>
    </w:p>
    <w:p w:rsidR="00B42D33" w:rsidRPr="0063314F" w:rsidRDefault="00B42D33" w:rsidP="00B42D33">
      <w:pPr>
        <w:pStyle w:val="14"/>
        <w:rPr>
          <w:sz w:val="28"/>
          <w:szCs w:val="28"/>
        </w:rPr>
      </w:pPr>
      <w:r w:rsidRPr="0063314F">
        <w:rPr>
          <w:sz w:val="28"/>
          <w:szCs w:val="28"/>
        </w:rPr>
        <w:t>3.</w:t>
      </w:r>
      <w:r w:rsidRPr="0063314F">
        <w:rPr>
          <w:sz w:val="24"/>
        </w:rPr>
        <w:t>  </w:t>
      </w:r>
      <w:r w:rsidRPr="0063314F">
        <w:rPr>
          <w:sz w:val="28"/>
          <w:szCs w:val="28"/>
        </w:rPr>
        <w:t>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B42D33" w:rsidRPr="0063314F" w:rsidRDefault="00B42D33" w:rsidP="00B42D33">
      <w:pPr>
        <w:pStyle w:val="14"/>
        <w:tabs>
          <w:tab w:val="left" w:pos="885"/>
        </w:tabs>
        <w:rPr>
          <w:sz w:val="28"/>
          <w:szCs w:val="28"/>
        </w:rPr>
      </w:pPr>
      <w:r w:rsidRPr="0063314F">
        <w:rPr>
          <w:sz w:val="28"/>
          <w:szCs w:val="28"/>
        </w:rPr>
        <w:t>4.</w:t>
      </w:r>
      <w:r w:rsidRPr="0063314F">
        <w:rPr>
          <w:sz w:val="24"/>
        </w:rPr>
        <w:t>  </w:t>
      </w:r>
      <w:r w:rsidRPr="0063314F">
        <w:rPr>
          <w:sz w:val="28"/>
          <w:szCs w:val="28"/>
        </w:rPr>
        <w:t xml:space="preserve">В границах санитарно-защитных зон допускается размещать: </w:t>
      </w:r>
    </w:p>
    <w:p w:rsidR="00B42D33" w:rsidRPr="0063314F" w:rsidRDefault="00B42D33" w:rsidP="00B42D33">
      <w:pPr>
        <w:pStyle w:val="14"/>
        <w:tabs>
          <w:tab w:val="left" w:pos="885"/>
        </w:tabs>
        <w:rPr>
          <w:sz w:val="28"/>
          <w:szCs w:val="28"/>
        </w:rPr>
      </w:pPr>
      <w:r w:rsidRPr="0063314F">
        <w:rPr>
          <w:sz w:val="28"/>
          <w:szCs w:val="28"/>
        </w:rPr>
        <w:t>1)</w:t>
      </w:r>
      <w:r w:rsidRPr="0063314F">
        <w:rPr>
          <w:sz w:val="24"/>
        </w:rPr>
        <w:t>  </w:t>
      </w:r>
      <w:r w:rsidRPr="0063314F">
        <w:rPr>
          <w:sz w:val="28"/>
          <w:szCs w:val="28"/>
        </w:rPr>
        <w:t>сельхозугодия для выращивания технических культур, не используемых для производства продуктов питания;</w:t>
      </w:r>
    </w:p>
    <w:p w:rsidR="00B42D33" w:rsidRPr="0063314F" w:rsidRDefault="00B42D33" w:rsidP="00B42D33">
      <w:pPr>
        <w:pStyle w:val="14"/>
        <w:tabs>
          <w:tab w:val="left" w:pos="885"/>
        </w:tabs>
        <w:rPr>
          <w:sz w:val="28"/>
          <w:szCs w:val="28"/>
        </w:rPr>
      </w:pPr>
      <w:r w:rsidRPr="0063314F">
        <w:rPr>
          <w:sz w:val="28"/>
          <w:szCs w:val="28"/>
        </w:rPr>
        <w:t>2)</w:t>
      </w:r>
      <w:r w:rsidRPr="0063314F">
        <w:rPr>
          <w:sz w:val="24"/>
        </w:rPr>
        <w:t>  </w:t>
      </w:r>
      <w:r w:rsidRPr="0063314F">
        <w:rPr>
          <w:sz w:val="28"/>
          <w:szCs w:val="28"/>
        </w:rPr>
        <w:t>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B42D33" w:rsidRPr="0063314F" w:rsidRDefault="00B42D33" w:rsidP="00B42D33">
      <w:pPr>
        <w:pStyle w:val="14"/>
        <w:tabs>
          <w:tab w:val="left" w:pos="885"/>
        </w:tabs>
        <w:rPr>
          <w:sz w:val="28"/>
          <w:szCs w:val="28"/>
        </w:rPr>
      </w:pPr>
      <w:r w:rsidRPr="0063314F">
        <w:rPr>
          <w:sz w:val="28"/>
          <w:szCs w:val="28"/>
        </w:rPr>
        <w:t>3)</w:t>
      </w:r>
      <w:r w:rsidRPr="0063314F">
        <w:rPr>
          <w:sz w:val="24"/>
        </w:rPr>
        <w:t>  </w:t>
      </w:r>
      <w:r w:rsidRPr="0063314F">
        <w:rPr>
          <w:sz w:val="28"/>
          <w:szCs w:val="28"/>
        </w:rPr>
        <w:t>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42D33" w:rsidRPr="0063314F" w:rsidRDefault="00B42D33" w:rsidP="00B42D33">
      <w:pPr>
        <w:pStyle w:val="14"/>
        <w:tabs>
          <w:tab w:val="left" w:pos="885"/>
        </w:tabs>
        <w:rPr>
          <w:sz w:val="28"/>
          <w:szCs w:val="28"/>
        </w:rPr>
      </w:pPr>
      <w:r w:rsidRPr="0063314F">
        <w:rPr>
          <w:sz w:val="28"/>
          <w:szCs w:val="28"/>
        </w:rPr>
        <w:t>4)</w:t>
      </w:r>
      <w:r w:rsidRPr="0063314F">
        <w:rPr>
          <w:sz w:val="24"/>
        </w:rPr>
        <w:t>  </w:t>
      </w:r>
      <w:r w:rsidRPr="0063314F">
        <w:rPr>
          <w:sz w:val="28"/>
          <w:szCs w:val="28"/>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B42D33" w:rsidRPr="0063314F" w:rsidRDefault="00B42D33" w:rsidP="00B42D33">
      <w:pPr>
        <w:jc w:val="both"/>
        <w:rPr>
          <w:rFonts w:ascii="Times New Roman" w:hAnsi="Times New Roman" w:cs="Times New Roman"/>
          <w:sz w:val="28"/>
          <w:szCs w:val="28"/>
        </w:rPr>
      </w:pPr>
      <w:bookmarkStart w:id="104" w:name="_Toc309198000"/>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05" w:name="_Toc321738215"/>
      <w:r w:rsidRPr="0063314F">
        <w:rPr>
          <w:rFonts w:ascii="Times New Roman" w:hAnsi="Times New Roman" w:cs="Times New Roman"/>
          <w:sz w:val="28"/>
          <w:szCs w:val="28"/>
        </w:rPr>
        <w:t>Статья 46. Зоны охраны объектов культурного наследия</w:t>
      </w:r>
      <w:bookmarkEnd w:id="104"/>
      <w:bookmarkEnd w:id="105"/>
    </w:p>
    <w:p w:rsidR="00B42D33" w:rsidRPr="0063314F" w:rsidRDefault="00B42D33" w:rsidP="00B42D33">
      <w:pPr>
        <w:pStyle w:val="ConsPlusNormal"/>
        <w:ind w:firstLine="540"/>
        <w:jc w:val="both"/>
        <w:rPr>
          <w:rFonts w:ascii="Times New Roman" w:hAnsi="Times New Roman" w:cs="Times New Roman"/>
          <w:sz w:val="28"/>
          <w:szCs w:val="28"/>
        </w:rPr>
      </w:pP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w:t>
      </w:r>
      <w:r w:rsidRPr="0063314F">
        <w:rPr>
          <w:rFonts w:ascii="Times New Roman" w:hAnsi="Times New Roman" w:cs="Times New Roman"/>
          <w:sz w:val="28"/>
          <w:szCs w:val="28"/>
        </w:rPr>
        <w:lastRenderedPageBreak/>
        <w:t>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региональным законодательством в сфере охраны объектов культурного наследия.</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B42D33" w:rsidRPr="0063314F" w:rsidRDefault="00B42D33" w:rsidP="00B42D33">
      <w:pPr>
        <w:pStyle w:val="ConsPlusNormal"/>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Проекты на проведение, указанных в части 3 настоящей статьи, работ в зонах охраны объекта культурного наследия разрабатываются органом государственной власти Ростовской области, уполномоченным в области градостроительной деятельности и подлежат согласованию с органом государственной власти Ростовской области, уполномоченным в области охраны объектов культурного наследия.</w:t>
      </w:r>
      <w:r w:rsidRPr="0063314F">
        <w:rPr>
          <w:rFonts w:ascii="Times New Roman" w:hAnsi="Times New Roman" w:cs="Times New Roman"/>
        </w:rPr>
        <w:t xml:space="preserve"> </w:t>
      </w:r>
      <w:r w:rsidRPr="0063314F">
        <w:rPr>
          <w:rFonts w:ascii="Times New Roman" w:hAnsi="Times New Roman" w:cs="Times New Roman"/>
          <w:sz w:val="28"/>
          <w:szCs w:val="28"/>
        </w:rPr>
        <w:t>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Лица,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орган государственной власти Ростовской области, уполномоченный в области охраны объектов культурного наследия. </w:t>
      </w:r>
    </w:p>
    <w:p w:rsidR="00B42D33" w:rsidRPr="0063314F" w:rsidRDefault="00B42D33" w:rsidP="00B42D33">
      <w:pPr>
        <w:ind w:firstLine="540"/>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Орган государственной власти Ростовской области, уполномоченный в области охраны объектов культурного наследия, имеет право приостанавливать работы в случаях возникновения в процессе проведения этих работ опасности для памятников либо нарушения правил их охраны. </w:t>
      </w:r>
    </w:p>
    <w:p w:rsidR="00B42D33" w:rsidRPr="0063314F" w:rsidRDefault="00B42D33" w:rsidP="00B42D33">
      <w:pPr>
        <w:ind w:firstLine="540"/>
        <w:jc w:val="both"/>
        <w:rPr>
          <w:rFonts w:ascii="Times New Roman" w:hAnsi="Times New Roman" w:cs="Times New Roman"/>
          <w:b/>
          <w:sz w:val="28"/>
          <w:szCs w:val="28"/>
        </w:rPr>
      </w:pPr>
      <w:r w:rsidRPr="0063314F">
        <w:rPr>
          <w:rFonts w:ascii="Times New Roman" w:hAnsi="Times New Roman" w:cs="Times New Roman"/>
          <w:sz w:val="28"/>
          <w:szCs w:val="28"/>
        </w:rPr>
        <w:t>Указанные работы могут быть возобновлены после устранения возникшей опасности для памятников или допущенного нарушения правил их охраны.</w:t>
      </w:r>
    </w:p>
    <w:p w:rsidR="00B42D33" w:rsidRPr="0063314F" w:rsidRDefault="00B42D33" w:rsidP="00B42D33">
      <w:pPr>
        <w:jc w:val="both"/>
        <w:rPr>
          <w:rFonts w:ascii="Times New Roman" w:hAnsi="Times New Roman" w:cs="Times New Roman"/>
          <w:sz w:val="28"/>
          <w:szCs w:val="28"/>
        </w:rPr>
      </w:pPr>
      <w:bookmarkStart w:id="106" w:name="_Toc309198001"/>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07" w:name="_Toc321738216"/>
      <w:r w:rsidRPr="0063314F">
        <w:rPr>
          <w:rFonts w:ascii="Times New Roman" w:hAnsi="Times New Roman" w:cs="Times New Roman"/>
          <w:sz w:val="28"/>
          <w:szCs w:val="28"/>
        </w:rPr>
        <w:t>Статья 47. Водоохранные зоны</w:t>
      </w:r>
      <w:bookmarkEnd w:id="106"/>
      <w:bookmarkEnd w:id="107"/>
    </w:p>
    <w:p w:rsidR="00B42D33" w:rsidRPr="0063314F" w:rsidRDefault="00B42D33" w:rsidP="00B42D33">
      <w:pPr>
        <w:ind w:firstLine="567"/>
        <w:jc w:val="both"/>
        <w:rPr>
          <w:rFonts w:ascii="Times New Roman" w:hAnsi="Times New Roman" w:cs="Times New Roman"/>
          <w:sz w:val="28"/>
          <w:szCs w:val="28"/>
        </w:rPr>
      </w:pPr>
    </w:p>
    <w:p w:rsidR="00B42D33" w:rsidRPr="0063314F" w:rsidRDefault="00B42D33" w:rsidP="00B42D33">
      <w:pPr>
        <w:pStyle w:val="ConsNonformat"/>
        <w:widowControl/>
        <w:ind w:right="-1"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B42D33" w:rsidRPr="0063314F" w:rsidRDefault="00B42D33" w:rsidP="00B42D33">
      <w:pPr>
        <w:pStyle w:val="ConsNormal"/>
        <w:ind w:right="-1"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B42D33" w:rsidRPr="0063314F" w:rsidRDefault="00B42D33" w:rsidP="00B42D33">
      <w:pPr>
        <w:pStyle w:val="ConsNormal"/>
        <w:ind w:right="-1"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Проекты водоохранных зон и прибрежных защитных полос, а также режим их использования устанавливаются исходя из физико-географических, почвенных, гидрологических и других условий с учетом прогноза изменения береговой линии водных объектов и утверждаются Губернатором Ростовской области. </w:t>
      </w:r>
    </w:p>
    <w:p w:rsidR="00B42D33" w:rsidRPr="0063314F" w:rsidRDefault="00B42D33" w:rsidP="00B42D33">
      <w:pPr>
        <w:pStyle w:val="ConsNormal"/>
        <w:ind w:right="-1"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До утверждения проектов водоохранных зон уполномоченные органы государственной власти Ростовской области  устанавливают минимальные размеры водоохранных зон и прибрежных защитных полос на основании действующего законодательства, норм и правил.</w:t>
      </w:r>
    </w:p>
    <w:p w:rsidR="00B42D33" w:rsidRPr="0063314F" w:rsidRDefault="00B42D33" w:rsidP="00B42D33">
      <w:pPr>
        <w:pStyle w:val="ConsNormal"/>
        <w:ind w:right="-1" w:firstLine="567"/>
        <w:jc w:val="both"/>
        <w:rPr>
          <w:rFonts w:ascii="Times New Roman" w:hAnsi="Times New Roman" w:cs="Times New Roman"/>
          <w:sz w:val="28"/>
          <w:szCs w:val="28"/>
        </w:rPr>
      </w:pPr>
      <w:r w:rsidRPr="0063314F">
        <w:rPr>
          <w:rFonts w:ascii="Times New Roman" w:hAnsi="Times New Roman" w:cs="Times New Roman"/>
          <w:sz w:val="28"/>
          <w:szCs w:val="28"/>
        </w:rPr>
        <w:t>В пределах водоохранных зон устанавливаются прибрежные защитные полосы.</w:t>
      </w:r>
    </w:p>
    <w:p w:rsidR="00B42D33" w:rsidRPr="0063314F" w:rsidRDefault="00B42D33" w:rsidP="00B42D33">
      <w:pPr>
        <w:pStyle w:val="ConsNormal"/>
        <w:ind w:right="-1" w:firstLine="567"/>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Проекты водоохранных зон, требования к режиму использования земель в границах данных зон разрабатываются специализированными организациями по заказу уполномоченного органа государственной власти Ростовской области.</w:t>
      </w:r>
    </w:p>
    <w:p w:rsidR="00B42D33" w:rsidRPr="0063314F" w:rsidRDefault="00B42D33" w:rsidP="00B42D33">
      <w:pPr>
        <w:pStyle w:val="ConsNormal"/>
        <w:ind w:right="-1" w:firstLine="540"/>
        <w:jc w:val="both"/>
        <w:rPr>
          <w:rFonts w:ascii="Times New Roman" w:hAnsi="Times New Roman" w:cs="Times New Roman"/>
          <w:sz w:val="28"/>
          <w:szCs w:val="28"/>
        </w:rPr>
      </w:pPr>
    </w:p>
    <w:p w:rsidR="00B42D33" w:rsidRPr="0063314F" w:rsidRDefault="00B42D33" w:rsidP="00B42D33">
      <w:pPr>
        <w:pStyle w:val="ConsPlusNormal"/>
        <w:ind w:firstLine="0"/>
        <w:jc w:val="center"/>
        <w:outlineLvl w:val="0"/>
        <w:rPr>
          <w:rFonts w:ascii="Times New Roman" w:hAnsi="Times New Roman" w:cs="Times New Roman"/>
          <w:b/>
          <w:sz w:val="28"/>
          <w:szCs w:val="28"/>
        </w:rPr>
      </w:pPr>
      <w:bookmarkStart w:id="108" w:name="_Toc309198002"/>
      <w:bookmarkStart w:id="109" w:name="_Toc321738217"/>
      <w:r w:rsidRPr="0063314F">
        <w:rPr>
          <w:rFonts w:ascii="Times New Roman" w:hAnsi="Times New Roman" w:cs="Times New Roman"/>
          <w:b/>
          <w:sz w:val="28"/>
          <w:szCs w:val="28"/>
        </w:rPr>
        <w:t xml:space="preserve">Глава 10. </w:t>
      </w:r>
      <w:bookmarkEnd w:id="108"/>
      <w:r w:rsidRPr="0063314F">
        <w:rPr>
          <w:rFonts w:ascii="Times New Roman" w:hAnsi="Times New Roman" w:cs="Times New Roman"/>
          <w:b/>
          <w:caps/>
          <w:sz w:val="28"/>
          <w:szCs w:val="28"/>
        </w:rPr>
        <w:t>Публичные слушания по вопросам землепользования и застройки</w:t>
      </w:r>
      <w:bookmarkEnd w:id="109"/>
    </w:p>
    <w:p w:rsidR="00B42D33" w:rsidRPr="0063314F" w:rsidRDefault="00B42D33" w:rsidP="00B42D33">
      <w:pPr>
        <w:jc w:val="both"/>
        <w:rPr>
          <w:rFonts w:ascii="Times New Roman" w:hAnsi="Times New Roman" w:cs="Times New Roman"/>
          <w:sz w:val="28"/>
          <w:szCs w:val="28"/>
        </w:rPr>
      </w:pPr>
      <w:bookmarkStart w:id="110" w:name="_Toc309198004"/>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11" w:name="_Toc321738218"/>
      <w:r w:rsidRPr="0063314F">
        <w:rPr>
          <w:rFonts w:ascii="Times New Roman" w:hAnsi="Times New Roman" w:cs="Times New Roman"/>
          <w:sz w:val="28"/>
          <w:szCs w:val="28"/>
        </w:rPr>
        <w:t>Статья 48. Цель организации и порядок проведения публичных слушаний</w:t>
      </w:r>
      <w:bookmarkEnd w:id="111"/>
      <w:r w:rsidRPr="0063314F">
        <w:rPr>
          <w:rFonts w:ascii="Times New Roman" w:hAnsi="Times New Roman" w:cs="Times New Roman"/>
          <w:sz w:val="28"/>
          <w:szCs w:val="28"/>
        </w:rPr>
        <w:t xml:space="preserve"> </w:t>
      </w:r>
      <w:bookmarkEnd w:id="110"/>
    </w:p>
    <w:p w:rsidR="00B42D33" w:rsidRPr="0063314F" w:rsidRDefault="00B42D33" w:rsidP="00B42D33">
      <w:pPr>
        <w:ind w:firstLine="540"/>
        <w:jc w:val="both"/>
        <w:rPr>
          <w:rFonts w:ascii="Times New Roman" w:hAnsi="Times New Roman" w:cs="Times New Roman"/>
          <w:b/>
          <w:bCs/>
          <w:sz w:val="28"/>
          <w:szCs w:val="28"/>
        </w:rPr>
      </w:pP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Основной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(ст.32 Конституции РФ), а также выполнение органами местного самоуправления обязанности по обеспечению законных прав и свобод граждан, предусмотренной в ст. 18 Конституции РФ.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 xml:space="preserve">Публичные слушания проводятся в целях обсуждения проектов муниципальных нормативных правовых актов в области землепользования и застройки, привлечения жителей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w:t>
      </w:r>
      <w:r w:rsidRPr="0063314F">
        <w:rPr>
          <w:rFonts w:ascii="Times New Roman" w:hAnsi="Times New Roman" w:cs="Times New Roman"/>
          <w:sz w:val="28"/>
          <w:szCs w:val="28"/>
        </w:rPr>
        <w:lastRenderedPageBreak/>
        <w:t>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таких решений.</w:t>
      </w:r>
    </w:p>
    <w:p w:rsidR="00B42D33" w:rsidRPr="0063314F" w:rsidRDefault="00B42D33" w:rsidP="00B42D33">
      <w:pPr>
        <w:ind w:firstLine="567"/>
        <w:jc w:val="both"/>
        <w:rPr>
          <w:rFonts w:ascii="Times New Roman" w:eastAsia="Calibri" w:hAnsi="Times New Roman" w:cs="Times New Roman"/>
          <w:sz w:val="28"/>
          <w:szCs w:val="28"/>
        </w:rPr>
      </w:pPr>
      <w:r w:rsidRPr="0063314F">
        <w:rPr>
          <w:rFonts w:ascii="Times New Roman" w:eastAsia="Calibri"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Участниками публичных слушаний являются жители поселения, представители заинтересованной общественности, физические или юридические лица, интересы которых прямо или косвенно могут быть затронуты социальными, экологическими и иными последствиями намечаемой градостроительной деятельности или выразившие свой интерес к последствиям такой деятельности.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Решение о проведении публичных слушаний по проектам муниципальных нормативных правовых актов, регулирующих вопросы градостроительной деятельности, принимает Глава поселения.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Организация и проведение процедуры публичных слушаний возложена на Комиссию по землепользованию и застройке.</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Продолжительность публичных слушаний определяется постановлением Главы поселения о назначении публичных слушаний.</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7.</w:t>
      </w:r>
      <w:r w:rsidRPr="0063314F">
        <w:rPr>
          <w:rFonts w:ascii="Times New Roman" w:hAnsi="Times New Roman" w:cs="Times New Roman"/>
          <w:sz w:val="24"/>
          <w:szCs w:val="24"/>
        </w:rPr>
        <w:t>  </w:t>
      </w:r>
      <w:r w:rsidRPr="0063314F">
        <w:rPr>
          <w:rFonts w:ascii="Times New Roman" w:hAnsi="Times New Roman" w:cs="Times New Roman"/>
          <w:sz w:val="28"/>
          <w:szCs w:val="28"/>
        </w:rPr>
        <w:t>Результаты публичных слушаний носят рекомендательный характер для органов местного самоуправления.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8.</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Документами публичных слушаний являются протокол публичных слушаний и заключение о результатах публичных слушаний.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9.</w:t>
      </w:r>
      <w:r w:rsidRPr="0063314F">
        <w:rPr>
          <w:rFonts w:ascii="Times New Roman" w:hAnsi="Times New Roman" w:cs="Times New Roman"/>
          <w:sz w:val="24"/>
          <w:szCs w:val="24"/>
        </w:rPr>
        <w:t>  </w:t>
      </w:r>
      <w:r w:rsidRPr="0063314F">
        <w:rPr>
          <w:rFonts w:ascii="Times New Roman" w:hAnsi="Times New Roman" w:cs="Times New Roman"/>
          <w:sz w:val="28"/>
          <w:szCs w:val="28"/>
        </w:rPr>
        <w:t>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10.</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Финансирование процедуры проведения публичных слушаний осуществляется за счет средств местного бюджета.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B42D33" w:rsidRPr="0063314F" w:rsidRDefault="00B42D33" w:rsidP="00B42D33">
      <w:pPr>
        <w:ind w:firstLine="540"/>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12" w:name="_Toc309198005"/>
      <w:bookmarkStart w:id="113" w:name="_Toc321738219"/>
      <w:r w:rsidRPr="0063314F">
        <w:rPr>
          <w:rFonts w:ascii="Times New Roman" w:hAnsi="Times New Roman" w:cs="Times New Roman"/>
          <w:sz w:val="28"/>
          <w:szCs w:val="28"/>
        </w:rPr>
        <w:t>Статья 49. Вопросы, обсуждаемые на  публичных слушаниях</w:t>
      </w:r>
      <w:bookmarkEnd w:id="113"/>
      <w:r w:rsidRPr="0063314F">
        <w:rPr>
          <w:rFonts w:ascii="Times New Roman" w:hAnsi="Times New Roman" w:cs="Times New Roman"/>
          <w:sz w:val="28"/>
          <w:szCs w:val="28"/>
        </w:rPr>
        <w:t xml:space="preserve"> </w:t>
      </w:r>
      <w:bookmarkEnd w:id="112"/>
    </w:p>
    <w:p w:rsidR="00B42D33" w:rsidRPr="0063314F" w:rsidRDefault="00B42D33" w:rsidP="00B42D33">
      <w:pPr>
        <w:pStyle w:val="ConsPlusNormal"/>
        <w:ind w:firstLine="540"/>
        <w:jc w:val="center"/>
        <w:rPr>
          <w:rFonts w:ascii="Times New Roman" w:hAnsi="Times New Roman" w:cs="Times New Roman"/>
          <w:bCs/>
          <w:sz w:val="28"/>
          <w:szCs w:val="28"/>
        </w:rPr>
      </w:pP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На публичные слушания выносятся вопросы по:</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проекту решения Главы поселения по внесению изменений в настоящие Правила;</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предоставлению разрешения на условно разрешенный вид использования земельного участка или объекта капитального строительства;</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иным вопросам, касающимся землепользования и застройки.</w:t>
      </w:r>
      <w:bookmarkStart w:id="114" w:name="_Toc309198006"/>
    </w:p>
    <w:p w:rsidR="00B42D33" w:rsidRPr="0063314F" w:rsidRDefault="00B42D33" w:rsidP="00B42D33">
      <w:pPr>
        <w:ind w:firstLine="567"/>
        <w:jc w:val="both"/>
        <w:rPr>
          <w:rFonts w:ascii="Times New Roman" w:hAnsi="Times New Roman" w:cs="Times New Roman"/>
          <w:sz w:val="28"/>
          <w:szCs w:val="28"/>
        </w:rPr>
      </w:pPr>
    </w:p>
    <w:p w:rsidR="00B42D33" w:rsidRPr="0063314F" w:rsidRDefault="00B42D33" w:rsidP="00B42D33">
      <w:pPr>
        <w:pStyle w:val="2"/>
        <w:spacing w:before="0"/>
        <w:ind w:firstLine="567"/>
        <w:jc w:val="both"/>
        <w:rPr>
          <w:rFonts w:ascii="Times New Roman" w:hAnsi="Times New Roman"/>
          <w:b w:val="0"/>
          <w:color w:val="auto"/>
          <w:sz w:val="28"/>
          <w:szCs w:val="28"/>
        </w:rPr>
      </w:pPr>
      <w:bookmarkStart w:id="115" w:name="_Toc321738220"/>
      <w:r w:rsidRPr="0063314F">
        <w:rPr>
          <w:rFonts w:ascii="Times New Roman" w:hAnsi="Times New Roman"/>
          <w:b w:val="0"/>
          <w:color w:val="auto"/>
          <w:sz w:val="28"/>
          <w:szCs w:val="28"/>
        </w:rPr>
        <w:t>Статья 50. Принятие решения о проведении</w:t>
      </w:r>
      <w:r w:rsidRPr="0063314F">
        <w:rPr>
          <w:rFonts w:ascii="Times New Roman" w:hAnsi="Times New Roman"/>
          <w:color w:val="auto"/>
          <w:sz w:val="28"/>
          <w:szCs w:val="28"/>
        </w:rPr>
        <w:t xml:space="preserve"> </w:t>
      </w:r>
      <w:r w:rsidRPr="0063314F">
        <w:rPr>
          <w:rFonts w:ascii="Times New Roman" w:hAnsi="Times New Roman"/>
          <w:b w:val="0"/>
          <w:color w:val="auto"/>
          <w:sz w:val="28"/>
          <w:szCs w:val="28"/>
        </w:rPr>
        <w:t>публичных слушаний</w:t>
      </w:r>
      <w:bookmarkEnd w:id="114"/>
      <w:bookmarkEnd w:id="115"/>
    </w:p>
    <w:p w:rsidR="00B42D33" w:rsidRPr="0063314F" w:rsidRDefault="00B42D33" w:rsidP="00B42D33">
      <w:pPr>
        <w:ind w:firstLine="709"/>
        <w:jc w:val="center"/>
        <w:rPr>
          <w:rFonts w:ascii="Times New Roman" w:hAnsi="Times New Roman" w:cs="Times New Roman"/>
          <w:sz w:val="28"/>
          <w:szCs w:val="28"/>
        </w:rPr>
      </w:pP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Решение о проведении публичных слушаний принимается Главой поселения, в котором указываются: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наименование вопроса, выносимого на публичные слушания;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сроки и порядок проведения публичных слушаний;</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место проведения публичных слушаний;</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иная необходимая для проведения публичных слушаний информация.</w:t>
      </w:r>
    </w:p>
    <w:p w:rsidR="00B42D33" w:rsidRPr="0063314F" w:rsidRDefault="00B42D33" w:rsidP="00B42D33">
      <w:pPr>
        <w:ind w:firstLine="709"/>
        <w:jc w:val="both"/>
        <w:rPr>
          <w:rFonts w:ascii="Times New Roman" w:hAnsi="Times New Roman" w:cs="Times New Roman"/>
          <w:sz w:val="28"/>
          <w:szCs w:val="28"/>
        </w:rPr>
      </w:pP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16" w:name="_Toc309198007"/>
      <w:bookmarkStart w:id="117" w:name="_Toc321738221"/>
      <w:r w:rsidRPr="0063314F">
        <w:rPr>
          <w:rFonts w:ascii="Times New Roman" w:hAnsi="Times New Roman" w:cs="Times New Roman"/>
          <w:sz w:val="28"/>
          <w:szCs w:val="28"/>
        </w:rPr>
        <w:t>Статья 51. Сроки проведения публичных слушаний</w:t>
      </w:r>
      <w:bookmarkEnd w:id="116"/>
      <w:bookmarkEnd w:id="117"/>
    </w:p>
    <w:p w:rsidR="00B42D33" w:rsidRPr="0063314F" w:rsidRDefault="00B42D33" w:rsidP="00B42D33">
      <w:pPr>
        <w:widowControl w:val="0"/>
        <w:tabs>
          <w:tab w:val="left" w:pos="10260"/>
        </w:tabs>
        <w:autoSpaceDE w:val="0"/>
        <w:autoSpaceDN w:val="0"/>
        <w:adjustRightInd w:val="0"/>
        <w:ind w:firstLine="540"/>
        <w:jc w:val="both"/>
        <w:rPr>
          <w:rFonts w:ascii="Times New Roman" w:hAnsi="Times New Roman" w:cs="Times New Roman"/>
          <w:sz w:val="28"/>
          <w:szCs w:val="28"/>
        </w:rPr>
      </w:pPr>
    </w:p>
    <w:p w:rsidR="00B42D33" w:rsidRPr="0063314F" w:rsidRDefault="00B42D33" w:rsidP="00B42D33">
      <w:pPr>
        <w:widowControl w:val="0"/>
        <w:tabs>
          <w:tab w:val="left" w:pos="10260"/>
        </w:tabs>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Публичные слушания по проекту муниципального нормативного правового акта о внесении изменений в настоящие Правила проводятся в срок не менее двух и не более четырех месяцев со дня официального опубликования соответствующего проекта акта и оповещения жителей поселения о времени и месте их проведения.</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p>
    <w:p w:rsidR="00B42D33" w:rsidRPr="0063314F" w:rsidRDefault="00B42D33" w:rsidP="00B42D33">
      <w:pPr>
        <w:pStyle w:val="2"/>
        <w:spacing w:before="0"/>
        <w:ind w:firstLine="567"/>
        <w:jc w:val="both"/>
        <w:rPr>
          <w:rFonts w:ascii="Times New Roman" w:hAnsi="Times New Roman"/>
          <w:b w:val="0"/>
          <w:color w:val="auto"/>
          <w:sz w:val="28"/>
          <w:szCs w:val="28"/>
        </w:rPr>
      </w:pPr>
      <w:bookmarkStart w:id="118" w:name="_Toc309198008"/>
      <w:bookmarkStart w:id="119" w:name="_Toc321738222"/>
      <w:r w:rsidRPr="0063314F">
        <w:rPr>
          <w:rFonts w:ascii="Times New Roman" w:hAnsi="Times New Roman"/>
          <w:b w:val="0"/>
          <w:color w:val="auto"/>
          <w:sz w:val="28"/>
          <w:szCs w:val="28"/>
        </w:rPr>
        <w:t>Статья 52. Полномочия Комиссии по землепользованию и застройке в области организации и проведения публичных слушаний</w:t>
      </w:r>
      <w:bookmarkEnd w:id="118"/>
      <w:bookmarkEnd w:id="119"/>
    </w:p>
    <w:p w:rsidR="00B42D33" w:rsidRPr="0063314F" w:rsidRDefault="00B42D33" w:rsidP="00B42D33">
      <w:pPr>
        <w:widowControl w:val="0"/>
        <w:autoSpaceDE w:val="0"/>
        <w:autoSpaceDN w:val="0"/>
        <w:adjustRightInd w:val="0"/>
        <w:ind w:firstLine="540"/>
        <w:rPr>
          <w:rFonts w:ascii="Times New Roman" w:hAnsi="Times New Roman" w:cs="Times New Roman"/>
          <w:b/>
          <w:bCs/>
          <w:sz w:val="28"/>
          <w:szCs w:val="28"/>
        </w:rPr>
      </w:pP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Со дня принятия решения о проведении публичных слушаний Комиссия по землепользованию и застройке:</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определяет тему и формирует перечень вопросов, выносимых на обсуждение по теме публичных слушаний;</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определяет перечень должностных лиц, специалистов организаций,  представителей общественности, приглашаемых к участию в публичных слушаниях в качестве консультантов, и направляет им официальные обращения с просьбой дать свои рекомендации и предложения по вопросам, выносимым на обсуждение.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lastRenderedPageBreak/>
        <w:t>3)</w:t>
      </w:r>
      <w:r w:rsidRPr="0063314F">
        <w:rPr>
          <w:rFonts w:ascii="Times New Roman" w:hAnsi="Times New Roman" w:cs="Times New Roman"/>
          <w:sz w:val="24"/>
          <w:szCs w:val="24"/>
        </w:rPr>
        <w:t>  </w:t>
      </w:r>
      <w:r w:rsidRPr="0063314F">
        <w:rPr>
          <w:rFonts w:ascii="Times New Roman" w:hAnsi="Times New Roman" w:cs="Times New Roman"/>
          <w:sz w:val="28"/>
          <w:szCs w:val="28"/>
        </w:rPr>
        <w:t>определяет место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размещает в муниципальных средствах массовой информации и на официальном сайте поселения (при наличии официального сайта поселения) в сети Интернет подробную информацию об инициаторах, дате, месте проведения, теме и вопросах, выносимых на 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 </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организует выставки, экспозиции демонстрационных материалов проектов документов, выносимых на публичные слушания;</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размещает в средствах массовой информации, по радио и телевидению выступления представителей органов местного самоуправления, разработчиков проектов документов;</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7)</w:t>
      </w:r>
      <w:r w:rsidRPr="0063314F">
        <w:rPr>
          <w:rFonts w:ascii="Times New Roman" w:hAnsi="Times New Roman" w:cs="Times New Roman"/>
          <w:sz w:val="24"/>
          <w:szCs w:val="24"/>
        </w:rPr>
        <w:t>  </w:t>
      </w:r>
      <w:r w:rsidRPr="0063314F">
        <w:rPr>
          <w:rFonts w:ascii="Times New Roman" w:hAnsi="Times New Roman" w:cs="Times New Roman"/>
          <w:sz w:val="28"/>
          <w:szCs w:val="28"/>
        </w:rPr>
        <w:t>организует регистрацию участников публичных слушаний и обеспечивает их проектом заключения публичных слушаний;</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8)</w:t>
      </w:r>
      <w:r w:rsidRPr="0063314F">
        <w:rPr>
          <w:rFonts w:ascii="Times New Roman" w:hAnsi="Times New Roman" w:cs="Times New Roman"/>
          <w:sz w:val="24"/>
          <w:szCs w:val="24"/>
        </w:rPr>
        <w:t>  </w:t>
      </w:r>
      <w:r w:rsidRPr="0063314F">
        <w:rPr>
          <w:rFonts w:ascii="Times New Roman" w:hAnsi="Times New Roman" w:cs="Times New Roman"/>
          <w:sz w:val="28"/>
          <w:szCs w:val="28"/>
        </w:rPr>
        <w:t>назначает ведущего и секретаря публичных слушаний для ведения публичных слушаний и составления протокола публичных слушаний;</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9)</w:t>
      </w:r>
      <w:r w:rsidRPr="0063314F">
        <w:rPr>
          <w:rFonts w:ascii="Times New Roman" w:hAnsi="Times New Roman" w:cs="Times New Roman"/>
          <w:sz w:val="24"/>
          <w:szCs w:val="24"/>
        </w:rPr>
        <w:t>  </w:t>
      </w:r>
      <w:r w:rsidRPr="0063314F">
        <w:rPr>
          <w:rFonts w:ascii="Times New Roman" w:hAnsi="Times New Roman" w:cs="Times New Roman"/>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налаживает с ними обратную связь;</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10)</w:t>
      </w:r>
      <w:r w:rsidRPr="0063314F">
        <w:rPr>
          <w:rFonts w:ascii="Times New Roman" w:hAnsi="Times New Roman" w:cs="Times New Roman"/>
          <w:sz w:val="24"/>
          <w:szCs w:val="24"/>
        </w:rPr>
        <w:t>  </w:t>
      </w:r>
      <w:r w:rsidRPr="0063314F">
        <w:rPr>
          <w:rFonts w:ascii="Times New Roman" w:hAnsi="Times New Roman" w:cs="Times New Roman"/>
          <w:sz w:val="28"/>
          <w:szCs w:val="28"/>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11)</w:t>
      </w:r>
      <w:r w:rsidRPr="0063314F">
        <w:rPr>
          <w:rFonts w:ascii="Times New Roman" w:hAnsi="Times New Roman" w:cs="Times New Roman"/>
          <w:sz w:val="24"/>
          <w:szCs w:val="24"/>
        </w:rPr>
        <w:t>  </w:t>
      </w:r>
      <w:r w:rsidRPr="0063314F">
        <w:rPr>
          <w:rFonts w:ascii="Times New Roman" w:hAnsi="Times New Roman" w:cs="Times New Roman"/>
          <w:sz w:val="28"/>
          <w:szCs w:val="28"/>
        </w:rPr>
        <w:t>оформляет протоколы публичных слушаний и заключения о результатах публичных слушаний;</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12)</w:t>
      </w:r>
      <w:r w:rsidRPr="0063314F">
        <w:rPr>
          <w:rFonts w:ascii="Times New Roman" w:hAnsi="Times New Roman" w:cs="Times New Roman"/>
          <w:sz w:val="24"/>
          <w:szCs w:val="24"/>
        </w:rPr>
        <w:t>  </w:t>
      </w:r>
      <w:r w:rsidRPr="0063314F">
        <w:rPr>
          <w:rFonts w:ascii="Times New Roman" w:hAnsi="Times New Roman" w:cs="Times New Roman"/>
          <w:sz w:val="28"/>
          <w:szCs w:val="28"/>
        </w:rPr>
        <w:t>осуществляет иные полномочия.</w:t>
      </w:r>
    </w:p>
    <w:p w:rsidR="00B42D33" w:rsidRPr="0063314F" w:rsidRDefault="00B42D33" w:rsidP="00B42D33">
      <w:pPr>
        <w:jc w:val="both"/>
        <w:rPr>
          <w:rFonts w:ascii="Times New Roman" w:hAnsi="Times New Roman" w:cs="Times New Roman"/>
          <w:sz w:val="28"/>
          <w:szCs w:val="28"/>
        </w:rPr>
      </w:pPr>
      <w:bookmarkStart w:id="120" w:name="_Toc309198009"/>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21" w:name="_Toc321738223"/>
      <w:r w:rsidRPr="0063314F">
        <w:rPr>
          <w:rFonts w:ascii="Times New Roman" w:hAnsi="Times New Roman" w:cs="Times New Roman"/>
          <w:sz w:val="28"/>
          <w:szCs w:val="28"/>
        </w:rPr>
        <w:t>Статья 53. Порядок внесения изменений в настоящие Правила</w:t>
      </w:r>
      <w:bookmarkEnd w:id="120"/>
      <w:bookmarkEnd w:id="121"/>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Предложения по внесению изменений в настоящие Правила направляются Комиссии по землепользованию и застройке.</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Комиссия по землепользованию и застройке в течение тридцати дней со дня поступления предложения о внесении изменений в настоящие Правила осуществляет подготовку заключения, в котором содержатся рекомендации о необходимости внесения изменений или об отклонении такого предложения с указанием причин отклонения, и направляет это заключение Главе поселения.</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Глава поселения с учетом рекомендаций, содержащихся в заключении Комиссии по землепользованию и застройке, в течение тридцати дней принимает решение о внесении изменений в настоящие Правила, о проведении публичных слушаний или об отклонении предложения с указанием причин отклонения и направляет копию решения заявителям.</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Решение о подготовке проекта изменений и о проведении публичных слушаний подлежит официальному опубликованию.</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Комиссия по землепользованию и застройке направляет извещение о проведении публичных слушаний по проекту нормативного правового акта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lastRenderedPageBreak/>
        <w:t xml:space="preserve">Указанные извещения направляются Комиссией по землепользованию и застройке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в настоящие Правила. </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7.</w:t>
      </w:r>
      <w:r w:rsidRPr="0063314F">
        <w:rPr>
          <w:rFonts w:ascii="Times New Roman" w:hAnsi="Times New Roman" w:cs="Times New Roman"/>
          <w:sz w:val="24"/>
          <w:szCs w:val="24"/>
        </w:rPr>
        <w:t>  </w:t>
      </w:r>
      <w:r w:rsidRPr="0063314F">
        <w:rPr>
          <w:rFonts w:ascii="Times New Roman" w:hAnsi="Times New Roman" w:cs="Times New Roman"/>
          <w:sz w:val="28"/>
          <w:szCs w:val="28"/>
        </w:rPr>
        <w:t>Порядок организации и проведения публичных слушаний, участие в них определяются в соответствии с настоящей главой.</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8.</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По завершении публичных слушаний по проекту муниципального нормативного правового акта о внесении изменений в настоящие Правила Комиссия по землепользованию и застройке представляет откорректированный, с учетом поступивших предложений, проект муниципального нормативного правового акта о внесении изменений в настоящие Правила Главе поселения. </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Обязательными приложениями к нему являются протокол публичных слушаний и заключение о результатах публичных слушаний.</w:t>
      </w:r>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r w:rsidRPr="0063314F">
        <w:rPr>
          <w:rFonts w:ascii="Times New Roman" w:hAnsi="Times New Roman" w:cs="Times New Roman"/>
          <w:sz w:val="28"/>
          <w:szCs w:val="28"/>
        </w:rPr>
        <w:t>9.</w:t>
      </w:r>
      <w:r w:rsidRPr="0063314F">
        <w:rPr>
          <w:rFonts w:ascii="Times New Roman" w:hAnsi="Times New Roman" w:cs="Times New Roman"/>
          <w:sz w:val="24"/>
          <w:szCs w:val="24"/>
        </w:rPr>
        <w:t>  </w:t>
      </w:r>
      <w:r w:rsidRPr="0063314F">
        <w:rPr>
          <w:rFonts w:ascii="Times New Roman" w:hAnsi="Times New Roman" w:cs="Times New Roman"/>
          <w:sz w:val="28"/>
          <w:szCs w:val="28"/>
        </w:rPr>
        <w:t>Глава поселения в течение десяти дней после представления ему проекта нормативного правового акта и приложений должен принять решение о направлении указанного проекта в представительный орган местного самоуправления или об отклонении такого проекта и о направлении его на доработку с указанием даты его повторного представления.</w:t>
      </w:r>
    </w:p>
    <w:p w:rsidR="00B42D33" w:rsidRPr="0063314F" w:rsidRDefault="00B42D33" w:rsidP="00B42D33">
      <w:pPr>
        <w:jc w:val="both"/>
        <w:rPr>
          <w:rFonts w:ascii="Times New Roman" w:hAnsi="Times New Roman" w:cs="Times New Roman"/>
          <w:sz w:val="28"/>
          <w:szCs w:val="28"/>
        </w:rPr>
      </w:pPr>
      <w:bookmarkStart w:id="122" w:name="_Toc309198010"/>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23" w:name="_Toc321738224"/>
      <w:r w:rsidRPr="0063314F">
        <w:rPr>
          <w:rFonts w:ascii="Times New Roman" w:hAnsi="Times New Roman" w:cs="Times New Roman"/>
          <w:sz w:val="28"/>
          <w:szCs w:val="28"/>
        </w:rPr>
        <w:t>Статья 54.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w:t>
      </w:r>
      <w:bookmarkEnd w:id="122"/>
      <w:bookmarkEnd w:id="123"/>
    </w:p>
    <w:p w:rsidR="00B42D33" w:rsidRPr="0063314F" w:rsidRDefault="00B42D33" w:rsidP="00B42D33">
      <w:pPr>
        <w:widowControl w:val="0"/>
        <w:autoSpaceDE w:val="0"/>
        <w:autoSpaceDN w:val="0"/>
        <w:adjustRightInd w:val="0"/>
        <w:ind w:firstLine="540"/>
        <w:jc w:val="both"/>
        <w:rPr>
          <w:rFonts w:ascii="Times New Roman" w:hAnsi="Times New Roman" w:cs="Times New Roman"/>
          <w:b/>
          <w:sz w:val="28"/>
          <w:szCs w:val="28"/>
        </w:rPr>
      </w:pPr>
    </w:p>
    <w:p w:rsidR="00B42D33" w:rsidRPr="0063314F" w:rsidRDefault="00B42D33" w:rsidP="00B42D33">
      <w:pPr>
        <w:widowControl w:val="0"/>
        <w:autoSpaceDE w:val="0"/>
        <w:autoSpaceDN w:val="0"/>
        <w:adjustRightInd w:val="0"/>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направляет заявление о проведении публичных слушаний в Комиссию по землепользованию и застройке.</w:t>
      </w:r>
    </w:p>
    <w:p w:rsidR="00B42D33" w:rsidRPr="0063314F" w:rsidRDefault="00B42D33" w:rsidP="00B42D33">
      <w:pPr>
        <w:widowControl w:val="0"/>
        <w:autoSpaceDE w:val="0"/>
        <w:autoSpaceDN w:val="0"/>
        <w:adjustRightInd w:val="0"/>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Публичные слушания проводятся Комиссией по землепользованию и застройке с участием граждан, проживающих в пределах территориальной </w:t>
      </w:r>
      <w:r w:rsidRPr="0063314F">
        <w:rPr>
          <w:rFonts w:ascii="Times New Roman" w:hAnsi="Times New Roman" w:cs="Times New Roman"/>
          <w:sz w:val="28"/>
          <w:szCs w:val="28"/>
        </w:rPr>
        <w:lastRenderedPageBreak/>
        <w:t xml:space="preserve">зоны, в границах которой расположен земельный участок или объект капитального строительства, в отношении которого испрашивается разрешение. </w:t>
      </w:r>
    </w:p>
    <w:p w:rsidR="00B42D33" w:rsidRPr="0063314F" w:rsidRDefault="00B42D33" w:rsidP="00B42D33">
      <w:pPr>
        <w:widowControl w:val="0"/>
        <w:autoSpaceDE w:val="0"/>
        <w:autoSpaceDN w:val="0"/>
        <w:adjustRightInd w:val="0"/>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B42D33" w:rsidRPr="0063314F" w:rsidRDefault="00B42D33" w:rsidP="00B42D33">
      <w:pPr>
        <w:widowControl w:val="0"/>
        <w:autoSpaceDE w:val="0"/>
        <w:autoSpaceDN w:val="0"/>
        <w:adjustRightInd w:val="0"/>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Порядок организации и проведения публичных слушаний, участие в них определяются в соответствии с настоящей главой.</w:t>
      </w:r>
    </w:p>
    <w:p w:rsidR="00B42D33" w:rsidRPr="0063314F" w:rsidRDefault="00B42D33" w:rsidP="00B42D33">
      <w:pPr>
        <w:widowControl w:val="0"/>
        <w:autoSpaceDE w:val="0"/>
        <w:autoSpaceDN w:val="0"/>
        <w:adjustRightInd w:val="0"/>
        <w:ind w:firstLine="567"/>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По завершении процедуры публичных слушаний Комиссия по землепользованию и застройке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и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w:t>
      </w:r>
    </w:p>
    <w:p w:rsidR="00B42D33" w:rsidRPr="0063314F" w:rsidRDefault="00B42D33" w:rsidP="00B42D33">
      <w:pPr>
        <w:widowControl w:val="0"/>
        <w:autoSpaceDE w:val="0"/>
        <w:autoSpaceDN w:val="0"/>
        <w:adjustRightInd w:val="0"/>
        <w:ind w:firstLine="567"/>
        <w:jc w:val="both"/>
        <w:rPr>
          <w:rFonts w:ascii="Times New Roman" w:hAnsi="Times New Roman" w:cs="Times New Roman"/>
          <w:sz w:val="28"/>
          <w:szCs w:val="28"/>
        </w:rPr>
      </w:pPr>
      <w:r w:rsidRPr="0063314F">
        <w:rPr>
          <w:rFonts w:ascii="Times New Roman" w:hAnsi="Times New Roman" w:cs="Times New Roman"/>
          <w:sz w:val="28"/>
          <w:szCs w:val="28"/>
        </w:rPr>
        <w:t>6.</w:t>
      </w:r>
      <w:r w:rsidRPr="0063314F">
        <w:rPr>
          <w:rFonts w:ascii="Times New Roman" w:hAnsi="Times New Roman" w:cs="Times New Roman"/>
          <w:sz w:val="24"/>
          <w:szCs w:val="24"/>
        </w:rPr>
        <w:t>  </w:t>
      </w:r>
      <w:r w:rsidRPr="0063314F">
        <w:rPr>
          <w:rFonts w:ascii="Times New Roman" w:hAnsi="Times New Roman" w:cs="Times New Roman"/>
          <w:sz w:val="28"/>
          <w:szCs w:val="28"/>
        </w:rPr>
        <w:t>На основании заключения и рекомендаций Глава поселения в течение трех дней со дня поступления указанных документов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поселения (при наличии официального сайта поселения) в сети Интернет.</w:t>
      </w:r>
    </w:p>
    <w:p w:rsidR="00B42D33" w:rsidRPr="0063314F" w:rsidRDefault="00B42D33" w:rsidP="00B42D33">
      <w:pPr>
        <w:jc w:val="both"/>
        <w:rPr>
          <w:rFonts w:ascii="Times New Roman" w:hAnsi="Times New Roman" w:cs="Times New Roman"/>
          <w:sz w:val="28"/>
          <w:szCs w:val="28"/>
        </w:rPr>
      </w:pPr>
      <w:bookmarkStart w:id="124" w:name="_Toc309198011"/>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25" w:name="_Toc321738225"/>
      <w:r w:rsidRPr="0063314F">
        <w:rPr>
          <w:rFonts w:ascii="Times New Roman" w:hAnsi="Times New Roman" w:cs="Times New Roman"/>
          <w:sz w:val="28"/>
          <w:szCs w:val="28"/>
        </w:rPr>
        <w:lastRenderedPageBreak/>
        <w:t>Статья 55.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24"/>
      <w:bookmarkEnd w:id="125"/>
    </w:p>
    <w:p w:rsidR="00B42D33" w:rsidRPr="0063314F" w:rsidRDefault="00B42D33" w:rsidP="00B42D33">
      <w:pPr>
        <w:widowControl w:val="0"/>
        <w:autoSpaceDE w:val="0"/>
        <w:autoSpaceDN w:val="0"/>
        <w:adjustRightInd w:val="0"/>
        <w:ind w:firstLine="540"/>
        <w:jc w:val="both"/>
        <w:rPr>
          <w:rFonts w:ascii="Times New Roman" w:hAnsi="Times New Roman" w:cs="Times New Roman"/>
          <w:sz w:val="28"/>
          <w:szCs w:val="28"/>
        </w:rPr>
      </w:pPr>
    </w:p>
    <w:p w:rsidR="00B42D33" w:rsidRPr="0063314F" w:rsidRDefault="00B42D33" w:rsidP="00B42D33">
      <w:pPr>
        <w:widowControl w:val="0"/>
        <w:autoSpaceDE w:val="0"/>
        <w:autoSpaceDN w:val="0"/>
        <w:adjustRightInd w:val="0"/>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поселения.</w:t>
      </w:r>
    </w:p>
    <w:p w:rsidR="00B42D33" w:rsidRPr="0063314F" w:rsidRDefault="00B42D33" w:rsidP="00B42D33">
      <w:pPr>
        <w:widowControl w:val="0"/>
        <w:autoSpaceDE w:val="0"/>
        <w:autoSpaceDN w:val="0"/>
        <w:adjustRightInd w:val="0"/>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Организация и проведение публичных слушаний осуществляются в соответствии с положениями настоящей главы.</w:t>
      </w:r>
    </w:p>
    <w:p w:rsidR="00B42D33" w:rsidRPr="0063314F" w:rsidRDefault="00B42D33" w:rsidP="00B42D33">
      <w:pPr>
        <w:widowControl w:val="0"/>
        <w:autoSpaceDE w:val="0"/>
        <w:autoSpaceDN w:val="0"/>
        <w:adjustRightInd w:val="0"/>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Не позднее чем через пятнадцать дней со дня проведения публичных слушаний орган местного самоуправления, уполномоченный в области градостроительной деятельности направляет Главе поселения подготовленную документацию по планировке территории, и подготовленный Комиссией по землепользованию и застройке протокол публичных слушаний по проекту планировки территории и проекту межевания территории и заключение о результатах публичных слушаний.</w:t>
      </w:r>
    </w:p>
    <w:p w:rsidR="00B42D33" w:rsidRPr="0063314F" w:rsidRDefault="00B42D33" w:rsidP="00B42D33">
      <w:pPr>
        <w:widowControl w:val="0"/>
        <w:autoSpaceDE w:val="0"/>
        <w:autoSpaceDN w:val="0"/>
        <w:adjustRightInd w:val="0"/>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B42D33" w:rsidRPr="0063314F" w:rsidRDefault="00B42D33" w:rsidP="00B42D33">
      <w:pPr>
        <w:pStyle w:val="ConsPlusNormal"/>
        <w:ind w:firstLine="0"/>
        <w:jc w:val="center"/>
        <w:outlineLvl w:val="0"/>
        <w:rPr>
          <w:rFonts w:ascii="Times New Roman" w:hAnsi="Times New Roman" w:cs="Times New Roman"/>
          <w:b/>
          <w:sz w:val="28"/>
          <w:szCs w:val="28"/>
        </w:rPr>
      </w:pPr>
      <w:bookmarkStart w:id="126" w:name="_Toc309198012"/>
      <w:bookmarkStart w:id="127" w:name="_Toc321738226"/>
      <w:r w:rsidRPr="0063314F">
        <w:rPr>
          <w:rFonts w:ascii="Times New Roman" w:hAnsi="Times New Roman" w:cs="Times New Roman"/>
          <w:b/>
          <w:sz w:val="28"/>
          <w:szCs w:val="28"/>
        </w:rPr>
        <w:t xml:space="preserve">Глава 11. </w:t>
      </w:r>
      <w:r w:rsidRPr="0063314F">
        <w:rPr>
          <w:rFonts w:ascii="Times New Roman" w:hAnsi="Times New Roman" w:cs="Times New Roman"/>
          <w:b/>
          <w:caps/>
          <w:sz w:val="28"/>
          <w:szCs w:val="28"/>
        </w:rPr>
        <w:t>Положения об изъятии, резервировании земельных участков для государственных или муниципальных нужд, установлении публичных сервитутов</w:t>
      </w:r>
      <w:bookmarkEnd w:id="126"/>
      <w:bookmarkEnd w:id="127"/>
    </w:p>
    <w:p w:rsidR="00B42D33" w:rsidRPr="0063314F" w:rsidRDefault="00B42D33" w:rsidP="00B42D33">
      <w:pPr>
        <w:jc w:val="both"/>
        <w:rPr>
          <w:rFonts w:ascii="Times New Roman" w:hAnsi="Times New Roman" w:cs="Times New Roman"/>
          <w:sz w:val="28"/>
          <w:szCs w:val="28"/>
        </w:rPr>
      </w:pPr>
      <w:bookmarkStart w:id="128" w:name="_Toc309198013"/>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29" w:name="_Toc321738227"/>
      <w:r w:rsidRPr="0063314F">
        <w:rPr>
          <w:rFonts w:ascii="Times New Roman" w:hAnsi="Times New Roman" w:cs="Times New Roman"/>
          <w:sz w:val="28"/>
          <w:szCs w:val="28"/>
        </w:rPr>
        <w:t>Статья 56.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bookmarkEnd w:id="128"/>
      <w:bookmarkEnd w:id="129"/>
    </w:p>
    <w:p w:rsidR="00B42D33" w:rsidRPr="0063314F" w:rsidRDefault="00B42D33" w:rsidP="00B42D33">
      <w:pPr>
        <w:shd w:val="clear" w:color="auto" w:fill="FFFFFF"/>
        <w:jc w:val="both"/>
        <w:rPr>
          <w:rFonts w:ascii="Times New Roman" w:hAnsi="Times New Roman" w:cs="Times New Roman"/>
          <w:sz w:val="28"/>
          <w:szCs w:val="28"/>
        </w:rPr>
      </w:pP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Принятие решения об изъятия (в том числе путем выкупа) земельных участков и объектов капитального строительства для реализации государственных и муниципальных нужд проводится в соответствии с  Земельным кодексом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2.</w:t>
      </w:r>
      <w:r w:rsidRPr="0063314F">
        <w:rPr>
          <w:rFonts w:ascii="Times New Roman" w:hAnsi="Times New Roman" w:cs="Times New Roman"/>
          <w:sz w:val="24"/>
          <w:szCs w:val="24"/>
        </w:rPr>
        <w:t>  </w:t>
      </w:r>
      <w:r w:rsidRPr="0063314F">
        <w:rPr>
          <w:rFonts w:ascii="Times New Roman" w:hAnsi="Times New Roman" w:cs="Times New Roman"/>
          <w:sz w:val="28"/>
          <w:szCs w:val="28"/>
        </w:rPr>
        <w:t>Основанием для принятия решений об изъятии земельных участков и объектов капитального строительства для реализации государственных и муниципальных нужд является утвержденная в установленном с учетом настоящих Правил порядке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2.1.</w:t>
      </w:r>
      <w:r w:rsidRPr="0063314F">
        <w:rPr>
          <w:rFonts w:ascii="Times New Roman" w:hAnsi="Times New Roman" w:cs="Times New Roman"/>
          <w:sz w:val="24"/>
          <w:szCs w:val="24"/>
        </w:rPr>
        <w:t>  </w:t>
      </w:r>
      <w:r w:rsidRPr="0063314F">
        <w:rPr>
          <w:rFonts w:ascii="Times New Roman" w:hAnsi="Times New Roman" w:cs="Times New Roman"/>
          <w:sz w:val="28"/>
          <w:szCs w:val="28"/>
        </w:rPr>
        <w:t>Основания считаются правомочными при одновременном существовании следующих условий:</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доказанном наличии соответствующих государственных или муниципальных нужд путем отображения соответствующих решений в утвержденных документах территориального планирования;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Муниципальными нуждами, которые могут быть основаниями для изъятия, резервирования земельных участков и объектов капитального строительства, являются  необходимость строительства в соответствии с утвержденной документацией по планировке территории: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а)</w:t>
      </w:r>
      <w:r w:rsidRPr="0063314F">
        <w:rPr>
          <w:rFonts w:ascii="Times New Roman" w:hAnsi="Times New Roman" w:cs="Times New Roman"/>
          <w:sz w:val="24"/>
          <w:szCs w:val="24"/>
        </w:rPr>
        <w:t>  </w:t>
      </w:r>
      <w:r w:rsidRPr="0063314F">
        <w:rPr>
          <w:rFonts w:ascii="Times New Roman" w:hAnsi="Times New Roman" w:cs="Times New Roman"/>
          <w:sz w:val="28"/>
          <w:szCs w:val="28"/>
        </w:rPr>
        <w:t>объектов электро-, газо-, тепло- и водоснабжения/водоотведения муниципального значения;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б)</w:t>
      </w:r>
      <w:r w:rsidRPr="0063314F">
        <w:rPr>
          <w:rFonts w:ascii="Times New Roman" w:hAnsi="Times New Roman" w:cs="Times New Roman"/>
          <w:sz w:val="24"/>
          <w:szCs w:val="24"/>
        </w:rPr>
        <w:t>  </w:t>
      </w:r>
      <w:r w:rsidRPr="0063314F">
        <w:rPr>
          <w:rFonts w:ascii="Times New Roman" w:hAnsi="Times New Roman" w:cs="Times New Roman"/>
          <w:sz w:val="28"/>
          <w:szCs w:val="28"/>
        </w:rPr>
        <w:t>автомобильных дорог общего пользования, мостов и иных транспортных инженерных сооружений местного значения.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4.</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Решение об изъятии, резервировании земельных участков и объектов капитального строительства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установленном законом порядке.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5.</w:t>
      </w:r>
      <w:r w:rsidRPr="0063314F">
        <w:rPr>
          <w:rFonts w:ascii="Times New Roman" w:hAnsi="Times New Roman" w:cs="Times New Roman"/>
          <w:sz w:val="24"/>
          <w:szCs w:val="24"/>
        </w:rPr>
        <w:t>  </w:t>
      </w:r>
      <w:r w:rsidRPr="0063314F">
        <w:rPr>
          <w:rFonts w:ascii="Times New Roman" w:hAnsi="Times New Roman" w:cs="Times New Roman"/>
          <w:sz w:val="28"/>
          <w:szCs w:val="28"/>
        </w:rPr>
        <w:t>Правообладатели земельных участков и объектов капитального строительства органом, принявшим решение об изъятии, должны быть письменно уведомлены об этом не позднее, чем за год до предстоящего изъятия.</w:t>
      </w:r>
    </w:p>
    <w:p w:rsidR="00B42D33" w:rsidRPr="0063314F" w:rsidRDefault="00B42D33" w:rsidP="00B42D33">
      <w:pPr>
        <w:jc w:val="both"/>
        <w:rPr>
          <w:rFonts w:ascii="Times New Roman" w:hAnsi="Times New Roman" w:cs="Times New Roman"/>
          <w:sz w:val="28"/>
          <w:szCs w:val="28"/>
        </w:rPr>
      </w:pPr>
      <w:bookmarkStart w:id="130" w:name="_Toc309198014"/>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31" w:name="_Toc321738228"/>
      <w:r w:rsidRPr="0063314F">
        <w:rPr>
          <w:rFonts w:ascii="Times New Roman" w:hAnsi="Times New Roman" w:cs="Times New Roman"/>
          <w:sz w:val="28"/>
          <w:szCs w:val="28"/>
        </w:rPr>
        <w:lastRenderedPageBreak/>
        <w:t>Статья 57. Условия принятия решений о резервировании земельных участков для реализации государственных, муниципальных нужд</w:t>
      </w:r>
      <w:bookmarkEnd w:id="130"/>
      <w:bookmarkEnd w:id="131"/>
    </w:p>
    <w:p w:rsidR="00B42D33" w:rsidRPr="0063314F" w:rsidRDefault="00B42D33" w:rsidP="00B42D33">
      <w:pPr>
        <w:shd w:val="clear" w:color="auto" w:fill="FFFFFF"/>
        <w:jc w:val="both"/>
        <w:rPr>
          <w:rFonts w:ascii="Times New Roman" w:hAnsi="Times New Roman" w:cs="Times New Roman"/>
          <w:bCs/>
          <w:sz w:val="28"/>
          <w:szCs w:val="28"/>
        </w:rPr>
      </w:pP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Порядок подготовки решений о резервировании земельных участков для реализации государственных и муниципальных нужд определяется действующим земельным законодательством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
    <w:p w:rsidR="00B42D33" w:rsidRPr="0063314F" w:rsidRDefault="00B42D33" w:rsidP="00B42D33">
      <w:pPr>
        <w:ind w:firstLine="567"/>
        <w:jc w:val="both"/>
        <w:rPr>
          <w:rFonts w:ascii="Times New Roman" w:hAnsi="Times New Roman" w:cs="Times New Roman"/>
          <w:snapToGrid w:val="0"/>
          <w:sz w:val="28"/>
          <w:szCs w:val="28"/>
        </w:rPr>
      </w:pPr>
      <w:r w:rsidRPr="0063314F">
        <w:rPr>
          <w:rFonts w:ascii="Times New Roman" w:hAnsi="Times New Roman" w:cs="Times New Roman"/>
          <w:bCs/>
          <w:sz w:val="28"/>
          <w:szCs w:val="28"/>
        </w:rPr>
        <w:t>2.</w:t>
      </w:r>
      <w:r w:rsidRPr="0063314F">
        <w:rPr>
          <w:rFonts w:ascii="Times New Roman" w:hAnsi="Times New Roman" w:cs="Times New Roman"/>
          <w:sz w:val="24"/>
          <w:szCs w:val="24"/>
        </w:rPr>
        <w:t>  </w:t>
      </w:r>
      <w:r w:rsidRPr="0063314F">
        <w:rPr>
          <w:rFonts w:ascii="Times New Roman" w:hAnsi="Times New Roman" w:cs="Times New Roman"/>
          <w:snapToGrid w:val="0"/>
          <w:sz w:val="28"/>
          <w:szCs w:val="28"/>
        </w:rPr>
        <w:t>Основанием для принятия решения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B42D33" w:rsidRPr="0063314F" w:rsidRDefault="00B42D33" w:rsidP="00B42D33">
      <w:pPr>
        <w:ind w:firstLine="567"/>
        <w:jc w:val="both"/>
        <w:rPr>
          <w:rFonts w:ascii="Times New Roman" w:hAnsi="Times New Roman" w:cs="Times New Roman"/>
          <w:snapToGrid w:val="0"/>
          <w:sz w:val="28"/>
          <w:szCs w:val="28"/>
        </w:rPr>
      </w:pPr>
      <w:r w:rsidRPr="0063314F">
        <w:rPr>
          <w:rFonts w:ascii="Times New Roman" w:hAnsi="Times New Roman" w:cs="Times New Roman"/>
          <w:snapToGrid w:val="0"/>
          <w:sz w:val="28"/>
          <w:szCs w:val="28"/>
        </w:rPr>
        <w:t>-</w:t>
      </w:r>
      <w:r w:rsidRPr="0063314F">
        <w:rPr>
          <w:rFonts w:ascii="Times New Roman" w:hAnsi="Times New Roman" w:cs="Times New Roman"/>
          <w:sz w:val="24"/>
          <w:szCs w:val="24"/>
        </w:rPr>
        <w:t>  </w:t>
      </w:r>
      <w:r w:rsidRPr="0063314F">
        <w:rPr>
          <w:rFonts w:ascii="Times New Roman" w:hAnsi="Times New Roman" w:cs="Times New Roman"/>
          <w:snapToGrid w:val="0"/>
          <w:sz w:val="28"/>
          <w:szCs w:val="28"/>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B42D33" w:rsidRPr="0063314F" w:rsidRDefault="00B42D33" w:rsidP="00B42D33">
      <w:pPr>
        <w:ind w:firstLine="567"/>
        <w:jc w:val="both"/>
        <w:rPr>
          <w:rFonts w:ascii="Times New Roman" w:hAnsi="Times New Roman" w:cs="Times New Roman"/>
          <w:snapToGrid w:val="0"/>
          <w:sz w:val="28"/>
          <w:szCs w:val="28"/>
        </w:rPr>
      </w:pPr>
      <w:r w:rsidRPr="0063314F">
        <w:rPr>
          <w:rFonts w:ascii="Times New Roman" w:hAnsi="Times New Roman" w:cs="Times New Roman"/>
          <w:snapToGrid w:val="0"/>
          <w:sz w:val="28"/>
          <w:szCs w:val="28"/>
        </w:rPr>
        <w:t>-</w:t>
      </w:r>
      <w:r w:rsidRPr="0063314F">
        <w:rPr>
          <w:rFonts w:ascii="Times New Roman" w:hAnsi="Times New Roman" w:cs="Times New Roman"/>
          <w:sz w:val="24"/>
          <w:szCs w:val="24"/>
        </w:rPr>
        <w:t>  </w:t>
      </w:r>
      <w:r w:rsidRPr="0063314F">
        <w:rPr>
          <w:rFonts w:ascii="Times New Roman" w:hAnsi="Times New Roman" w:cs="Times New Roman"/>
          <w:snapToGrid w:val="0"/>
          <w:sz w:val="28"/>
          <w:szCs w:val="28"/>
        </w:rPr>
        <w:t>проектов планировки и проектов межевания, определяющих границы зон резервирования.</w:t>
      </w:r>
    </w:p>
    <w:p w:rsidR="00B42D33" w:rsidRPr="0063314F" w:rsidRDefault="00B42D33" w:rsidP="00B42D33">
      <w:pPr>
        <w:ind w:firstLine="567"/>
        <w:jc w:val="both"/>
        <w:rPr>
          <w:rFonts w:ascii="Times New Roman" w:hAnsi="Times New Roman" w:cs="Times New Roman"/>
          <w:snapToGrid w:val="0"/>
          <w:sz w:val="28"/>
          <w:szCs w:val="28"/>
        </w:rPr>
      </w:pPr>
      <w:r w:rsidRPr="0063314F">
        <w:rPr>
          <w:rFonts w:ascii="Times New Roman" w:hAnsi="Times New Roman" w:cs="Times New Roman"/>
          <w:snapToGrid w:val="0"/>
          <w:sz w:val="28"/>
          <w:szCs w:val="28"/>
        </w:rPr>
        <w:t xml:space="preserve">Указанная документация подготавливается и утверждается в порядке, определенном </w:t>
      </w:r>
      <w:r w:rsidRPr="0063314F">
        <w:rPr>
          <w:rFonts w:ascii="Times New Roman" w:hAnsi="Times New Roman" w:cs="Times New Roman"/>
          <w:sz w:val="28"/>
          <w:szCs w:val="28"/>
        </w:rPr>
        <w:t>Градостроительным кодексом Российской Федерации</w:t>
      </w:r>
      <w:r w:rsidRPr="0063314F">
        <w:rPr>
          <w:rFonts w:ascii="Times New Roman" w:hAnsi="Times New Roman" w:cs="Times New Roman"/>
          <w:snapToGrid w:val="0"/>
          <w:sz w:val="28"/>
          <w:szCs w:val="28"/>
        </w:rPr>
        <w:t>.</w:t>
      </w:r>
    </w:p>
    <w:p w:rsidR="00B42D33" w:rsidRPr="0063314F" w:rsidRDefault="00B42D33" w:rsidP="00B42D33">
      <w:pPr>
        <w:ind w:firstLine="567"/>
        <w:jc w:val="both"/>
        <w:rPr>
          <w:rFonts w:ascii="Times New Roman" w:hAnsi="Times New Roman" w:cs="Times New Roman"/>
          <w:snapToGrid w:val="0"/>
          <w:sz w:val="28"/>
          <w:szCs w:val="28"/>
        </w:rPr>
      </w:pPr>
      <w:r w:rsidRPr="0063314F">
        <w:rPr>
          <w:rFonts w:ascii="Times New Roman" w:hAnsi="Times New Roman" w:cs="Times New Roman"/>
          <w:snapToGrid w:val="0"/>
          <w:sz w:val="28"/>
          <w:szCs w:val="28"/>
        </w:rPr>
        <w:t>3.</w:t>
      </w:r>
      <w:r w:rsidRPr="0063314F">
        <w:rPr>
          <w:rFonts w:ascii="Times New Roman" w:hAnsi="Times New Roman" w:cs="Times New Roman"/>
          <w:sz w:val="24"/>
          <w:szCs w:val="24"/>
        </w:rPr>
        <w:t>  </w:t>
      </w:r>
      <w:r w:rsidRPr="0063314F">
        <w:rPr>
          <w:rFonts w:ascii="Times New Roman" w:hAnsi="Times New Roman" w:cs="Times New Roman"/>
          <w:snapToGrid w:val="0"/>
          <w:sz w:val="28"/>
          <w:szCs w:val="28"/>
        </w:rPr>
        <w:t>В соответствии с действующим законодательством</w:t>
      </w:r>
      <w:r w:rsidRPr="0063314F">
        <w:rPr>
          <w:rFonts w:ascii="Times New Roman" w:hAnsi="Times New Roman" w:cs="Times New Roman"/>
          <w:sz w:val="28"/>
          <w:szCs w:val="28"/>
        </w:rPr>
        <w:t xml:space="preserve"> Российской Федерации</w:t>
      </w:r>
      <w:r w:rsidRPr="0063314F">
        <w:rPr>
          <w:rFonts w:ascii="Times New Roman" w:hAnsi="Times New Roman" w:cs="Times New Roman"/>
          <w:snapToGrid w:val="0"/>
          <w:sz w:val="28"/>
          <w:szCs w:val="28"/>
        </w:rPr>
        <w:t>:</w:t>
      </w:r>
    </w:p>
    <w:p w:rsidR="00B42D33" w:rsidRPr="0063314F" w:rsidRDefault="00B42D33" w:rsidP="00B42D33">
      <w:pPr>
        <w:ind w:firstLine="567"/>
        <w:jc w:val="both"/>
        <w:rPr>
          <w:rFonts w:ascii="Times New Roman" w:hAnsi="Times New Roman" w:cs="Times New Roman"/>
          <w:snapToGrid w:val="0"/>
          <w:sz w:val="28"/>
          <w:szCs w:val="28"/>
        </w:rPr>
      </w:pPr>
      <w:r w:rsidRPr="0063314F">
        <w:rPr>
          <w:rFonts w:ascii="Times New Roman" w:hAnsi="Times New Roman" w:cs="Times New Roman"/>
          <w:snapToGrid w:val="0"/>
          <w:sz w:val="28"/>
          <w:szCs w:val="28"/>
        </w:rPr>
        <w:t>-</w:t>
      </w:r>
      <w:r w:rsidRPr="0063314F">
        <w:rPr>
          <w:rFonts w:ascii="Times New Roman" w:hAnsi="Times New Roman" w:cs="Times New Roman"/>
          <w:sz w:val="24"/>
          <w:szCs w:val="24"/>
        </w:rPr>
        <w:t>  </w:t>
      </w:r>
      <w:r w:rsidRPr="0063314F">
        <w:rPr>
          <w:rFonts w:ascii="Times New Roman" w:hAnsi="Times New Roman" w:cs="Times New Roman"/>
          <w:snapToGrid w:val="0"/>
          <w:sz w:val="28"/>
          <w:szCs w:val="28"/>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B42D33" w:rsidRPr="0063314F" w:rsidRDefault="00B42D33" w:rsidP="00B42D33">
      <w:pPr>
        <w:ind w:firstLine="567"/>
        <w:jc w:val="both"/>
        <w:rPr>
          <w:rFonts w:ascii="Times New Roman" w:hAnsi="Times New Roman" w:cs="Times New Roman"/>
          <w:snapToGrid w:val="0"/>
          <w:sz w:val="28"/>
          <w:szCs w:val="28"/>
        </w:rPr>
      </w:pPr>
      <w:r w:rsidRPr="0063314F">
        <w:rPr>
          <w:rFonts w:ascii="Times New Roman" w:hAnsi="Times New Roman" w:cs="Times New Roman"/>
          <w:snapToGrid w:val="0"/>
          <w:sz w:val="28"/>
          <w:szCs w:val="28"/>
        </w:rPr>
        <w:t>-</w:t>
      </w:r>
      <w:r w:rsidRPr="0063314F">
        <w:rPr>
          <w:rFonts w:ascii="Times New Roman" w:hAnsi="Times New Roman" w:cs="Times New Roman"/>
          <w:sz w:val="24"/>
          <w:szCs w:val="24"/>
        </w:rPr>
        <w:t>  </w:t>
      </w:r>
      <w:r w:rsidRPr="0063314F">
        <w:rPr>
          <w:rFonts w:ascii="Times New Roman" w:hAnsi="Times New Roman" w:cs="Times New Roman"/>
          <w:snapToGrid w:val="0"/>
          <w:sz w:val="28"/>
          <w:szCs w:val="28"/>
        </w:rPr>
        <w:t xml:space="preserve">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w:t>
      </w:r>
      <w:r w:rsidRPr="0063314F">
        <w:rPr>
          <w:rFonts w:ascii="Times New Roman" w:hAnsi="Times New Roman" w:cs="Times New Roman"/>
          <w:snapToGrid w:val="0"/>
          <w:sz w:val="28"/>
          <w:szCs w:val="28"/>
        </w:rPr>
        <w:lastRenderedPageBreak/>
        <w:t>муниципальных нужд, вправе обжаловать в судебном порядке такие документы.</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napToGrid w:val="0"/>
          <w:sz w:val="28"/>
          <w:szCs w:val="28"/>
        </w:rPr>
        <w:t>4.</w:t>
      </w:r>
      <w:r w:rsidRPr="0063314F">
        <w:rPr>
          <w:rFonts w:ascii="Times New Roman" w:hAnsi="Times New Roman" w:cs="Times New Roman"/>
          <w:sz w:val="24"/>
          <w:szCs w:val="24"/>
        </w:rPr>
        <w:t>  </w:t>
      </w:r>
      <w:r w:rsidRPr="0063314F">
        <w:rPr>
          <w:rFonts w:ascii="Times New Roman" w:hAnsi="Times New Roman" w:cs="Times New Roman"/>
          <w:snapToGrid w:val="0"/>
          <w:sz w:val="28"/>
          <w:szCs w:val="28"/>
        </w:rPr>
        <w:t xml:space="preserve">Принимаемый акт о резервировании </w:t>
      </w:r>
      <w:r w:rsidRPr="0063314F">
        <w:rPr>
          <w:rFonts w:ascii="Times New Roman" w:hAnsi="Times New Roman" w:cs="Times New Roman"/>
          <w:sz w:val="28"/>
          <w:szCs w:val="28"/>
        </w:rPr>
        <w:t>должен содержать:</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обоснование того, что целью резервирования земельных участков является наличие государственных или муниципальных нужд;</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подтверждение того, что резервируемые </w:t>
      </w:r>
      <w:r w:rsidRPr="0063314F">
        <w:rPr>
          <w:rFonts w:ascii="Times New Roman" w:hAnsi="Times New Roman" w:cs="Times New Roman"/>
          <w:snapToGrid w:val="0"/>
          <w:sz w:val="28"/>
          <w:szCs w:val="28"/>
        </w:rPr>
        <w:t>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r w:rsidRPr="0063314F">
        <w:rPr>
          <w:rFonts w:ascii="Times New Roman" w:hAnsi="Times New Roman" w:cs="Times New Roman"/>
          <w:sz w:val="28"/>
          <w:szCs w:val="28"/>
        </w:rPr>
        <w:t>;</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обоснование отсутствия других вариантов возможного расположения границ зон резервирования;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карту, отображающую границы зоны резервирования в соответствии с ранее утвержденным проектом планировки и проектом межевания в его составе</w:t>
      </w:r>
      <w:r w:rsidRPr="0063314F">
        <w:rPr>
          <w:rFonts w:ascii="Times New Roman" w:hAnsi="Times New Roman" w:cs="Times New Roman"/>
          <w:snapToGrid w:val="0"/>
          <w:sz w:val="28"/>
          <w:szCs w:val="28"/>
        </w:rPr>
        <w:t>;</w:t>
      </w:r>
    </w:p>
    <w:p w:rsidR="00B42D33" w:rsidRPr="0063314F" w:rsidRDefault="00B42D33" w:rsidP="00B42D33">
      <w:pPr>
        <w:ind w:firstLine="567"/>
        <w:jc w:val="both"/>
        <w:rPr>
          <w:rFonts w:ascii="Times New Roman" w:hAnsi="Times New Roman" w:cs="Times New Roman"/>
          <w:snapToGrid w:val="0"/>
          <w:sz w:val="28"/>
          <w:szCs w:val="28"/>
        </w:rPr>
      </w:pPr>
      <w:r w:rsidRPr="0063314F">
        <w:rPr>
          <w:rFonts w:ascii="Times New Roman" w:hAnsi="Times New Roman" w:cs="Times New Roman"/>
          <w:snapToGrid w:val="0"/>
          <w:sz w:val="28"/>
          <w:szCs w:val="28"/>
        </w:rPr>
        <w:t>-</w:t>
      </w:r>
      <w:r w:rsidRPr="0063314F">
        <w:rPr>
          <w:rFonts w:ascii="Times New Roman" w:hAnsi="Times New Roman" w:cs="Times New Roman"/>
          <w:sz w:val="24"/>
          <w:szCs w:val="24"/>
        </w:rPr>
        <w:t>  </w:t>
      </w:r>
      <w:r w:rsidRPr="0063314F">
        <w:rPr>
          <w:rFonts w:ascii="Times New Roman" w:hAnsi="Times New Roman" w:cs="Times New Roman"/>
          <w:snapToGrid w:val="0"/>
          <w:sz w:val="28"/>
          <w:szCs w:val="28"/>
        </w:rPr>
        <w:t>перечень земельных участков и объектов капитального строительства, подлежащих резервированию, а также список физических и юридических лиц – правообладателей земельных участков и объектов капитального строительства.</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bCs/>
          <w:sz w:val="28"/>
          <w:szCs w:val="28"/>
        </w:rPr>
        <w:t>5.</w:t>
      </w:r>
      <w:r w:rsidRPr="0063314F">
        <w:rPr>
          <w:rFonts w:ascii="Times New Roman" w:hAnsi="Times New Roman" w:cs="Times New Roman"/>
          <w:sz w:val="24"/>
          <w:szCs w:val="24"/>
        </w:rPr>
        <w:t>  </w:t>
      </w:r>
      <w:r w:rsidRPr="0063314F">
        <w:rPr>
          <w:rFonts w:ascii="Times New Roman" w:hAnsi="Times New Roman" w:cs="Times New Roman"/>
          <w:bCs/>
          <w:sz w:val="28"/>
          <w:szCs w:val="28"/>
        </w:rPr>
        <w:t>А</w:t>
      </w:r>
      <w:r w:rsidRPr="0063314F">
        <w:rPr>
          <w:rFonts w:ascii="Times New Roman" w:hAnsi="Times New Roman" w:cs="Times New Roman"/>
          <w:snapToGrid w:val="0"/>
          <w:sz w:val="28"/>
          <w:szCs w:val="28"/>
        </w:rPr>
        <w:t xml:space="preserve">кт о резервировании </w:t>
      </w:r>
      <w:r w:rsidRPr="0063314F">
        <w:rPr>
          <w:rFonts w:ascii="Times New Roman" w:hAnsi="Times New Roman" w:cs="Times New Roman"/>
          <w:sz w:val="28"/>
          <w:szCs w:val="28"/>
        </w:rPr>
        <w:t>должен предусматривать:</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42D33" w:rsidRPr="0063314F" w:rsidRDefault="00B42D33" w:rsidP="00B42D33">
      <w:pPr>
        <w:shd w:val="clear" w:color="auto" w:fill="FFFFFF"/>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выкуп зарезервированных земельных участков по истечении срока резервирования;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w:t>
      </w:r>
      <w:r w:rsidRPr="0063314F">
        <w:rPr>
          <w:rFonts w:ascii="Times New Roman" w:hAnsi="Times New Roman" w:cs="Times New Roman"/>
          <w:sz w:val="24"/>
          <w:szCs w:val="24"/>
        </w:rPr>
        <w:t>  </w:t>
      </w:r>
      <w:r w:rsidRPr="0063314F">
        <w:rPr>
          <w:rFonts w:ascii="Times New Roman" w:hAnsi="Times New Roman" w:cs="Times New Roman"/>
          <w:sz w:val="28"/>
          <w:szCs w:val="28"/>
        </w:rPr>
        <w:t>компенсации правообладателям земельных участков в случае непринятия решения об их выкупе по завершении срока резервирования.</w:t>
      </w:r>
    </w:p>
    <w:p w:rsidR="00B42D33" w:rsidRPr="0063314F" w:rsidRDefault="00B42D33" w:rsidP="00B42D33">
      <w:pPr>
        <w:ind w:firstLine="708"/>
        <w:jc w:val="both"/>
        <w:rPr>
          <w:rFonts w:ascii="Times New Roman" w:hAnsi="Times New Roman" w:cs="Times New Roman"/>
          <w:sz w:val="28"/>
          <w:szCs w:val="28"/>
        </w:rPr>
      </w:pPr>
      <w:r w:rsidRPr="0063314F">
        <w:rPr>
          <w:rFonts w:ascii="Times New Roman" w:hAnsi="Times New Roman" w:cs="Times New Roman"/>
          <w:sz w:val="28"/>
          <w:szCs w:val="28"/>
        </w:rPr>
        <w:t xml:space="preserve"> </w:t>
      </w:r>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32" w:name="_Toc309198015"/>
      <w:bookmarkStart w:id="133" w:name="_Toc321738229"/>
      <w:r w:rsidRPr="0063314F">
        <w:rPr>
          <w:rFonts w:ascii="Times New Roman" w:hAnsi="Times New Roman" w:cs="Times New Roman"/>
          <w:sz w:val="28"/>
          <w:szCs w:val="28"/>
        </w:rPr>
        <w:t>Статья 58. Условия установления публичных сервитутов</w:t>
      </w:r>
      <w:bookmarkEnd w:id="132"/>
      <w:bookmarkEnd w:id="133"/>
    </w:p>
    <w:p w:rsidR="00B42D33" w:rsidRPr="0063314F" w:rsidRDefault="00B42D33" w:rsidP="00B42D33">
      <w:pPr>
        <w:shd w:val="clear" w:color="auto" w:fill="FFFFFF"/>
        <w:jc w:val="both"/>
        <w:rPr>
          <w:rFonts w:ascii="Times New Roman" w:hAnsi="Times New Roman" w:cs="Times New Roman"/>
          <w:bCs/>
          <w:sz w:val="28"/>
          <w:szCs w:val="28"/>
        </w:rPr>
      </w:pP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Администрация поселения имеет право устанавливать применительно к земельным участкам и объектам капитального строительства, принадлежащим физическим или юридическим лицам, публичные сервитуты </w:t>
      </w:r>
      <w:r w:rsidRPr="0063314F">
        <w:rPr>
          <w:rFonts w:ascii="Times New Roman" w:hAnsi="Times New Roman" w:cs="Times New Roman"/>
          <w:sz w:val="28"/>
          <w:szCs w:val="28"/>
        </w:rPr>
        <w:lastRenderedPageBreak/>
        <w:t xml:space="preserve">-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объектов капитального строительства. </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3.</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Порядок установления публичных сервитутов определяется действующим гражданским и земельным законодательством Российской Федерации, настоящими Правилами, иными нормативными правовыми актами поселения. </w:t>
      </w:r>
    </w:p>
    <w:p w:rsidR="00B42D33" w:rsidRPr="0063314F" w:rsidRDefault="00B42D33" w:rsidP="00B42D33">
      <w:pPr>
        <w:ind w:firstLine="720"/>
        <w:jc w:val="both"/>
        <w:rPr>
          <w:rFonts w:ascii="Times New Roman" w:hAnsi="Times New Roman" w:cs="Times New Roman"/>
          <w:sz w:val="28"/>
          <w:szCs w:val="28"/>
        </w:rPr>
      </w:pPr>
    </w:p>
    <w:p w:rsidR="00B42D33" w:rsidRPr="0063314F" w:rsidRDefault="00B42D33" w:rsidP="00B42D33">
      <w:pPr>
        <w:pStyle w:val="1"/>
        <w:spacing w:before="0"/>
        <w:jc w:val="center"/>
        <w:rPr>
          <w:rFonts w:ascii="Times New Roman" w:hAnsi="Times New Roman"/>
          <w:color w:val="auto"/>
        </w:rPr>
      </w:pPr>
      <w:bookmarkStart w:id="134" w:name="_Toc309198016"/>
      <w:bookmarkStart w:id="135" w:name="_Toc321738230"/>
      <w:r w:rsidRPr="0063314F">
        <w:rPr>
          <w:rFonts w:ascii="Times New Roman" w:hAnsi="Times New Roman"/>
          <w:color w:val="auto"/>
        </w:rPr>
        <w:t>Глава 12.</w:t>
      </w:r>
      <w:r w:rsidRPr="0063314F">
        <w:rPr>
          <w:rFonts w:ascii="Times New Roman" w:hAnsi="Times New Roman"/>
          <w:sz w:val="24"/>
          <w:szCs w:val="24"/>
        </w:rPr>
        <w:t xml:space="preserve"> </w:t>
      </w:r>
      <w:r w:rsidRPr="0063314F">
        <w:rPr>
          <w:rFonts w:ascii="Times New Roman" w:hAnsi="Times New Roman"/>
          <w:color w:val="auto"/>
        </w:rPr>
        <w:t xml:space="preserve">  </w:t>
      </w:r>
      <w:r w:rsidRPr="0063314F">
        <w:rPr>
          <w:rFonts w:ascii="Times New Roman" w:hAnsi="Times New Roman"/>
          <w:caps/>
          <w:color w:val="auto"/>
        </w:rPr>
        <w:t>Контроль за использованием земельных участков и объектов КАПИТАЛЬНОГО СТРОИТЕЛЬСТВА. Ответственность за нарушения Правил ЗЕМЛЕПОЛЬЗОВАНИЯ И ЗАСТРОЙКИ</w:t>
      </w:r>
      <w:bookmarkEnd w:id="134"/>
      <w:bookmarkEnd w:id="135"/>
    </w:p>
    <w:p w:rsidR="00B42D33" w:rsidRPr="0063314F" w:rsidRDefault="00B42D33" w:rsidP="00B42D33">
      <w:pPr>
        <w:jc w:val="both"/>
        <w:rPr>
          <w:rFonts w:ascii="Times New Roman" w:hAnsi="Times New Roman" w:cs="Times New Roman"/>
          <w:sz w:val="28"/>
          <w:szCs w:val="28"/>
        </w:rPr>
      </w:pPr>
      <w:bookmarkStart w:id="136" w:name="_Toc309198017"/>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37" w:name="_Toc321738231"/>
      <w:r w:rsidRPr="0063314F">
        <w:rPr>
          <w:rFonts w:ascii="Times New Roman" w:hAnsi="Times New Roman" w:cs="Times New Roman"/>
          <w:sz w:val="28"/>
          <w:szCs w:val="28"/>
        </w:rPr>
        <w:t xml:space="preserve">Статья 59. Контроль за использованием земельных участков и объектов </w:t>
      </w:r>
      <w:bookmarkEnd w:id="136"/>
      <w:r w:rsidRPr="0063314F">
        <w:rPr>
          <w:rFonts w:ascii="Times New Roman" w:hAnsi="Times New Roman" w:cs="Times New Roman"/>
          <w:sz w:val="28"/>
          <w:szCs w:val="28"/>
        </w:rPr>
        <w:t>капитального строительства</w:t>
      </w:r>
      <w:bookmarkEnd w:id="137"/>
    </w:p>
    <w:p w:rsidR="00B42D33" w:rsidRPr="0063314F" w:rsidRDefault="00B42D33" w:rsidP="00B42D33">
      <w:pPr>
        <w:shd w:val="clear" w:color="auto" w:fill="FFFFFF"/>
        <w:jc w:val="both"/>
        <w:rPr>
          <w:rFonts w:ascii="Times New Roman" w:hAnsi="Times New Roman" w:cs="Times New Roman"/>
          <w:bCs/>
          <w:sz w:val="28"/>
          <w:szCs w:val="28"/>
        </w:rPr>
      </w:pP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t>2.</w:t>
      </w:r>
      <w:r w:rsidRPr="0063314F">
        <w:rPr>
          <w:rFonts w:ascii="Times New Roman" w:hAnsi="Times New Roman" w:cs="Times New Roman"/>
          <w:sz w:val="24"/>
          <w:szCs w:val="24"/>
        </w:rPr>
        <w:t>  </w:t>
      </w:r>
      <w:r w:rsidRPr="0063314F">
        <w:rPr>
          <w:rFonts w:ascii="Times New Roman" w:hAnsi="Times New Roman" w:cs="Times New Roman"/>
          <w:sz w:val="28"/>
          <w:szCs w:val="28"/>
        </w:rPr>
        <w:t>Должностные лица надзорных и контролирующих органов вправе производить наружный и внутренний осмотр земельных участков и объектов капитального строительства, получать от правообладателей земельных участков и объектов капитального строительства необходимую информацию, знакомиться с документацией, относящейся к использованию и изменению земельных участков и объектов капитального строительства.</w:t>
      </w:r>
    </w:p>
    <w:p w:rsidR="00B42D33" w:rsidRPr="0063314F" w:rsidRDefault="00B42D33" w:rsidP="00B42D33">
      <w:pPr>
        <w:ind w:firstLine="567"/>
        <w:jc w:val="both"/>
        <w:rPr>
          <w:rFonts w:ascii="Times New Roman" w:hAnsi="Times New Roman" w:cs="Times New Roman"/>
          <w:sz w:val="28"/>
          <w:szCs w:val="28"/>
        </w:rPr>
      </w:pPr>
      <w:r w:rsidRPr="0063314F">
        <w:rPr>
          <w:rFonts w:ascii="Times New Roman" w:hAnsi="Times New Roman" w:cs="Times New Roman"/>
          <w:sz w:val="28"/>
          <w:szCs w:val="28"/>
        </w:rPr>
        <w:lastRenderedPageBreak/>
        <w:t>3.</w:t>
      </w:r>
      <w:r w:rsidRPr="0063314F">
        <w:rPr>
          <w:rFonts w:ascii="Times New Roman" w:hAnsi="Times New Roman" w:cs="Times New Roman"/>
          <w:sz w:val="24"/>
          <w:szCs w:val="24"/>
        </w:rPr>
        <w:t>  </w:t>
      </w:r>
      <w:r w:rsidRPr="0063314F">
        <w:rPr>
          <w:rFonts w:ascii="Times New Roman" w:hAnsi="Times New Roman" w:cs="Times New Roman"/>
          <w:sz w:val="28"/>
          <w:szCs w:val="28"/>
        </w:rPr>
        <w:t>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B42D33" w:rsidRPr="0063314F" w:rsidRDefault="00B42D33" w:rsidP="00B42D33">
      <w:pPr>
        <w:jc w:val="both"/>
        <w:rPr>
          <w:rFonts w:ascii="Times New Roman" w:hAnsi="Times New Roman" w:cs="Times New Roman"/>
          <w:sz w:val="28"/>
          <w:szCs w:val="28"/>
        </w:rPr>
      </w:pPr>
      <w:bookmarkStart w:id="138" w:name="_Toc309198018"/>
    </w:p>
    <w:p w:rsidR="00B42D33" w:rsidRPr="0063314F" w:rsidRDefault="00B42D33" w:rsidP="00B42D33">
      <w:pPr>
        <w:pStyle w:val="ConsPlusNormal"/>
        <w:ind w:firstLine="567"/>
        <w:jc w:val="both"/>
        <w:outlineLvl w:val="1"/>
        <w:rPr>
          <w:rFonts w:ascii="Times New Roman" w:hAnsi="Times New Roman" w:cs="Times New Roman"/>
          <w:sz w:val="28"/>
          <w:szCs w:val="28"/>
        </w:rPr>
      </w:pPr>
      <w:bookmarkStart w:id="139" w:name="_Toc321738232"/>
      <w:r w:rsidRPr="0063314F">
        <w:rPr>
          <w:rFonts w:ascii="Times New Roman" w:hAnsi="Times New Roman" w:cs="Times New Roman"/>
          <w:sz w:val="28"/>
          <w:szCs w:val="28"/>
        </w:rPr>
        <w:t>Статья</w:t>
      </w:r>
      <w:r w:rsidRPr="0063314F">
        <w:rPr>
          <w:rFonts w:ascii="Times New Roman" w:hAnsi="Times New Roman" w:cs="Times New Roman"/>
          <w:sz w:val="24"/>
          <w:szCs w:val="24"/>
        </w:rPr>
        <w:t xml:space="preserve"> </w:t>
      </w:r>
      <w:r w:rsidRPr="0063314F">
        <w:rPr>
          <w:rFonts w:ascii="Times New Roman" w:hAnsi="Times New Roman" w:cs="Times New Roman"/>
          <w:sz w:val="28"/>
          <w:szCs w:val="28"/>
        </w:rPr>
        <w:t>60.</w:t>
      </w:r>
      <w:r w:rsidRPr="0063314F">
        <w:rPr>
          <w:rFonts w:ascii="Times New Roman" w:hAnsi="Times New Roman" w:cs="Times New Roman"/>
          <w:sz w:val="24"/>
          <w:szCs w:val="24"/>
        </w:rPr>
        <w:t xml:space="preserve"> </w:t>
      </w:r>
      <w:r w:rsidRPr="0063314F">
        <w:rPr>
          <w:rFonts w:ascii="Times New Roman" w:hAnsi="Times New Roman" w:cs="Times New Roman"/>
          <w:sz w:val="28"/>
          <w:szCs w:val="28"/>
        </w:rPr>
        <w:t>Ответственность за нарушения Правил</w:t>
      </w:r>
      <w:bookmarkEnd w:id="138"/>
      <w:r w:rsidRPr="0063314F">
        <w:rPr>
          <w:rFonts w:ascii="Times New Roman" w:hAnsi="Times New Roman" w:cs="Times New Roman"/>
          <w:sz w:val="28"/>
          <w:szCs w:val="28"/>
        </w:rPr>
        <w:t xml:space="preserve"> землепользования и застройки</w:t>
      </w:r>
      <w:bookmarkEnd w:id="139"/>
    </w:p>
    <w:p w:rsidR="00B42D33" w:rsidRPr="0063314F" w:rsidRDefault="00B42D33" w:rsidP="00B42D33">
      <w:pPr>
        <w:shd w:val="clear" w:color="auto" w:fill="FFFFFF"/>
        <w:jc w:val="both"/>
        <w:rPr>
          <w:rFonts w:ascii="Times New Roman" w:hAnsi="Times New Roman" w:cs="Times New Roman"/>
          <w:sz w:val="28"/>
          <w:szCs w:val="28"/>
        </w:rPr>
      </w:pPr>
    </w:p>
    <w:p w:rsidR="00B42D33" w:rsidRPr="0063314F" w:rsidRDefault="00B42D33" w:rsidP="00B42D33">
      <w:pPr>
        <w:pStyle w:val="ConsNormal"/>
        <w:widowControl/>
        <w:ind w:firstLine="567"/>
        <w:jc w:val="both"/>
        <w:rPr>
          <w:rFonts w:ascii="Times New Roman" w:hAnsi="Times New Roman" w:cs="Times New Roman"/>
          <w:sz w:val="28"/>
          <w:szCs w:val="28"/>
        </w:rPr>
      </w:pPr>
      <w:r w:rsidRPr="0063314F">
        <w:rPr>
          <w:rFonts w:ascii="Times New Roman" w:hAnsi="Times New Roman" w:cs="Times New Roman"/>
          <w:sz w:val="28"/>
          <w:szCs w:val="28"/>
        </w:rPr>
        <w:t>1.</w:t>
      </w:r>
      <w:r w:rsidRPr="0063314F">
        <w:rPr>
          <w:rFonts w:ascii="Times New Roman" w:hAnsi="Times New Roman" w:cs="Times New Roman"/>
          <w:sz w:val="24"/>
          <w:szCs w:val="24"/>
        </w:rPr>
        <w:t>  </w:t>
      </w:r>
      <w:r w:rsidRPr="0063314F">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 </w:t>
      </w:r>
    </w:p>
    <w:p w:rsidR="00645BB8" w:rsidRDefault="00645BB8"/>
    <w:sectPr w:rsidR="00645BB8" w:rsidSect="00B42D33">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D8" w:rsidRDefault="00645BB8">
    <w:pPr>
      <w:pStyle w:val="a4"/>
      <w:jc w:val="center"/>
    </w:pPr>
    <w:r>
      <w:fldChar w:fldCharType="begin"/>
    </w:r>
    <w:r>
      <w:instrText xml:space="preserve"> PAGE   \* MERGEFORMAT </w:instrText>
    </w:r>
    <w:r>
      <w:fldChar w:fldCharType="separate"/>
    </w:r>
    <w:r w:rsidR="0007424F">
      <w:rPr>
        <w:noProof/>
      </w:rPr>
      <w:t>3</w:t>
    </w:r>
    <w:r>
      <w:fldChar w:fldCharType="end"/>
    </w:r>
  </w:p>
  <w:p w:rsidR="001D1DD8" w:rsidRDefault="00645BB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D8" w:rsidRDefault="00645BB8">
    <w:pPr>
      <w:pStyle w:val="a4"/>
      <w:jc w:val="center"/>
    </w:pPr>
  </w:p>
  <w:p w:rsidR="001D1DD8" w:rsidRDefault="00645BB8">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D8" w:rsidRPr="006B3021" w:rsidRDefault="00645BB8" w:rsidP="007A629B">
    <w:pPr>
      <w:pStyle w:val="a7"/>
      <w:rPr>
        <w:caps/>
        <w:spacing w:val="-25"/>
      </w:rPr>
    </w:pPr>
    <w:r>
      <w:rPr>
        <w:caps/>
        <w:spacing w:val="-25"/>
      </w:rPr>
      <w:pict>
        <v:shapetype id="_x0000_t32" coordsize="21600,21600" o:spt="32" o:oned="t" path="m,l21600,21600e" filled="f">
          <v:path arrowok="t" fillok="f" o:connecttype="none"/>
          <o:lock v:ext="edit" shapetype="t"/>
        </v:shapetype>
        <v:shape id="_x0000_s1025" type="#_x0000_t32" style="position:absolute;margin-left:-.1pt;margin-top:13.5pt;width:.05pt;height:677.5pt;flip:x;z-index:251660288" o:connectortype="straight" strokecolor="#bfbfbf"/>
      </w:pict>
    </w:r>
  </w:p>
  <w:p w:rsidR="001D1DD8" w:rsidRDefault="00645BB8" w:rsidP="007A629B">
    <w:pPr>
      <w:pStyle w:val="a7"/>
      <w:jc w:val="center"/>
      <w:rPr>
        <w:caps/>
        <w:sz w:val="18"/>
        <w:szCs w:val="18"/>
      </w:rPr>
    </w:pPr>
  </w:p>
  <w:p w:rsidR="001D1DD8" w:rsidRDefault="00645B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ECB37E"/>
    <w:lvl w:ilvl="0">
      <w:start w:val="1"/>
      <w:numFmt w:val="decimal"/>
      <w:lvlText w:val="%1."/>
      <w:lvlJc w:val="left"/>
      <w:pPr>
        <w:tabs>
          <w:tab w:val="num" w:pos="1492"/>
        </w:tabs>
        <w:ind w:left="1492" w:hanging="360"/>
      </w:pPr>
    </w:lvl>
  </w:abstractNum>
  <w:abstractNum w:abstractNumId="1">
    <w:nsid w:val="FFFFFF7D"/>
    <w:multiLevelType w:val="singleLevel"/>
    <w:tmpl w:val="F0184AEC"/>
    <w:lvl w:ilvl="0">
      <w:start w:val="1"/>
      <w:numFmt w:val="decimal"/>
      <w:lvlText w:val="%1."/>
      <w:lvlJc w:val="left"/>
      <w:pPr>
        <w:tabs>
          <w:tab w:val="num" w:pos="1209"/>
        </w:tabs>
        <w:ind w:left="1209" w:hanging="360"/>
      </w:pPr>
    </w:lvl>
  </w:abstractNum>
  <w:abstractNum w:abstractNumId="2">
    <w:nsid w:val="FFFFFF7E"/>
    <w:multiLevelType w:val="singleLevel"/>
    <w:tmpl w:val="29A6231A"/>
    <w:lvl w:ilvl="0">
      <w:start w:val="1"/>
      <w:numFmt w:val="decimal"/>
      <w:lvlText w:val="%1."/>
      <w:lvlJc w:val="left"/>
      <w:pPr>
        <w:tabs>
          <w:tab w:val="num" w:pos="926"/>
        </w:tabs>
        <w:ind w:left="926" w:hanging="360"/>
      </w:pPr>
    </w:lvl>
  </w:abstractNum>
  <w:abstractNum w:abstractNumId="3">
    <w:nsid w:val="FFFFFF7F"/>
    <w:multiLevelType w:val="singleLevel"/>
    <w:tmpl w:val="7FECF382"/>
    <w:lvl w:ilvl="0">
      <w:start w:val="1"/>
      <w:numFmt w:val="decimal"/>
      <w:lvlText w:val="%1."/>
      <w:lvlJc w:val="left"/>
      <w:pPr>
        <w:tabs>
          <w:tab w:val="num" w:pos="643"/>
        </w:tabs>
        <w:ind w:left="643" w:hanging="360"/>
      </w:pPr>
    </w:lvl>
  </w:abstractNum>
  <w:abstractNum w:abstractNumId="4">
    <w:nsid w:val="FFFFFF80"/>
    <w:multiLevelType w:val="singleLevel"/>
    <w:tmpl w:val="34307D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5CD2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BCA9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A803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34CC16"/>
    <w:lvl w:ilvl="0">
      <w:start w:val="1"/>
      <w:numFmt w:val="decimal"/>
      <w:lvlText w:val="%1."/>
      <w:lvlJc w:val="left"/>
      <w:pPr>
        <w:tabs>
          <w:tab w:val="num" w:pos="360"/>
        </w:tabs>
        <w:ind w:left="360" w:hanging="360"/>
      </w:pPr>
    </w:lvl>
  </w:abstractNum>
  <w:abstractNum w:abstractNumId="9">
    <w:nsid w:val="FFFFFF89"/>
    <w:multiLevelType w:val="singleLevel"/>
    <w:tmpl w:val="8C145FAA"/>
    <w:lvl w:ilvl="0">
      <w:start w:val="1"/>
      <w:numFmt w:val="bullet"/>
      <w:lvlText w:val=""/>
      <w:lvlJc w:val="left"/>
      <w:pPr>
        <w:tabs>
          <w:tab w:val="num" w:pos="360"/>
        </w:tabs>
        <w:ind w:left="360" w:hanging="360"/>
      </w:pPr>
      <w:rPr>
        <w:rFonts w:ascii="Symbol" w:hAnsi="Symbol" w:hint="default"/>
      </w:rPr>
    </w:lvl>
  </w:abstractNum>
  <w:abstractNum w:abstractNumId="10">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1"/>
      <o:rules v:ext="edit">
        <o:r id="V:Rule1" type="connector" idref="#_x0000_s1025"/>
      </o:rules>
    </o:shapelayout>
  </w:hdrShapeDefaults>
  <w:compat>
    <w:useFELayout/>
  </w:compat>
  <w:rsids>
    <w:rsidRoot w:val="00B42D33"/>
    <w:rsid w:val="0007424F"/>
    <w:rsid w:val="0063314F"/>
    <w:rsid w:val="00645BB8"/>
    <w:rsid w:val="00B42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2D33"/>
    <w:pPr>
      <w:keepNext/>
      <w:keepLines/>
      <w:spacing w:before="480" w:after="0" w:line="240" w:lineRule="auto"/>
      <w:outlineLvl w:val="0"/>
    </w:pPr>
    <w:rPr>
      <w:rFonts w:ascii="Italic" w:eastAsia="Times New Roman" w:hAnsi="Italic" w:cs="Times New Roman"/>
      <w:b/>
      <w:bCs/>
      <w:color w:val="A5A5A5"/>
      <w:sz w:val="28"/>
      <w:szCs w:val="28"/>
    </w:rPr>
  </w:style>
  <w:style w:type="paragraph" w:styleId="2">
    <w:name w:val="heading 2"/>
    <w:basedOn w:val="a"/>
    <w:next w:val="a"/>
    <w:link w:val="20"/>
    <w:qFormat/>
    <w:rsid w:val="00B42D33"/>
    <w:pPr>
      <w:keepNext/>
      <w:keepLines/>
      <w:spacing w:before="200" w:after="0" w:line="240" w:lineRule="auto"/>
      <w:outlineLvl w:val="1"/>
    </w:pPr>
    <w:rPr>
      <w:rFonts w:ascii="Italic" w:eastAsia="Times New Roman" w:hAnsi="Italic" w:cs="Times New Roman"/>
      <w:b/>
      <w:bCs/>
      <w:color w:val="DDDDDD"/>
      <w:sz w:val="26"/>
      <w:szCs w:val="26"/>
    </w:rPr>
  </w:style>
  <w:style w:type="paragraph" w:styleId="3">
    <w:name w:val="heading 3"/>
    <w:basedOn w:val="a"/>
    <w:next w:val="a"/>
    <w:link w:val="30"/>
    <w:qFormat/>
    <w:rsid w:val="00B42D33"/>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42D33"/>
    <w:pPr>
      <w:keepNext/>
      <w:widowControl w:val="0"/>
      <w:shd w:val="clear" w:color="auto" w:fill="FFFFFF"/>
      <w:autoSpaceDE w:val="0"/>
      <w:autoSpaceDN w:val="0"/>
      <w:adjustRightInd w:val="0"/>
      <w:spacing w:before="108" w:after="0" w:line="240" w:lineRule="auto"/>
      <w:ind w:left="12"/>
      <w:jc w:val="both"/>
      <w:outlineLvl w:val="3"/>
    </w:pPr>
    <w:rPr>
      <w:rFonts w:ascii="Times New Roman" w:eastAsia="Times New Roman" w:hAnsi="Times New Roman" w:cs="Times New Roman"/>
      <w:b/>
      <w:bCs/>
      <w:color w:val="000000"/>
      <w:spacing w:val="-6"/>
      <w:sz w:val="24"/>
      <w:szCs w:val="24"/>
    </w:rPr>
  </w:style>
  <w:style w:type="paragraph" w:styleId="5">
    <w:name w:val="heading 5"/>
    <w:basedOn w:val="a"/>
    <w:next w:val="a"/>
    <w:link w:val="50"/>
    <w:qFormat/>
    <w:rsid w:val="00B42D33"/>
    <w:pPr>
      <w:keepNext/>
      <w:keepLines/>
      <w:spacing w:before="200" w:after="0" w:line="240" w:lineRule="auto"/>
      <w:outlineLvl w:val="4"/>
    </w:pPr>
    <w:rPr>
      <w:rFonts w:ascii="Italic" w:eastAsia="Times New Roman" w:hAnsi="Italic" w:cs="Times New Roman"/>
      <w:color w:val="6E6E6E"/>
      <w:sz w:val="20"/>
      <w:szCs w:val="20"/>
    </w:rPr>
  </w:style>
  <w:style w:type="paragraph" w:styleId="6">
    <w:name w:val="heading 6"/>
    <w:basedOn w:val="a"/>
    <w:next w:val="a"/>
    <w:link w:val="60"/>
    <w:uiPriority w:val="9"/>
    <w:unhideWhenUsed/>
    <w:qFormat/>
    <w:rsid w:val="00B42D33"/>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D33"/>
    <w:rPr>
      <w:rFonts w:ascii="Italic" w:eastAsia="Times New Roman" w:hAnsi="Italic" w:cs="Times New Roman"/>
      <w:b/>
      <w:bCs/>
      <w:color w:val="A5A5A5"/>
      <w:sz w:val="28"/>
      <w:szCs w:val="28"/>
    </w:rPr>
  </w:style>
  <w:style w:type="character" w:customStyle="1" w:styleId="20">
    <w:name w:val="Заголовок 2 Знак"/>
    <w:basedOn w:val="a0"/>
    <w:link w:val="2"/>
    <w:rsid w:val="00B42D33"/>
    <w:rPr>
      <w:rFonts w:ascii="Italic" w:eastAsia="Times New Roman" w:hAnsi="Italic" w:cs="Times New Roman"/>
      <w:b/>
      <w:bCs/>
      <w:color w:val="DDDDDD"/>
      <w:sz w:val="26"/>
      <w:szCs w:val="26"/>
    </w:rPr>
  </w:style>
  <w:style w:type="character" w:customStyle="1" w:styleId="30">
    <w:name w:val="Заголовок 3 Знак"/>
    <w:basedOn w:val="a0"/>
    <w:link w:val="3"/>
    <w:rsid w:val="00B42D33"/>
    <w:rPr>
      <w:rFonts w:ascii="Arial" w:eastAsia="Times New Roman" w:hAnsi="Arial" w:cs="Arial"/>
      <w:b/>
      <w:bCs/>
      <w:sz w:val="26"/>
      <w:szCs w:val="26"/>
    </w:rPr>
  </w:style>
  <w:style w:type="character" w:customStyle="1" w:styleId="40">
    <w:name w:val="Заголовок 4 Знак"/>
    <w:basedOn w:val="a0"/>
    <w:link w:val="4"/>
    <w:rsid w:val="00B42D33"/>
    <w:rPr>
      <w:rFonts w:ascii="Times New Roman" w:eastAsia="Times New Roman" w:hAnsi="Times New Roman" w:cs="Times New Roman"/>
      <w:b/>
      <w:bCs/>
      <w:color w:val="000000"/>
      <w:spacing w:val="-6"/>
      <w:sz w:val="24"/>
      <w:szCs w:val="24"/>
      <w:shd w:val="clear" w:color="auto" w:fill="FFFFFF"/>
    </w:rPr>
  </w:style>
  <w:style w:type="character" w:customStyle="1" w:styleId="50">
    <w:name w:val="Заголовок 5 Знак"/>
    <w:basedOn w:val="a0"/>
    <w:link w:val="5"/>
    <w:rsid w:val="00B42D33"/>
    <w:rPr>
      <w:rFonts w:ascii="Italic" w:eastAsia="Times New Roman" w:hAnsi="Italic" w:cs="Times New Roman"/>
      <w:color w:val="6E6E6E"/>
      <w:sz w:val="20"/>
      <w:szCs w:val="20"/>
    </w:rPr>
  </w:style>
  <w:style w:type="character" w:customStyle="1" w:styleId="60">
    <w:name w:val="Заголовок 6 Знак"/>
    <w:basedOn w:val="a0"/>
    <w:link w:val="6"/>
    <w:uiPriority w:val="9"/>
    <w:rsid w:val="00B42D33"/>
    <w:rPr>
      <w:rFonts w:ascii="Calibri" w:eastAsia="Times New Roman" w:hAnsi="Calibri" w:cs="Times New Roman"/>
      <w:b/>
      <w:bCs/>
    </w:rPr>
  </w:style>
  <w:style w:type="character" w:styleId="a3">
    <w:name w:val="page number"/>
    <w:basedOn w:val="a0"/>
    <w:rsid w:val="00B42D33"/>
  </w:style>
  <w:style w:type="paragraph" w:styleId="a4">
    <w:name w:val="footer"/>
    <w:basedOn w:val="a"/>
    <w:link w:val="a5"/>
    <w:uiPriority w:val="99"/>
    <w:rsid w:val="00B42D33"/>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5">
    <w:name w:val="Нижний колонтитул Знак"/>
    <w:basedOn w:val="a0"/>
    <w:link w:val="a4"/>
    <w:uiPriority w:val="99"/>
    <w:rsid w:val="00B42D33"/>
    <w:rPr>
      <w:rFonts w:ascii="Times New Roman" w:eastAsia="Times New Roman" w:hAnsi="Times New Roman" w:cs="Times New Roman"/>
      <w:sz w:val="24"/>
      <w:szCs w:val="20"/>
    </w:rPr>
  </w:style>
  <w:style w:type="table" w:styleId="a6">
    <w:name w:val="Table Grid"/>
    <w:basedOn w:val="a1"/>
    <w:rsid w:val="00B42D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B42D3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B42D33"/>
    <w:rPr>
      <w:rFonts w:ascii="Times New Roman" w:eastAsia="Times New Roman" w:hAnsi="Times New Roman" w:cs="Times New Roman"/>
      <w:sz w:val="20"/>
      <w:szCs w:val="20"/>
    </w:rPr>
  </w:style>
  <w:style w:type="paragraph" w:styleId="a9">
    <w:name w:val="Plain Text"/>
    <w:basedOn w:val="a"/>
    <w:link w:val="aa"/>
    <w:rsid w:val="00B42D33"/>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B42D33"/>
    <w:rPr>
      <w:rFonts w:ascii="Courier New" w:eastAsia="Times New Roman" w:hAnsi="Courier New" w:cs="Courier New"/>
      <w:sz w:val="20"/>
      <w:szCs w:val="20"/>
    </w:rPr>
  </w:style>
  <w:style w:type="paragraph" w:styleId="11">
    <w:name w:val="toc 1"/>
    <w:basedOn w:val="a"/>
    <w:next w:val="a"/>
    <w:autoRedefine/>
    <w:uiPriority w:val="39"/>
    <w:qFormat/>
    <w:rsid w:val="00B42D33"/>
    <w:pPr>
      <w:tabs>
        <w:tab w:val="right" w:leader="dot" w:pos="9345"/>
      </w:tabs>
      <w:spacing w:before="360" w:after="0" w:line="240" w:lineRule="auto"/>
    </w:pPr>
    <w:rPr>
      <w:rFonts w:ascii="Times New Roman" w:eastAsia="Times New Roman" w:hAnsi="Times New Roman" w:cs="Times New Roman"/>
      <w:b/>
      <w:bCs/>
      <w:caps/>
      <w:noProof/>
      <w:sz w:val="28"/>
      <w:szCs w:val="28"/>
    </w:rPr>
  </w:style>
  <w:style w:type="paragraph" w:styleId="21">
    <w:name w:val="toc 2"/>
    <w:basedOn w:val="a"/>
    <w:next w:val="a"/>
    <w:autoRedefine/>
    <w:uiPriority w:val="39"/>
    <w:qFormat/>
    <w:rsid w:val="00B42D33"/>
    <w:pPr>
      <w:spacing w:before="240" w:after="0" w:line="240" w:lineRule="auto"/>
      <w:ind w:right="-2"/>
      <w:jc w:val="center"/>
    </w:pPr>
    <w:rPr>
      <w:rFonts w:ascii="Times New Roman" w:eastAsia="Times New Roman" w:hAnsi="Times New Roman" w:cs="Times New Roman"/>
      <w:b/>
      <w:bCs/>
      <w:sz w:val="28"/>
      <w:szCs w:val="28"/>
    </w:rPr>
  </w:style>
  <w:style w:type="paragraph" w:styleId="31">
    <w:name w:val="toc 3"/>
    <w:basedOn w:val="a"/>
    <w:next w:val="a"/>
    <w:autoRedefine/>
    <w:uiPriority w:val="39"/>
    <w:semiHidden/>
    <w:qFormat/>
    <w:rsid w:val="00B42D33"/>
    <w:pPr>
      <w:spacing w:after="0" w:line="240" w:lineRule="auto"/>
      <w:ind w:left="200"/>
    </w:pPr>
    <w:rPr>
      <w:rFonts w:ascii="Times New Roman" w:eastAsia="Times New Roman" w:hAnsi="Times New Roman" w:cs="Times New Roman"/>
      <w:sz w:val="20"/>
      <w:szCs w:val="20"/>
    </w:rPr>
  </w:style>
  <w:style w:type="paragraph" w:styleId="41">
    <w:name w:val="toc 4"/>
    <w:basedOn w:val="a"/>
    <w:next w:val="a"/>
    <w:autoRedefine/>
    <w:semiHidden/>
    <w:rsid w:val="00B42D33"/>
    <w:pPr>
      <w:spacing w:after="0" w:line="240" w:lineRule="auto"/>
      <w:ind w:left="400"/>
    </w:pPr>
    <w:rPr>
      <w:rFonts w:ascii="Times New Roman" w:eastAsia="Times New Roman" w:hAnsi="Times New Roman" w:cs="Times New Roman"/>
      <w:sz w:val="20"/>
      <w:szCs w:val="20"/>
    </w:rPr>
  </w:style>
  <w:style w:type="paragraph" w:styleId="51">
    <w:name w:val="toc 5"/>
    <w:basedOn w:val="a"/>
    <w:next w:val="a"/>
    <w:autoRedefine/>
    <w:semiHidden/>
    <w:rsid w:val="00B42D33"/>
    <w:pPr>
      <w:spacing w:after="0" w:line="240" w:lineRule="auto"/>
      <w:ind w:left="600"/>
    </w:pPr>
    <w:rPr>
      <w:rFonts w:ascii="Times New Roman" w:eastAsia="Times New Roman" w:hAnsi="Times New Roman" w:cs="Times New Roman"/>
      <w:sz w:val="20"/>
      <w:szCs w:val="20"/>
    </w:rPr>
  </w:style>
  <w:style w:type="paragraph" w:styleId="61">
    <w:name w:val="toc 6"/>
    <w:basedOn w:val="a"/>
    <w:next w:val="a"/>
    <w:autoRedefine/>
    <w:semiHidden/>
    <w:rsid w:val="00B42D33"/>
    <w:pPr>
      <w:spacing w:after="0" w:line="240" w:lineRule="auto"/>
      <w:ind w:left="800"/>
    </w:pPr>
    <w:rPr>
      <w:rFonts w:ascii="Times New Roman" w:eastAsia="Times New Roman" w:hAnsi="Times New Roman" w:cs="Times New Roman"/>
      <w:sz w:val="20"/>
      <w:szCs w:val="20"/>
    </w:rPr>
  </w:style>
  <w:style w:type="paragraph" w:styleId="7">
    <w:name w:val="toc 7"/>
    <w:basedOn w:val="a"/>
    <w:next w:val="a"/>
    <w:autoRedefine/>
    <w:semiHidden/>
    <w:rsid w:val="00B42D33"/>
    <w:pPr>
      <w:spacing w:after="0" w:line="240" w:lineRule="auto"/>
      <w:ind w:left="1000"/>
    </w:pPr>
    <w:rPr>
      <w:rFonts w:ascii="Times New Roman" w:eastAsia="Times New Roman" w:hAnsi="Times New Roman" w:cs="Times New Roman"/>
      <w:sz w:val="20"/>
      <w:szCs w:val="20"/>
    </w:rPr>
  </w:style>
  <w:style w:type="paragraph" w:styleId="8">
    <w:name w:val="toc 8"/>
    <w:basedOn w:val="a"/>
    <w:next w:val="a"/>
    <w:autoRedefine/>
    <w:semiHidden/>
    <w:rsid w:val="00B42D33"/>
    <w:pPr>
      <w:spacing w:after="0" w:line="240" w:lineRule="auto"/>
      <w:ind w:left="1200"/>
    </w:pPr>
    <w:rPr>
      <w:rFonts w:ascii="Times New Roman" w:eastAsia="Times New Roman" w:hAnsi="Times New Roman" w:cs="Times New Roman"/>
      <w:sz w:val="20"/>
      <w:szCs w:val="20"/>
    </w:rPr>
  </w:style>
  <w:style w:type="paragraph" w:styleId="9">
    <w:name w:val="toc 9"/>
    <w:basedOn w:val="a"/>
    <w:next w:val="a"/>
    <w:autoRedefine/>
    <w:semiHidden/>
    <w:rsid w:val="00B42D33"/>
    <w:pPr>
      <w:spacing w:after="0" w:line="240" w:lineRule="auto"/>
      <w:ind w:left="1400"/>
    </w:pPr>
    <w:rPr>
      <w:rFonts w:ascii="Times New Roman" w:eastAsia="Times New Roman" w:hAnsi="Times New Roman" w:cs="Times New Roman"/>
      <w:sz w:val="20"/>
      <w:szCs w:val="20"/>
    </w:rPr>
  </w:style>
  <w:style w:type="character" w:styleId="ab">
    <w:name w:val="Hyperlink"/>
    <w:basedOn w:val="a0"/>
    <w:uiPriority w:val="99"/>
    <w:rsid w:val="00B42D33"/>
    <w:rPr>
      <w:color w:val="0000FF"/>
      <w:u w:val="single"/>
    </w:rPr>
  </w:style>
  <w:style w:type="paragraph" w:customStyle="1" w:styleId="ac">
    <w:name w:val="основной"/>
    <w:basedOn w:val="a"/>
    <w:rsid w:val="00B42D33"/>
    <w:pPr>
      <w:keepNext/>
      <w:spacing w:after="0" w:line="240" w:lineRule="auto"/>
    </w:pPr>
    <w:rPr>
      <w:rFonts w:ascii="Times New Roman" w:eastAsia="Times New Roman" w:hAnsi="Times New Roman" w:cs="Times New Roman"/>
      <w:sz w:val="24"/>
      <w:szCs w:val="20"/>
    </w:rPr>
  </w:style>
  <w:style w:type="paragraph" w:customStyle="1" w:styleId="Iauiue">
    <w:name w:val="Iau?iue"/>
    <w:rsid w:val="00B42D33"/>
    <w:pPr>
      <w:widowControl w:val="0"/>
      <w:spacing w:after="0" w:line="240" w:lineRule="auto"/>
    </w:pPr>
    <w:rPr>
      <w:rFonts w:ascii="Times New Roman" w:eastAsia="Times New Roman" w:hAnsi="Times New Roman" w:cs="Times New Roman"/>
      <w:sz w:val="20"/>
      <w:szCs w:val="20"/>
    </w:rPr>
  </w:style>
  <w:style w:type="paragraph" w:customStyle="1" w:styleId="Iniiaiieoaenonionooiii2">
    <w:name w:val="Iniiaiie oaeno n ionooiii 2"/>
    <w:basedOn w:val="Iauiue"/>
    <w:rsid w:val="00B42D33"/>
    <w:pPr>
      <w:widowControl/>
      <w:ind w:firstLine="284"/>
      <w:jc w:val="both"/>
    </w:pPr>
    <w:rPr>
      <w:rFonts w:ascii="Peterburg" w:hAnsi="Peterburg"/>
    </w:rPr>
  </w:style>
  <w:style w:type="paragraph" w:customStyle="1" w:styleId="nienie">
    <w:name w:val="nienie"/>
    <w:basedOn w:val="Iauiue"/>
    <w:rsid w:val="00B42D33"/>
    <w:pPr>
      <w:keepLines/>
      <w:ind w:left="709" w:hanging="284"/>
      <w:jc w:val="both"/>
    </w:pPr>
    <w:rPr>
      <w:rFonts w:ascii="Peterburg" w:hAnsi="Peterburg"/>
      <w:sz w:val="24"/>
    </w:rPr>
  </w:style>
  <w:style w:type="paragraph" w:customStyle="1" w:styleId="Heading">
    <w:name w:val="Heading"/>
    <w:rsid w:val="00B42D33"/>
    <w:pPr>
      <w:widowControl w:val="0"/>
      <w:autoSpaceDE w:val="0"/>
      <w:autoSpaceDN w:val="0"/>
      <w:adjustRightInd w:val="0"/>
      <w:spacing w:after="0" w:line="240" w:lineRule="auto"/>
    </w:pPr>
    <w:rPr>
      <w:rFonts w:ascii="Arial" w:eastAsia="Times New Roman" w:hAnsi="Arial" w:cs="Arial"/>
      <w:b/>
      <w:bCs/>
      <w:color w:val="000000"/>
    </w:rPr>
  </w:style>
  <w:style w:type="paragraph" w:styleId="ad">
    <w:name w:val="Balloon Text"/>
    <w:basedOn w:val="a"/>
    <w:link w:val="ae"/>
    <w:rsid w:val="00B42D33"/>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B42D33"/>
    <w:rPr>
      <w:rFonts w:ascii="Tahoma" w:eastAsia="Times New Roman" w:hAnsi="Tahoma" w:cs="Tahoma"/>
      <w:sz w:val="16"/>
      <w:szCs w:val="16"/>
    </w:rPr>
  </w:style>
  <w:style w:type="paragraph" w:styleId="af">
    <w:name w:val="Normal (Web)"/>
    <w:basedOn w:val="a"/>
    <w:uiPriority w:val="99"/>
    <w:rsid w:val="00B42D33"/>
    <w:pPr>
      <w:spacing w:after="0" w:line="240" w:lineRule="auto"/>
      <w:ind w:firstLine="240"/>
      <w:jc w:val="both"/>
    </w:pPr>
    <w:rPr>
      <w:rFonts w:ascii="Times New Roman" w:eastAsia="Times New Roman" w:hAnsi="Times New Roman" w:cs="Times New Roman"/>
      <w:sz w:val="18"/>
      <w:szCs w:val="18"/>
    </w:rPr>
  </w:style>
  <w:style w:type="paragraph" w:styleId="af0">
    <w:name w:val="Title"/>
    <w:basedOn w:val="a"/>
    <w:link w:val="af1"/>
    <w:qFormat/>
    <w:rsid w:val="00B42D33"/>
    <w:pPr>
      <w:spacing w:after="0" w:line="36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B42D33"/>
    <w:rPr>
      <w:rFonts w:ascii="Times New Roman" w:eastAsia="Times New Roman" w:hAnsi="Times New Roman" w:cs="Times New Roman"/>
      <w:b/>
      <w:bCs/>
      <w:sz w:val="24"/>
      <w:szCs w:val="24"/>
    </w:rPr>
  </w:style>
  <w:style w:type="character" w:styleId="af2">
    <w:name w:val="Subtle Emphasis"/>
    <w:basedOn w:val="a0"/>
    <w:uiPriority w:val="19"/>
    <w:qFormat/>
    <w:rsid w:val="00B42D33"/>
    <w:rPr>
      <w:i/>
      <w:iCs/>
      <w:color w:val="808080"/>
    </w:rPr>
  </w:style>
  <w:style w:type="character" w:styleId="af3">
    <w:name w:val="FollowedHyperlink"/>
    <w:basedOn w:val="a0"/>
    <w:uiPriority w:val="99"/>
    <w:semiHidden/>
    <w:unhideWhenUsed/>
    <w:rsid w:val="00B42D33"/>
    <w:rPr>
      <w:color w:val="919191"/>
      <w:u w:val="single"/>
    </w:rPr>
  </w:style>
  <w:style w:type="paragraph" w:styleId="af4">
    <w:name w:val="List Paragraph"/>
    <w:basedOn w:val="a"/>
    <w:uiPriority w:val="34"/>
    <w:qFormat/>
    <w:rsid w:val="00B42D33"/>
    <w:pPr>
      <w:spacing w:after="0" w:line="240" w:lineRule="auto"/>
      <w:ind w:left="720"/>
      <w:contextualSpacing/>
    </w:pPr>
    <w:rPr>
      <w:rFonts w:ascii="Times New Roman" w:eastAsia="Times New Roman" w:hAnsi="Times New Roman" w:cs="Times New Roman"/>
      <w:sz w:val="20"/>
      <w:szCs w:val="20"/>
    </w:rPr>
  </w:style>
  <w:style w:type="character" w:styleId="af5">
    <w:name w:val="annotation reference"/>
    <w:basedOn w:val="a0"/>
    <w:uiPriority w:val="99"/>
    <w:semiHidden/>
    <w:unhideWhenUsed/>
    <w:rsid w:val="00B42D33"/>
    <w:rPr>
      <w:sz w:val="16"/>
      <w:szCs w:val="16"/>
    </w:rPr>
  </w:style>
  <w:style w:type="paragraph" w:styleId="af6">
    <w:name w:val="annotation text"/>
    <w:basedOn w:val="a"/>
    <w:link w:val="af7"/>
    <w:uiPriority w:val="99"/>
    <w:semiHidden/>
    <w:unhideWhenUsed/>
    <w:rsid w:val="00B42D33"/>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semiHidden/>
    <w:rsid w:val="00B42D33"/>
    <w:rPr>
      <w:rFonts w:ascii="Times New Roman" w:eastAsia="Times New Roman" w:hAnsi="Times New Roman" w:cs="Times New Roman"/>
      <w:sz w:val="20"/>
      <w:szCs w:val="20"/>
    </w:rPr>
  </w:style>
  <w:style w:type="paragraph" w:styleId="af8">
    <w:name w:val="annotation subject"/>
    <w:basedOn w:val="af6"/>
    <w:next w:val="af6"/>
    <w:link w:val="af9"/>
    <w:uiPriority w:val="99"/>
    <w:semiHidden/>
    <w:unhideWhenUsed/>
    <w:rsid w:val="00B42D33"/>
    <w:rPr>
      <w:b/>
      <w:bCs/>
    </w:rPr>
  </w:style>
  <w:style w:type="character" w:customStyle="1" w:styleId="af9">
    <w:name w:val="Тема примечания Знак"/>
    <w:basedOn w:val="af7"/>
    <w:link w:val="af8"/>
    <w:uiPriority w:val="99"/>
    <w:semiHidden/>
    <w:rsid w:val="00B42D33"/>
    <w:rPr>
      <w:b/>
      <w:bCs/>
    </w:rPr>
  </w:style>
  <w:style w:type="paragraph" w:customStyle="1" w:styleId="afa">
    <w:name w:val="Îáû÷íûé"/>
    <w:rsid w:val="00B42D33"/>
    <w:pPr>
      <w:spacing w:after="0" w:line="240" w:lineRule="auto"/>
    </w:pPr>
    <w:rPr>
      <w:rFonts w:ascii="Times New Roman" w:eastAsia="Times New Roman" w:hAnsi="Times New Roman" w:cs="Times New Roman"/>
      <w:sz w:val="20"/>
      <w:szCs w:val="20"/>
      <w:lang w:val="en-US"/>
    </w:rPr>
  </w:style>
  <w:style w:type="paragraph" w:customStyle="1" w:styleId="ConsNormal">
    <w:name w:val="ConsNormal"/>
    <w:rsid w:val="00B42D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B42D33"/>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b">
    <w:name w:val="Постановление"/>
    <w:basedOn w:val="a"/>
    <w:rsid w:val="00B42D33"/>
    <w:pPr>
      <w:spacing w:after="0" w:line="360" w:lineRule="atLeast"/>
      <w:jc w:val="center"/>
    </w:pPr>
    <w:rPr>
      <w:rFonts w:ascii="Times New Roman" w:eastAsia="Times New Roman" w:hAnsi="Times New Roman" w:cs="Times New Roman"/>
      <w:spacing w:val="6"/>
      <w:sz w:val="32"/>
      <w:szCs w:val="32"/>
    </w:rPr>
  </w:style>
  <w:style w:type="paragraph" w:customStyle="1" w:styleId="12">
    <w:name w:val="Вертикальный отступ 1"/>
    <w:basedOn w:val="a"/>
    <w:rsid w:val="00B42D33"/>
    <w:pPr>
      <w:spacing w:after="0" w:line="240" w:lineRule="auto"/>
      <w:jc w:val="center"/>
    </w:pPr>
    <w:rPr>
      <w:rFonts w:ascii="Times New Roman" w:eastAsia="Times New Roman" w:hAnsi="Times New Roman" w:cs="Times New Roman"/>
      <w:sz w:val="28"/>
      <w:szCs w:val="28"/>
      <w:lang w:val="en-US"/>
    </w:rPr>
  </w:style>
  <w:style w:type="paragraph" w:customStyle="1" w:styleId="42">
    <w:name w:val="Вертикальный отступ 4"/>
    <w:basedOn w:val="12"/>
    <w:rsid w:val="00B42D33"/>
    <w:rPr>
      <w:sz w:val="22"/>
      <w:szCs w:val="22"/>
    </w:rPr>
  </w:style>
  <w:style w:type="paragraph" w:customStyle="1" w:styleId="ConsNonformat">
    <w:name w:val="ConsNonformat"/>
    <w:rsid w:val="00B42D33"/>
    <w:pPr>
      <w:widowControl w:val="0"/>
      <w:autoSpaceDE w:val="0"/>
      <w:autoSpaceDN w:val="0"/>
      <w:adjustRightInd w:val="0"/>
      <w:spacing w:after="0" w:line="240" w:lineRule="auto"/>
    </w:pPr>
    <w:rPr>
      <w:rFonts w:ascii="Courier New" w:eastAsia="Times New Roman" w:hAnsi="Courier New" w:cs="Courier New"/>
      <w:sz w:val="18"/>
      <w:szCs w:val="18"/>
    </w:rPr>
  </w:style>
  <w:style w:type="paragraph" w:styleId="afc">
    <w:name w:val="endnote text"/>
    <w:basedOn w:val="a"/>
    <w:link w:val="afd"/>
    <w:uiPriority w:val="99"/>
    <w:semiHidden/>
    <w:unhideWhenUsed/>
    <w:rsid w:val="00B42D33"/>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0"/>
    <w:link w:val="afc"/>
    <w:uiPriority w:val="99"/>
    <w:semiHidden/>
    <w:rsid w:val="00B42D33"/>
    <w:rPr>
      <w:rFonts w:ascii="Times New Roman" w:eastAsia="Times New Roman" w:hAnsi="Times New Roman" w:cs="Times New Roman"/>
      <w:sz w:val="20"/>
      <w:szCs w:val="20"/>
    </w:rPr>
  </w:style>
  <w:style w:type="character" w:styleId="afe">
    <w:name w:val="endnote reference"/>
    <w:basedOn w:val="a0"/>
    <w:uiPriority w:val="99"/>
    <w:semiHidden/>
    <w:unhideWhenUsed/>
    <w:rsid w:val="00B42D33"/>
    <w:rPr>
      <w:vertAlign w:val="superscript"/>
    </w:rPr>
  </w:style>
  <w:style w:type="paragraph" w:styleId="aff">
    <w:name w:val="Document Map"/>
    <w:basedOn w:val="a"/>
    <w:link w:val="aff0"/>
    <w:uiPriority w:val="99"/>
    <w:semiHidden/>
    <w:unhideWhenUsed/>
    <w:rsid w:val="00B42D33"/>
    <w:pPr>
      <w:spacing w:after="0" w:line="240" w:lineRule="auto"/>
    </w:pPr>
    <w:rPr>
      <w:rFonts w:ascii="Tahoma" w:eastAsia="Times New Roman" w:hAnsi="Tahoma" w:cs="Tahoma"/>
      <w:sz w:val="16"/>
      <w:szCs w:val="16"/>
    </w:rPr>
  </w:style>
  <w:style w:type="character" w:customStyle="1" w:styleId="aff0">
    <w:name w:val="Схема документа Знак"/>
    <w:basedOn w:val="a0"/>
    <w:link w:val="aff"/>
    <w:uiPriority w:val="99"/>
    <w:semiHidden/>
    <w:rsid w:val="00B42D33"/>
    <w:rPr>
      <w:rFonts w:ascii="Tahoma" w:eastAsia="Times New Roman" w:hAnsi="Tahoma" w:cs="Tahoma"/>
      <w:sz w:val="16"/>
      <w:szCs w:val="16"/>
    </w:rPr>
  </w:style>
  <w:style w:type="character" w:styleId="aff1">
    <w:name w:val="Strong"/>
    <w:basedOn w:val="a0"/>
    <w:uiPriority w:val="22"/>
    <w:qFormat/>
    <w:rsid w:val="00B42D33"/>
    <w:rPr>
      <w:b/>
      <w:bCs/>
    </w:rPr>
  </w:style>
  <w:style w:type="paragraph" w:customStyle="1" w:styleId="ConsCell">
    <w:name w:val="ConsCell"/>
    <w:rsid w:val="00B42D33"/>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B42D33"/>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B42D33"/>
    <w:pPr>
      <w:spacing w:after="0" w:line="240" w:lineRule="auto"/>
    </w:pPr>
    <w:rPr>
      <w:rFonts w:ascii="Times New Roman" w:eastAsia="Times New Roman" w:hAnsi="Times New Roman" w:cs="Times New Roman"/>
      <w:sz w:val="20"/>
      <w:szCs w:val="20"/>
    </w:rPr>
  </w:style>
  <w:style w:type="paragraph" w:styleId="aff2">
    <w:name w:val="Body Text"/>
    <w:basedOn w:val="a"/>
    <w:link w:val="aff3"/>
    <w:rsid w:val="00B42D33"/>
    <w:pPr>
      <w:spacing w:after="0" w:line="240" w:lineRule="auto"/>
      <w:jc w:val="center"/>
    </w:pPr>
    <w:rPr>
      <w:rFonts w:ascii="Times New Roman" w:eastAsia="Times New Roman" w:hAnsi="Times New Roman" w:cs="Times New Roman"/>
      <w:b/>
      <w:bCs/>
      <w:sz w:val="24"/>
      <w:szCs w:val="24"/>
    </w:rPr>
  </w:style>
  <w:style w:type="character" w:customStyle="1" w:styleId="aff3">
    <w:name w:val="Основной текст Знак"/>
    <w:basedOn w:val="a0"/>
    <w:link w:val="aff2"/>
    <w:rsid w:val="00B42D33"/>
    <w:rPr>
      <w:rFonts w:ascii="Times New Roman" w:eastAsia="Times New Roman" w:hAnsi="Times New Roman" w:cs="Times New Roman"/>
      <w:b/>
      <w:bCs/>
      <w:sz w:val="24"/>
      <w:szCs w:val="24"/>
    </w:rPr>
  </w:style>
  <w:style w:type="paragraph" w:styleId="aff4">
    <w:name w:val="Block Text"/>
    <w:basedOn w:val="a"/>
    <w:rsid w:val="00B42D33"/>
    <w:pPr>
      <w:tabs>
        <w:tab w:val="left" w:pos="10440"/>
      </w:tabs>
      <w:spacing w:before="120" w:after="0" w:line="240" w:lineRule="auto"/>
      <w:ind w:left="360" w:right="333"/>
      <w:jc w:val="both"/>
    </w:pPr>
    <w:rPr>
      <w:rFonts w:ascii="Times New Roman" w:eastAsia="Times New Roman" w:hAnsi="Times New Roman" w:cs="Times New Roman"/>
      <w:b/>
      <w:bCs/>
      <w:sz w:val="24"/>
      <w:szCs w:val="24"/>
    </w:rPr>
  </w:style>
  <w:style w:type="paragraph" w:styleId="aff5">
    <w:name w:val="Body Text Indent"/>
    <w:basedOn w:val="a"/>
    <w:link w:val="aff6"/>
    <w:rsid w:val="00B42D33"/>
    <w:pPr>
      <w:spacing w:after="120" w:line="240" w:lineRule="auto"/>
      <w:ind w:left="283"/>
    </w:pPr>
    <w:rPr>
      <w:rFonts w:ascii="Times New Roman" w:eastAsia="Times New Roman" w:hAnsi="Times New Roman" w:cs="Times New Roman"/>
      <w:sz w:val="24"/>
      <w:szCs w:val="24"/>
    </w:rPr>
  </w:style>
  <w:style w:type="character" w:customStyle="1" w:styleId="aff6">
    <w:name w:val="Основной текст с отступом Знак"/>
    <w:basedOn w:val="a0"/>
    <w:link w:val="aff5"/>
    <w:rsid w:val="00B42D33"/>
    <w:rPr>
      <w:rFonts w:ascii="Times New Roman" w:eastAsia="Times New Roman" w:hAnsi="Times New Roman" w:cs="Times New Roman"/>
      <w:sz w:val="24"/>
      <w:szCs w:val="24"/>
    </w:rPr>
  </w:style>
  <w:style w:type="paragraph" w:styleId="22">
    <w:name w:val="Body Text Indent 2"/>
    <w:basedOn w:val="a"/>
    <w:link w:val="23"/>
    <w:rsid w:val="00B42D33"/>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B42D33"/>
    <w:rPr>
      <w:rFonts w:ascii="Times New Roman" w:eastAsia="Times New Roman" w:hAnsi="Times New Roman" w:cs="Times New Roman"/>
      <w:sz w:val="24"/>
      <w:szCs w:val="24"/>
    </w:rPr>
  </w:style>
  <w:style w:type="paragraph" w:styleId="24">
    <w:name w:val="Body Text 2"/>
    <w:basedOn w:val="a"/>
    <w:link w:val="25"/>
    <w:rsid w:val="00B42D33"/>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rPr>
  </w:style>
  <w:style w:type="character" w:customStyle="1" w:styleId="25">
    <w:name w:val="Основной текст 2 Знак"/>
    <w:basedOn w:val="a0"/>
    <w:link w:val="24"/>
    <w:rsid w:val="00B42D33"/>
    <w:rPr>
      <w:rFonts w:ascii="Times New Roman" w:eastAsia="Times New Roman" w:hAnsi="Times New Roman" w:cs="Times New Roman"/>
      <w:color w:val="FF0000"/>
    </w:rPr>
  </w:style>
  <w:style w:type="paragraph" w:styleId="32">
    <w:name w:val="Body Text Indent 3"/>
    <w:basedOn w:val="a"/>
    <w:link w:val="33"/>
    <w:rsid w:val="00B42D33"/>
    <w:pPr>
      <w:spacing w:after="0" w:line="240" w:lineRule="auto"/>
      <w:ind w:left="540" w:firstLine="720"/>
      <w:jc w:val="both"/>
    </w:pPr>
    <w:rPr>
      <w:rFonts w:ascii="Times New Roman" w:eastAsia="Times New Roman" w:hAnsi="Times New Roman" w:cs="Times New Roman"/>
    </w:rPr>
  </w:style>
  <w:style w:type="character" w:customStyle="1" w:styleId="33">
    <w:name w:val="Основной текст с отступом 3 Знак"/>
    <w:basedOn w:val="a0"/>
    <w:link w:val="32"/>
    <w:rsid w:val="00B42D33"/>
    <w:rPr>
      <w:rFonts w:ascii="Times New Roman" w:eastAsia="Times New Roman" w:hAnsi="Times New Roman" w:cs="Times New Roman"/>
    </w:rPr>
  </w:style>
  <w:style w:type="character" w:customStyle="1" w:styleId="13">
    <w:name w:val="Заголовок 1 Знак Знак"/>
    <w:basedOn w:val="a0"/>
    <w:rsid w:val="00B42D33"/>
    <w:rPr>
      <w:b/>
      <w:bCs/>
      <w:sz w:val="28"/>
      <w:szCs w:val="28"/>
      <w:lang w:val="ru-RU" w:eastAsia="ru-RU" w:bidi="ar-SA"/>
    </w:rPr>
  </w:style>
  <w:style w:type="character" w:styleId="aff7">
    <w:name w:val="Emphasis"/>
    <w:basedOn w:val="a0"/>
    <w:qFormat/>
    <w:rsid w:val="00B42D33"/>
    <w:rPr>
      <w:i/>
      <w:iCs/>
    </w:rPr>
  </w:style>
  <w:style w:type="paragraph" w:customStyle="1" w:styleId="ConsPlusNormal">
    <w:name w:val="ConsPlusNormal"/>
    <w:rsid w:val="00B42D3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42D3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42D33"/>
    <w:pPr>
      <w:autoSpaceDE w:val="0"/>
      <w:autoSpaceDN w:val="0"/>
      <w:adjustRightInd w:val="0"/>
      <w:spacing w:after="0" w:line="240" w:lineRule="auto"/>
    </w:pPr>
    <w:rPr>
      <w:rFonts w:ascii="Arial" w:eastAsia="Times New Roman" w:hAnsi="Arial" w:cs="Arial"/>
      <w:b/>
      <w:bCs/>
      <w:sz w:val="20"/>
      <w:szCs w:val="20"/>
    </w:rPr>
  </w:style>
  <w:style w:type="paragraph" w:customStyle="1" w:styleId="14">
    <w:name w:val="текст 1"/>
    <w:basedOn w:val="a"/>
    <w:next w:val="a"/>
    <w:rsid w:val="00B42D33"/>
    <w:pPr>
      <w:spacing w:after="0" w:line="240" w:lineRule="auto"/>
      <w:ind w:firstLine="540"/>
      <w:jc w:val="both"/>
    </w:pPr>
    <w:rPr>
      <w:rFonts w:ascii="Times New Roman" w:eastAsia="Times New Roman" w:hAnsi="Times New Roman" w:cs="Times New Roman"/>
      <w:sz w:val="20"/>
      <w:szCs w:val="24"/>
    </w:rPr>
  </w:style>
  <w:style w:type="paragraph" w:customStyle="1" w:styleId="aff8">
    <w:name w:val="Таблица"/>
    <w:basedOn w:val="a"/>
    <w:rsid w:val="00B42D33"/>
    <w:pPr>
      <w:spacing w:after="0" w:line="240" w:lineRule="auto"/>
      <w:jc w:val="both"/>
    </w:pPr>
    <w:rPr>
      <w:rFonts w:ascii="Times New Roman" w:eastAsia="Times New Roman" w:hAnsi="Times New Roman" w:cs="Times New Roman"/>
      <w:sz w:val="24"/>
      <w:szCs w:val="24"/>
    </w:rPr>
  </w:style>
  <w:style w:type="paragraph" w:customStyle="1" w:styleId="S">
    <w:name w:val="S_Титульный"/>
    <w:basedOn w:val="a"/>
    <w:rsid w:val="00B42D33"/>
    <w:pPr>
      <w:spacing w:after="0" w:line="360" w:lineRule="auto"/>
      <w:ind w:left="3060"/>
      <w:jc w:val="right"/>
    </w:pPr>
    <w:rPr>
      <w:rFonts w:ascii="Times New Roman" w:eastAsia="Times New Roman" w:hAnsi="Times New Roman" w:cs="Times New Roman"/>
      <w:b/>
      <w:caps/>
      <w:sz w:val="24"/>
      <w:szCs w:val="24"/>
    </w:rPr>
  </w:style>
  <w:style w:type="character" w:customStyle="1" w:styleId="110">
    <w:name w:val="Заголовок 1 Знак1"/>
    <w:basedOn w:val="a0"/>
    <w:rsid w:val="00B42D33"/>
    <w:rPr>
      <w:rFonts w:ascii="Times New Roman" w:eastAsia="Times New Roman" w:hAnsi="Times New Roman" w:cs="Times New Roman"/>
      <w:b/>
      <w:bCs/>
      <w:sz w:val="28"/>
      <w:szCs w:val="28"/>
      <w:lang w:eastAsia="ru-RU"/>
    </w:rPr>
  </w:style>
  <w:style w:type="paragraph" w:styleId="aff9">
    <w:name w:val="footnote text"/>
    <w:basedOn w:val="a"/>
    <w:link w:val="affa"/>
    <w:rsid w:val="00B42D33"/>
    <w:pPr>
      <w:spacing w:after="0" w:line="240" w:lineRule="auto"/>
    </w:pPr>
    <w:rPr>
      <w:rFonts w:ascii="Times New Roman" w:eastAsia="Times New Roman" w:hAnsi="Times New Roman" w:cs="Times New Roman"/>
      <w:sz w:val="20"/>
      <w:szCs w:val="20"/>
    </w:rPr>
  </w:style>
  <w:style w:type="character" w:customStyle="1" w:styleId="affa">
    <w:name w:val="Текст сноски Знак"/>
    <w:basedOn w:val="a0"/>
    <w:link w:val="aff9"/>
    <w:rsid w:val="00B42D33"/>
    <w:rPr>
      <w:rFonts w:ascii="Times New Roman" w:eastAsia="Times New Roman" w:hAnsi="Times New Roman" w:cs="Times New Roman"/>
      <w:sz w:val="20"/>
      <w:szCs w:val="20"/>
    </w:rPr>
  </w:style>
  <w:style w:type="character" w:styleId="affb">
    <w:name w:val="footnote reference"/>
    <w:basedOn w:val="a0"/>
    <w:rsid w:val="00B42D33"/>
    <w:rPr>
      <w:vertAlign w:val="superscript"/>
    </w:rPr>
  </w:style>
  <w:style w:type="paragraph" w:styleId="affc">
    <w:name w:val="TOC Heading"/>
    <w:basedOn w:val="1"/>
    <w:next w:val="a"/>
    <w:uiPriority w:val="39"/>
    <w:qFormat/>
    <w:rsid w:val="00B42D33"/>
    <w:pPr>
      <w:spacing w:line="276" w:lineRule="auto"/>
      <w:outlineLvl w:val="9"/>
    </w:pPr>
    <w:rPr>
      <w:rFonts w:ascii="Cambria" w:hAnsi="Cambria"/>
      <w:color w:val="365F91"/>
      <w:lang w:eastAsia="en-US"/>
    </w:rPr>
  </w:style>
  <w:style w:type="paragraph" w:customStyle="1" w:styleId="affd">
    <w:name w:val="Содержание"/>
    <w:basedOn w:val="11"/>
    <w:link w:val="affe"/>
    <w:qFormat/>
    <w:rsid w:val="00B42D33"/>
    <w:pPr>
      <w:tabs>
        <w:tab w:val="clear" w:pos="9345"/>
        <w:tab w:val="right" w:leader="dot" w:pos="8920"/>
      </w:tabs>
      <w:suppressAutoHyphens/>
      <w:spacing w:before="0" w:after="100"/>
      <w:jc w:val="both"/>
    </w:pPr>
    <w:rPr>
      <w:b w:val="0"/>
      <w:bCs w:val="0"/>
      <w:caps w:val="0"/>
      <w:noProof w:val="0"/>
      <w:sz w:val="24"/>
      <w:szCs w:val="24"/>
      <w:lang w:eastAsia="ar-SA"/>
    </w:rPr>
  </w:style>
  <w:style w:type="character" w:customStyle="1" w:styleId="affe">
    <w:name w:val="Содержание Знак"/>
    <w:basedOn w:val="a0"/>
    <w:link w:val="affd"/>
    <w:rsid w:val="00B42D33"/>
    <w:rPr>
      <w:rFonts w:ascii="Times New Roman" w:eastAsia="Times New Roman" w:hAnsi="Times New Roman" w:cs="Times New Roman"/>
      <w:sz w:val="24"/>
      <w:szCs w:val="24"/>
      <w:lang w:eastAsia="ar-SA"/>
    </w:rPr>
  </w:style>
  <w:style w:type="numbering" w:styleId="1ai">
    <w:name w:val="Outline List 1"/>
    <w:basedOn w:val="a2"/>
    <w:uiPriority w:val="99"/>
    <w:semiHidden/>
    <w:unhideWhenUsed/>
    <w:rsid w:val="00B42D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A83811E9F9A80BDF144CC52626449EECA841ABE94156373FB86F90D90CD3BB4C1A5CCD9E3B6F7FTBVD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4603978A09D0A29AF7B54434B15436CD256C1462ECAD1205500B52066DD77CB41FF68B832BE94EEz8h4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603978A09D0A29AF7B54434B15436CD256C1462ECAD1205500B52066DD77CB41FF68B832BE94EEz8h4J" TargetMode="External"/><Relationship Id="rId11" Type="http://schemas.openxmlformats.org/officeDocument/2006/relationships/footer" Target="footer1.xml"/><Relationship Id="rId5" Type="http://schemas.openxmlformats.org/officeDocument/2006/relationships/hyperlink" Target="consultantplus://offline/ref=46A30C0E1191F3AC0BC98D256210E0EF58661D801573232A5613DD79937991E8210C4D9B4390AD81E8H2H" TargetMode="External"/><Relationship Id="rId15" Type="http://schemas.openxmlformats.org/officeDocument/2006/relationships/theme" Target="theme/theme1.xml"/><Relationship Id="rId10" Type="http://schemas.openxmlformats.org/officeDocument/2006/relationships/hyperlink" Target="consultantplus://offline/ref=439940024CC4FF456AF82F21A4C858154AA8D0D4DF4C8652A5E1456E19D3538CBA6BE19633EDF9J9IAH" TargetMode="External"/><Relationship Id="rId4" Type="http://schemas.openxmlformats.org/officeDocument/2006/relationships/webSettings" Target="webSettings.xml"/><Relationship Id="rId9" Type="http://schemas.openxmlformats.org/officeDocument/2006/relationships/hyperlink" Target="consultantplus://offline/ref=4FA83811E9F9A80BDF144CC52626449EECA841ABE94156373FB86F90D90CD3BB4C1A5CCD9E3B6F79TBV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29059</Words>
  <Characters>165639</Characters>
  <Application>Microsoft Office Word</Application>
  <DocSecurity>0</DocSecurity>
  <Lines>1380</Lines>
  <Paragraphs>388</Paragraphs>
  <ScaleCrop>false</ScaleCrop>
  <Company>Михайловское СП</Company>
  <LinksUpToDate>false</LinksUpToDate>
  <CharactersWithSpaces>194310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dcterms:created xsi:type="dcterms:W3CDTF">2017-05-30T07:58:00Z</dcterms:created>
  <dcterms:modified xsi:type="dcterms:W3CDTF">2017-05-30T08:02:00Z</dcterms:modified>
</cp:coreProperties>
</file>