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2D" w:rsidRDefault="00D97F2D" w:rsidP="00D97F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97F2D" w:rsidRDefault="00D97F2D" w:rsidP="00D9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97F2D" w:rsidRDefault="00D97F2D" w:rsidP="00D9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D97F2D" w:rsidRDefault="00D97F2D" w:rsidP="00D9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97F2D" w:rsidRDefault="00D97F2D" w:rsidP="00D97F2D">
      <w:pPr>
        <w:jc w:val="center"/>
        <w:rPr>
          <w:b/>
          <w:i/>
          <w:sz w:val="28"/>
          <w:szCs w:val="28"/>
        </w:rPr>
      </w:pPr>
    </w:p>
    <w:p w:rsidR="00D97F2D" w:rsidRDefault="00D97F2D" w:rsidP="00D97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7F2D" w:rsidRDefault="00D97F2D" w:rsidP="00D97F2D">
      <w:pPr>
        <w:rPr>
          <w:b/>
          <w:sz w:val="28"/>
          <w:szCs w:val="28"/>
        </w:rPr>
      </w:pPr>
    </w:p>
    <w:p w:rsidR="00D97F2D" w:rsidRDefault="00D97F2D" w:rsidP="00D97F2D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проектных решений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 отделке фасадов (паспортов цветовых </w:t>
      </w:r>
    </w:p>
    <w:p w:rsidR="00396C4F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решений фасадов) при ремонте зданий,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сооружений и временных объектов</w:t>
      </w:r>
      <w:r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D97F2D" w:rsidRDefault="00D97F2D" w:rsidP="00396C4F">
      <w:pPr>
        <w:spacing w:line="322" w:lineRule="exact"/>
        <w:rPr>
          <w:color w:val="000000"/>
          <w:sz w:val="28"/>
          <w:szCs w:val="28"/>
        </w:rPr>
      </w:pPr>
    </w:p>
    <w:p w:rsidR="00D97F2D" w:rsidRDefault="00D97F2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97F2D">
        <w:rPr>
          <w:color w:val="000000"/>
          <w:sz w:val="28"/>
          <w:szCs w:val="28"/>
        </w:rPr>
        <w:t>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D97F2D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396C4F">
        <w:rPr>
          <w:b/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1.1. Административный регламент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проектных решений по отделке фасадов (паспортов цветовых решений фасадов) при ремонте зданий, сооружений и временных объектов.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1.2. Получателями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 xml:space="preserve">» </w:t>
      </w:r>
      <w:r w:rsidRPr="00396C4F">
        <w:rPr>
          <w:sz w:val="28"/>
          <w:szCs w:val="28"/>
        </w:rPr>
        <w:t>являются</w:t>
      </w:r>
      <w:r w:rsidRPr="00396C4F">
        <w:rPr>
          <w:bCs/>
          <w:sz w:val="28"/>
          <w:szCs w:val="28"/>
        </w:rPr>
        <w:t xml:space="preserve"> физические лица, в том числе </w:t>
      </w:r>
      <w:r w:rsidRPr="00396C4F">
        <w:rPr>
          <w:sz w:val="28"/>
          <w:szCs w:val="28"/>
        </w:rPr>
        <w:t>индивидуальные предприниматели</w:t>
      </w:r>
      <w:r w:rsidR="00EF1A31">
        <w:rPr>
          <w:sz w:val="28"/>
          <w:szCs w:val="28"/>
        </w:rPr>
        <w:t>,</w:t>
      </w:r>
      <w:r w:rsidRPr="00396C4F">
        <w:rPr>
          <w:sz w:val="28"/>
          <w:szCs w:val="28"/>
        </w:rPr>
        <w:t xml:space="preserve"> или юридические лица</w:t>
      </w:r>
      <w:r w:rsidRPr="00396C4F">
        <w:rPr>
          <w:bCs/>
          <w:sz w:val="28"/>
          <w:szCs w:val="28"/>
        </w:rPr>
        <w:t>,</w:t>
      </w:r>
      <w:r w:rsidRPr="00396C4F">
        <w:rPr>
          <w:sz w:val="28"/>
          <w:szCs w:val="28"/>
        </w:rPr>
        <w:t xml:space="preserve"> обратившиеся с письменным или</w:t>
      </w:r>
      <w:r w:rsidRPr="00396C4F">
        <w:rPr>
          <w:bCs/>
          <w:sz w:val="28"/>
          <w:szCs w:val="28"/>
        </w:rPr>
        <w:t xml:space="preserve"> </w:t>
      </w:r>
      <w:r w:rsidRPr="00396C4F">
        <w:rPr>
          <w:sz w:val="28"/>
          <w:szCs w:val="28"/>
        </w:rPr>
        <w:t xml:space="preserve">электронным запросом (заявлением), поданным лично или через законного представителя (далее – заявители). 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 xml:space="preserve">1.3. </w:t>
      </w:r>
      <w:r w:rsidRPr="00396C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</w:t>
      </w:r>
      <w:r w:rsidRPr="00396C4F">
        <w:rPr>
          <w:sz w:val="28"/>
          <w:szCs w:val="28"/>
          <w:lang w:eastAsia="ru-RU"/>
        </w:rPr>
        <w:t>«</w:t>
      </w:r>
      <w:r w:rsidRPr="00396C4F">
        <w:rPr>
          <w:sz w:val="28"/>
          <w:szCs w:val="28"/>
        </w:rPr>
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  <w:lang w:eastAsia="ru-RU"/>
        </w:rPr>
        <w:t>»</w:t>
      </w:r>
      <w:r w:rsidRPr="00396C4F">
        <w:rPr>
          <w:sz w:val="28"/>
          <w:szCs w:val="28"/>
        </w:rPr>
        <w:t>, а именно: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1.3.1.</w:t>
      </w:r>
      <w:r w:rsidRPr="00396C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1.3.2.</w:t>
      </w:r>
      <w:r w:rsidRPr="00396C4F">
        <w:rPr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1.3.3.</w:t>
      </w:r>
      <w:r w:rsidRPr="00396C4F">
        <w:rPr>
          <w:sz w:val="28"/>
          <w:szCs w:val="28"/>
        </w:rPr>
        <w:tab/>
        <w:t>Право на досудебное (внесудебное) рассмотрение жалоб (претензий) в процессе предоставления муниципальной услуги.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«Согласование проектных решений по отделке фасадов (паспортов цветовых решений фасадов) при ремонте зданий, сооружений и </w:t>
      </w:r>
      <w:r w:rsidR="00883202" w:rsidRPr="00396C4F">
        <w:rPr>
          <w:sz w:val="28"/>
          <w:szCs w:val="28"/>
        </w:rPr>
        <w:lastRenderedPageBreak/>
        <w:t>временных объектов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взаимодействует с: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>Отделом по Тацинскому району Федеральной службы государственной регистрации, кадастра и картографии по Ростовской области (далее - Росреестр).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3202" w:rsidRPr="00396C4F">
        <w:rPr>
          <w:sz w:val="28"/>
          <w:szCs w:val="28"/>
        </w:rPr>
        <w:t>.2.</w:t>
      </w:r>
      <w:r w:rsidR="00883202" w:rsidRPr="00396C4F">
        <w:rPr>
          <w:sz w:val="28"/>
          <w:szCs w:val="28"/>
        </w:rPr>
        <w:tab/>
        <w:t>Межрайонной ИФНС России №22 по Ростовской области.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Результат предоставления муниципальной услуги – выдача заявителю согласованных проектных решений по отделке фасадов (паспортов цветовых решений фасадов) при ремонте зданий, сооружений и временных объектов, либо выдача уведомления об отказе в согласовании проектных решений по отделке фасадов (паспортов цветовых решений фасадов) при ремонте зданий, сооружений и временных объектов - в случаях, предусмотренных п.2.8. административного регламента.</w:t>
      </w:r>
    </w:p>
    <w:p w:rsidR="00883202" w:rsidRPr="00396C4F" w:rsidRDefault="00883202" w:rsidP="00883202">
      <w:pPr>
        <w:shd w:val="clear" w:color="auto" w:fill="FFFFFF"/>
        <w:tabs>
          <w:tab w:val="num" w:pos="989"/>
        </w:tabs>
        <w:suppressAutoHyphens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2.4.</w:t>
      </w:r>
      <w:r w:rsidRPr="00396C4F">
        <w:rPr>
          <w:sz w:val="28"/>
          <w:szCs w:val="28"/>
        </w:rPr>
        <w:tab/>
        <w:t xml:space="preserve">Срок предоставления муниципальной услуги составляет 15 рабочих дней с момента передачи зарегистрированного заявления и пакета документов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883202" w:rsidRPr="00396C4F" w:rsidRDefault="00883202" w:rsidP="0088320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96C4F">
        <w:rPr>
          <w:rFonts w:eastAsia="Times New Roman"/>
          <w:kern w:val="0"/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lastRenderedPageBreak/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883202" w:rsidRDefault="00883202" w:rsidP="00883202">
      <w:pPr>
        <w:widowControl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CF30B8" w:rsidRDefault="00CF30B8" w:rsidP="00CF30B8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="00883202" w:rsidRPr="00396C4F">
        <w:rPr>
          <w:sz w:val="28"/>
          <w:szCs w:val="28"/>
        </w:rPr>
        <w:t xml:space="preserve">. Постановление Правительства </w:t>
      </w:r>
      <w:r w:rsidR="00883202" w:rsidRPr="00396C4F">
        <w:rPr>
          <w:color w:val="000000"/>
          <w:sz w:val="28"/>
          <w:szCs w:val="28"/>
        </w:rPr>
        <w:t>Российской Федерации</w:t>
      </w:r>
      <w:r w:rsidR="00883202"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883202" w:rsidRPr="00396C4F" w:rsidRDefault="00CF30B8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="00883202" w:rsidRPr="00396C4F">
        <w:rPr>
          <w:sz w:val="28"/>
          <w:szCs w:val="28"/>
        </w:rPr>
        <w:t>.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«Собрание законодательства РФ», 31.12.2012, № 53).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2.5.9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="00883202" w:rsidRPr="00396C4F">
        <w:rPr>
          <w:rFonts w:eastAsia="Times New Roman"/>
          <w:kern w:val="0"/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="00883202" w:rsidRPr="00396C4F">
        <w:rPr>
          <w:sz w:val="28"/>
          <w:szCs w:val="28"/>
        </w:rPr>
        <w:t>.</w:t>
      </w:r>
      <w:r w:rsidR="00883202" w:rsidRPr="00396C4F">
        <w:rPr>
          <w:sz w:val="28"/>
          <w:szCs w:val="28"/>
        </w:rPr>
        <w:tab/>
        <w:t xml:space="preserve">Решение Собрания депутатов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396C4F">
        <w:rPr>
          <w:sz w:val="28"/>
          <w:szCs w:val="28"/>
        </w:rPr>
        <w:t xml:space="preserve"> от 31.10.2013</w:t>
      </w:r>
      <w:r w:rsidR="00883202" w:rsidRPr="00396C4F">
        <w:rPr>
          <w:sz w:val="28"/>
          <w:szCs w:val="28"/>
        </w:rPr>
        <w:t xml:space="preserve"> № </w:t>
      </w:r>
      <w:r w:rsidR="00396C4F">
        <w:rPr>
          <w:sz w:val="28"/>
          <w:szCs w:val="28"/>
        </w:rPr>
        <w:t>47</w:t>
      </w:r>
      <w:r w:rsidR="00883202"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поселения».  </w:t>
      </w:r>
    </w:p>
    <w:p w:rsidR="00883202" w:rsidRPr="00396C4F" w:rsidRDefault="00CF30B8" w:rsidP="00883202">
      <w:pPr>
        <w:widowControl/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="00883202" w:rsidRPr="00396C4F">
        <w:rPr>
          <w:sz w:val="28"/>
          <w:szCs w:val="28"/>
        </w:rPr>
        <w:t>. Настоящий административный регламент.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396C4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2.6.1.</w:t>
      </w:r>
      <w:r w:rsidRPr="00396C4F">
        <w:rPr>
          <w:sz w:val="28"/>
          <w:szCs w:val="28"/>
        </w:rPr>
        <w:tab/>
        <w:t xml:space="preserve">Письменное заявление о согласовании проектных решений по отделке фасадов (паспортов цветовых решений фасадов) при ремонте зданий, сооружений и временных объектов (приложение № 1 к административному регламенту).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2.6.2.</w:t>
      </w:r>
      <w:r w:rsidRPr="00396C4F">
        <w:rPr>
          <w:sz w:val="28"/>
          <w:szCs w:val="28"/>
        </w:rPr>
        <w:tab/>
        <w:t>Перечень документов, которые заявитель должен представить самостоятельно:</w:t>
      </w:r>
    </w:p>
    <w:p w:rsidR="00883202" w:rsidRPr="00396C4F" w:rsidRDefault="00883202" w:rsidP="008832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6C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№ 2 к административному регламенту.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96C4F">
        <w:rPr>
          <w:sz w:val="28"/>
          <w:szCs w:val="28"/>
          <w:lang w:eastAsia="ru-RU"/>
        </w:rPr>
        <w:t xml:space="preserve"> от 27.07.2006 № 152-ФЗ «О персональных данных» обработка таких персональных данных может осуществляться с согласия </w:t>
      </w:r>
      <w:r w:rsidRPr="00396C4F">
        <w:rPr>
          <w:sz w:val="28"/>
          <w:szCs w:val="28"/>
          <w:lang w:eastAsia="ru-RU"/>
        </w:rPr>
        <w:lastRenderedPageBreak/>
        <w:t xml:space="preserve">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396C4F">
          <w:rPr>
            <w:rStyle w:val="a3"/>
            <w:color w:val="auto"/>
            <w:sz w:val="28"/>
            <w:szCs w:val="28"/>
            <w:u w:val="none"/>
            <w:lang w:eastAsia="ru-RU"/>
          </w:rPr>
          <w:t>законного представителя</w:t>
        </w:r>
      </w:hyperlink>
      <w:r w:rsidRPr="00396C4F">
        <w:rPr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подлинник проектного решения по отделке фасадов (паспортов цветовых решений фасадов) при ремонте зданий, сооружений и временных объектов, включающий в себя ситуационный план, фотографии фактического состояния фасада, проект цветового решения фасада с указанием материалов отделки всех деталей фасада, их фактуры и цвета, чертежи фасадов с проектным цветовым решением, при необходимости прилагаются чертежи деталей фасадов в масштабе 1:100, 1:50 (два экземпляра);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Копии при предоставлении подлинников: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</w:t>
      </w:r>
      <w:r w:rsidRPr="00396C4F">
        <w:rPr>
          <w:rFonts w:eastAsia="Times New Roman"/>
          <w:kern w:val="0"/>
          <w:sz w:val="28"/>
          <w:szCs w:val="28"/>
          <w:lang w:eastAsia="ru-RU"/>
        </w:rPr>
        <w:t>решение общего собрания собственников в многоквартирном доме о реконструкции многоквартирного дома (в том числе с его расширением или надстройкой), о капитальном (текущем) ремонте общего имущества в многоквартирном доме, принятое и оформленное в соответствии с требованиями жилищного законодательства;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согласие собственников, оформленное в соответствии с гражданским законодательством (в случае согласования проектного решения по отделке фасада здания, строения, сооружения, не являющегося многоквартирным домом); 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документ, удостоверяющий права (полномочия) представителя заявителя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2.6.3.</w:t>
      </w:r>
      <w:r w:rsidRPr="00396C4F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577DCC">
        <w:rPr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883202" w:rsidRPr="00396C4F" w:rsidRDefault="00883202" w:rsidP="00883202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96C4F">
        <w:rPr>
          <w:sz w:val="28"/>
          <w:szCs w:val="28"/>
        </w:rPr>
        <w:t xml:space="preserve">- выписка из ЕГРП (если права зарегистрированы) или </w:t>
      </w:r>
      <w:r w:rsidRPr="00396C4F">
        <w:rPr>
          <w:bCs/>
          <w:sz w:val="28"/>
          <w:szCs w:val="28"/>
        </w:rPr>
        <w:t xml:space="preserve">документ, подтверждающий право собственности, владения, пользования на объект недвижимого имущества (за исключением многоквартирных домов), </w:t>
      </w:r>
      <w:r w:rsidRPr="00396C4F">
        <w:rPr>
          <w:sz w:val="28"/>
          <w:szCs w:val="28"/>
        </w:rPr>
        <w:t>запрашиваемые в Росреестре.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83202" w:rsidRPr="00396C4F" w:rsidRDefault="00883202" w:rsidP="00883202">
      <w:pPr>
        <w:widowControl/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2.7.1. Несоответствие хотя бы одного из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2.7.2. Отсутствие документов, указных в п.п.2.6.1., 2.6.2. административного регламента.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2.8.1.</w:t>
      </w:r>
      <w:r w:rsidRPr="00396C4F">
        <w:rPr>
          <w:rFonts w:eastAsia="Arial"/>
          <w:sz w:val="28"/>
          <w:szCs w:val="28"/>
        </w:rPr>
        <w:tab/>
        <w:t>Несоответствие представленных документов следующим требованиям: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нарушение внешнего архитектурного облика сложившейся застройки </w:t>
      </w:r>
      <w:r w:rsidR="00204D48">
        <w:rPr>
          <w:rFonts w:eastAsia="Arial"/>
          <w:sz w:val="28"/>
          <w:szCs w:val="28"/>
        </w:rPr>
        <w:t>в населенном пункте</w:t>
      </w:r>
      <w:r w:rsidRPr="00396C4F">
        <w:rPr>
          <w:rFonts w:eastAsia="Arial"/>
          <w:sz w:val="28"/>
          <w:szCs w:val="28"/>
        </w:rPr>
        <w:t>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8"/>
        </w:rPr>
      </w:pPr>
      <w:r w:rsidRPr="00396C4F">
        <w:rPr>
          <w:rFonts w:eastAsia="Arial"/>
          <w:sz w:val="28"/>
          <w:szCs w:val="28"/>
        </w:rPr>
        <w:t xml:space="preserve">- несоответствие представленных документов требованиям </w:t>
      </w:r>
      <w:r w:rsidRPr="00396C4F">
        <w:rPr>
          <w:sz w:val="28"/>
          <w:szCs w:val="28"/>
        </w:rPr>
        <w:t xml:space="preserve">постановления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6C4F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44BF1" w:rsidRDefault="00D44BF1" w:rsidP="00D44B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</w:t>
      </w:r>
      <w:r>
        <w:rPr>
          <w:color w:val="000000"/>
          <w:sz w:val="28"/>
          <w:szCs w:val="28"/>
        </w:rPr>
        <w:lastRenderedPageBreak/>
        <w:t xml:space="preserve">предоставляющих услуги, передвижения по территории, на которой расположены объекты, входа в такие объекты и выхода из них;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44BF1" w:rsidRDefault="00D44BF1" w:rsidP="00D4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44BF1" w:rsidRDefault="00D44BF1" w:rsidP="00D44BF1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</w:t>
      </w:r>
      <w:r w:rsidRPr="00204D48">
        <w:rPr>
          <w:rStyle w:val="a3"/>
          <w:color w:val="auto"/>
          <w:sz w:val="28"/>
          <w:szCs w:val="28"/>
        </w:rPr>
        <w:t xml:space="preserve"> </w:t>
      </w:r>
      <w:r w:rsidRPr="00204D48">
        <w:rPr>
          <w:rStyle w:val="a3"/>
          <w:color w:val="auto"/>
          <w:sz w:val="28"/>
          <w:szCs w:val="28"/>
          <w:u w:val="none"/>
        </w:rPr>
        <w:t>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r w:rsidR="00396C4F" w:rsidRPr="00204D48">
        <w:rPr>
          <w:bCs/>
          <w:sz w:val="28"/>
          <w:szCs w:val="28"/>
        </w:rPr>
        <w:t>Михайловского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>Должностное лицо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</w:t>
      </w:r>
      <w:r w:rsidRPr="00204D48">
        <w:rPr>
          <w:rFonts w:ascii="Times New Roman" w:hAnsi="Times New Roman"/>
          <w:sz w:val="28"/>
          <w:szCs w:val="28"/>
        </w:rPr>
        <w:lastRenderedPageBreak/>
        <w:t xml:space="preserve">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3.2.3. Должностное лицо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лицо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2 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лицо уполномоченное на оформление документов, обеспечивает 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96C4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7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iCs/>
          <w:sz w:val="28"/>
          <w:szCs w:val="28"/>
          <w:lang w:eastAsia="ru-RU"/>
        </w:rPr>
        <w:t xml:space="preserve"> </w:t>
      </w:r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 xml:space="preserve">к </w:t>
      </w:r>
      <w:r w:rsidRPr="00396C4F">
        <w:rPr>
          <w:sz w:val="28"/>
          <w:szCs w:val="28"/>
        </w:rPr>
        <w:lastRenderedPageBreak/>
        <w:t>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EA3DCB">
        <w:rPr>
          <w:sz w:val="28"/>
          <w:szCs w:val="28"/>
        </w:rPr>
        <w:t>о с</w:t>
      </w:r>
      <w:r w:rsidR="00EA3DCB" w:rsidRPr="00396C4F">
        <w:rPr>
          <w:sz w:val="28"/>
          <w:szCs w:val="28"/>
        </w:rPr>
        <w:t>огласовани</w:t>
      </w:r>
      <w:r w:rsidR="00EA3DCB">
        <w:rPr>
          <w:sz w:val="28"/>
          <w:szCs w:val="28"/>
        </w:rPr>
        <w:t>и</w:t>
      </w:r>
      <w:r w:rsidR="00EA3DCB" w:rsidRPr="00396C4F">
        <w:rPr>
          <w:sz w:val="28"/>
          <w:szCs w:val="28"/>
        </w:rPr>
        <w:t xml:space="preserve"> проектных решений по отделке фасадов (паспортов цветовых решений фасадов) при ремонте зданий, сооружений и временных объектов</w:t>
      </w:r>
      <w:r w:rsidRPr="00396C4F">
        <w:rPr>
          <w:sz w:val="28"/>
          <w:szCs w:val="28"/>
        </w:rPr>
        <w:t xml:space="preserve">, принятом органом местного самоуправления, заявителю, несет </w:t>
      </w:r>
      <w:r w:rsidRPr="00396C4F">
        <w:rPr>
          <w:sz w:val="28"/>
          <w:szCs w:val="28"/>
        </w:rPr>
        <w:lastRenderedPageBreak/>
        <w:t>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96C4F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№1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83202" w:rsidRDefault="00883202" w:rsidP="00883202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396C4F">
        <w:rPr>
          <w:rFonts w:ascii="Times New Roman" w:hAnsi="Times New Roman" w:cs="Times New Roman"/>
          <w:bCs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83202" w:rsidRDefault="00883202" w:rsidP="00883202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202" w:rsidRDefault="00883202" w:rsidP="00883202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883202" w:rsidRDefault="00883202" w:rsidP="00883202">
      <w:pPr>
        <w:pStyle w:val="ConsPlusNonformat"/>
        <w:ind w:right="-28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(Ф.И.О.): 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Pr="004D545B" w:rsidRDefault="00883202" w:rsidP="00883202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(паспортов цветовых </w:t>
      </w:r>
      <w:r w:rsidRPr="004D545B">
        <w:rPr>
          <w:rFonts w:ascii="Times New Roman" w:hAnsi="Times New Roman" w:cs="Times New Roman"/>
          <w:sz w:val="28"/>
          <w:szCs w:val="28"/>
          <w:u w:val="single"/>
        </w:rPr>
        <w:t xml:space="preserve">решений фасадов) при ремонте зданий, сооружений и временных объектов </w:t>
      </w:r>
    </w:p>
    <w:p w:rsidR="00883202" w:rsidRDefault="004D545B" w:rsidP="00883202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83202"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расположения здания: _________________________________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3202" w:rsidRDefault="00883202" w:rsidP="00883202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</w:t>
      </w:r>
    </w:p>
    <w:p w:rsidR="00883202" w:rsidRDefault="00883202" w:rsidP="00883202">
      <w:pPr>
        <w:pStyle w:val="ConsPlusNonformat"/>
        <w:ind w:left="3528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3202" w:rsidRDefault="00883202" w:rsidP="00883202">
      <w:pPr>
        <w:pStyle w:val="ConsPlusNonformat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(Ю.Л.)</w:t>
      </w: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 2</w:t>
      </w:r>
    </w:p>
    <w:p w:rsidR="00883202" w:rsidRDefault="00883202" w:rsidP="00883202">
      <w:pPr>
        <w:ind w:left="4536"/>
        <w:jc w:val="both"/>
        <w:rPr>
          <w:sz w:val="28"/>
          <w:szCs w:val="28"/>
        </w:rPr>
      </w:pPr>
    </w:p>
    <w:p w:rsidR="00883202" w:rsidRDefault="00883202" w:rsidP="00883202">
      <w:pPr>
        <w:spacing w:line="216" w:lineRule="auto"/>
        <w:ind w:left="4536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Главе </w:t>
      </w:r>
      <w:r w:rsidR="00396C4F">
        <w:rPr>
          <w:bCs/>
          <w:sz w:val="28"/>
          <w:szCs w:val="22"/>
        </w:rPr>
        <w:t>Михайловского сельского</w:t>
      </w:r>
      <w:r>
        <w:rPr>
          <w:bCs/>
          <w:sz w:val="28"/>
          <w:szCs w:val="22"/>
        </w:rPr>
        <w:t xml:space="preserve"> поселения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Фамилия 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Дата рождения 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удостоверяющий личность 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83202" w:rsidRDefault="00883202" w:rsidP="00883202">
      <w:pPr>
        <w:spacing w:line="216" w:lineRule="auto"/>
        <w:ind w:left="4536"/>
        <w:rPr>
          <w:sz w:val="28"/>
          <w:szCs w:val="28"/>
        </w:rPr>
      </w:pPr>
    </w:p>
    <w:p w:rsidR="00883202" w:rsidRDefault="00883202" w:rsidP="0088320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3202" w:rsidRDefault="00883202" w:rsidP="008832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883202" w:rsidRDefault="00883202" w:rsidP="00883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«Согласование проектных решений по отделке фасадов (паспортов цветовых решений фасадов)  при ремонте зданий, сооружений и временных объектов».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883202" w:rsidRDefault="00883202" w:rsidP="008832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83202" w:rsidTr="00883202"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883202" w:rsidTr="00883202">
        <w:tc>
          <w:tcPr>
            <w:tcW w:w="4856" w:type="dxa"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883202" w:rsidRDefault="008832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7516E7" w:rsidTr="00883202">
        <w:tc>
          <w:tcPr>
            <w:tcW w:w="4856" w:type="dxa"/>
          </w:tcPr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7516E7" w:rsidRDefault="00751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202" w:rsidRDefault="00883202" w:rsidP="00577DCC">
      <w:pPr>
        <w:jc w:val="right"/>
        <w:rPr>
          <w:sz w:val="28"/>
          <w:szCs w:val="28"/>
        </w:rPr>
      </w:pPr>
      <w:r>
        <w:rPr>
          <w:szCs w:val="28"/>
          <w:lang w:eastAsia="ru-RU"/>
        </w:rPr>
        <w:lastRenderedPageBreak/>
        <w:t>Приложение №3</w:t>
      </w:r>
    </w:p>
    <w:p w:rsidR="00883202" w:rsidRDefault="00883202" w:rsidP="00883202">
      <w:pPr>
        <w:pStyle w:val="ConsPlusNormal"/>
        <w:widowControl/>
        <w:ind w:left="3119" w:firstLine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83202" w:rsidRDefault="00D97F2D" w:rsidP="00883202">
      <w:pPr>
        <w:jc w:val="center"/>
        <w:rPr>
          <w:iCs/>
          <w:sz w:val="28"/>
          <w:lang w:eastAsia="ru-RU"/>
        </w:rPr>
      </w:pPr>
      <w:hyperlink r:id="rId10" w:history="1">
        <w:r w:rsidR="00883202">
          <w:rPr>
            <w:rStyle w:val="a3"/>
            <w:iCs/>
            <w:color w:val="auto"/>
            <w:sz w:val="28"/>
            <w:u w:val="none"/>
            <w:lang w:eastAsia="ru-RU"/>
          </w:rPr>
          <w:t>Блок-схема</w:t>
        </w:r>
      </w:hyperlink>
      <w:r w:rsidR="00883202">
        <w:rPr>
          <w:iCs/>
          <w:sz w:val="28"/>
          <w:lang w:eastAsia="ru-RU"/>
        </w:rPr>
        <w:t xml:space="preserve"> последовательности действий административных процедур</w:t>
      </w:r>
    </w:p>
    <w:p w:rsidR="00883202" w:rsidRDefault="00883202" w:rsidP="00883202">
      <w:pPr>
        <w:jc w:val="center"/>
        <w:rPr>
          <w:sz w:val="28"/>
        </w:rPr>
      </w:pPr>
      <w:r>
        <w:rPr>
          <w:iCs/>
          <w:sz w:val="28"/>
          <w:lang w:eastAsia="ru-RU"/>
        </w:rPr>
        <w:t>при предоставлении муниципальной услуги</w:t>
      </w:r>
      <w:r>
        <w:rPr>
          <w:sz w:val="28"/>
        </w:rPr>
        <w:t xml:space="preserve"> «Согласование проектных решений по отделке фасадов (паспортов цветовых решений фасадов) при ремонте зданий, сооружений и временных объектов»</w:t>
      </w:r>
    </w:p>
    <w:p w:rsidR="007516E7" w:rsidRDefault="007516E7" w:rsidP="007516E7">
      <w:pPr>
        <w:rPr>
          <w:sz w:val="28"/>
          <w:szCs w:val="28"/>
        </w:rPr>
      </w:pPr>
    </w:p>
    <w:p w:rsidR="007516E7" w:rsidRDefault="007516E7" w:rsidP="007516E7">
      <w:pPr>
        <w:rPr>
          <w:sz w:val="28"/>
          <w:szCs w:val="28"/>
        </w:rPr>
      </w:pPr>
    </w:p>
    <w:p w:rsidR="00883202" w:rsidRPr="007516E7" w:rsidRDefault="00883202" w:rsidP="007516E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B04C5C" wp14:editId="306E2C88">
                <wp:simplePos x="0" y="0"/>
                <wp:positionH relativeFrom="column">
                  <wp:posOffset>2339340</wp:posOffset>
                </wp:positionH>
                <wp:positionV relativeFrom="paragraph">
                  <wp:posOffset>2600325</wp:posOffset>
                </wp:positionV>
                <wp:extent cx="3895725" cy="1151255"/>
                <wp:effectExtent l="5715" t="9525" r="13335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>Межведомственное информационное взаимодействие с:</w:t>
                            </w:r>
                          </w:p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>1. Управлением Федеральной службы государственной регистрации, кадастра и картографии по Ростовской области.</w:t>
                            </w:r>
                          </w:p>
                          <w:p w:rsidR="00883202" w:rsidRDefault="00883202" w:rsidP="00883202">
                            <w:pPr>
                              <w:jc w:val="both"/>
                            </w:pPr>
                            <w:r>
                              <w:t>2. Межрайонной ИФНС России №22 по Ростовской области.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184.2pt;margin-top:204.75pt;width:306.75pt;height:9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">
                <v:textbox>
                  <w:txbxContent>
                    <w:p w:rsidR="00883202" w:rsidRDefault="00883202" w:rsidP="00883202">
                      <w:pPr>
                        <w:jc w:val="both"/>
                      </w:pPr>
                      <w:r>
                        <w:t xml:space="preserve">Межведомственное информационное взаимодействие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883202" w:rsidRDefault="00883202" w:rsidP="00883202">
                      <w:pPr>
                        <w:jc w:val="both"/>
                      </w:pPr>
                      <w:r>
                        <w:t>1. Управлением Федеральной службы государственной регистрации, кадастра и картографии по Ростовской области.</w:t>
                      </w:r>
                    </w:p>
                    <w:p w:rsidR="00883202" w:rsidRDefault="00883202" w:rsidP="00883202">
                      <w:pPr>
                        <w:jc w:val="both"/>
                      </w:pPr>
                      <w:r>
                        <w:t>2. Межрайонной ИФНС России №22 по Ростовской области.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7EDC5F" wp14:editId="3AD8EE0C">
                <wp:simplePos x="0" y="0"/>
                <wp:positionH relativeFrom="column">
                  <wp:posOffset>2993390</wp:posOffset>
                </wp:positionH>
                <wp:positionV relativeFrom="paragraph">
                  <wp:posOffset>892810</wp:posOffset>
                </wp:positionV>
                <wp:extent cx="635" cy="146050"/>
                <wp:effectExtent l="59690" t="6985" r="53975" b="184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5.7pt;margin-top:70.3pt;width:.05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EbZgIAAHk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310B6A" wp14:editId="078FBF2C">
                <wp:simplePos x="0" y="0"/>
                <wp:positionH relativeFrom="column">
                  <wp:posOffset>4758690</wp:posOffset>
                </wp:positionH>
                <wp:positionV relativeFrom="paragraph">
                  <wp:posOffset>2486660</wp:posOffset>
                </wp:positionV>
                <wp:extent cx="4445" cy="116840"/>
                <wp:effectExtent l="53340" t="10160" r="56515" b="254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4.7pt;margin-top:195.8pt;width:.3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IZZgIAAHo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A5B069" wp14:editId="5F6D732D">
                <wp:simplePos x="0" y="0"/>
                <wp:positionH relativeFrom="column">
                  <wp:posOffset>557530</wp:posOffset>
                </wp:positionH>
                <wp:positionV relativeFrom="paragraph">
                  <wp:posOffset>452755</wp:posOffset>
                </wp:positionV>
                <wp:extent cx="4789170" cy="449580"/>
                <wp:effectExtent l="33655" t="5080" r="34925" b="12065"/>
                <wp:wrapNone/>
                <wp:docPr id="24" name="Блок-схема: данны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170" cy="4495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  <w:r>
                              <w:rPr>
                                <w:bCs/>
                              </w:rPr>
                              <w:t xml:space="preserve">администрации </w:t>
                            </w:r>
                            <w:r w:rsidR="00396C4F">
                              <w:rPr>
                                <w:bCs/>
                              </w:rPr>
                              <w:t>Михайловского сельского</w:t>
                            </w:r>
                            <w:r>
                              <w:rPr>
                                <w:bCs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4" o:spid="_x0000_s1028" type="#_x0000_t111" style="position:absolute;left:0;text-align:left;margin-left:43.9pt;margin-top:35.65pt;width:377.1pt;height:3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 xml:space="preserve">Прием документов </w:t>
                      </w:r>
                      <w:r>
                        <w:rPr>
                          <w:bCs/>
                        </w:rPr>
                        <w:t xml:space="preserve">администрации </w:t>
                      </w:r>
                      <w:r w:rsidR="00396C4F">
                        <w:rPr>
                          <w:bCs/>
                        </w:rPr>
                        <w:t>Михайловского сельского</w:t>
                      </w:r>
                      <w:r>
                        <w:rPr>
                          <w:bCs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E866AF" wp14:editId="62B7F92D">
                <wp:simplePos x="0" y="0"/>
                <wp:positionH relativeFrom="column">
                  <wp:posOffset>1028700</wp:posOffset>
                </wp:positionH>
                <wp:positionV relativeFrom="paragraph">
                  <wp:posOffset>1499235</wp:posOffset>
                </wp:positionV>
                <wp:extent cx="419100" cy="361950"/>
                <wp:effectExtent l="0" t="381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9" type="#_x0000_t202" style="position:absolute;left:0;text-align:left;margin-left:81pt;margin-top:118.05pt;width:33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+t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SRoCzXafd/92v3c/UDwBPnpO52A2n0HimZ7K7dQZxer7u5k8UkjIec1FSt2o5Ts&#10;a0ZL8C+0P/2zrwOOtiDL/o0swQ5dG+mAtpVqbfIgHQjQoU4Px9qwrUEFPJIwDgOQFCC6HIfx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" filled="f" stroked="f">
                <v:textbox>
                  <w:txbxContent>
                    <w:p w:rsidR="00883202" w:rsidRDefault="00883202" w:rsidP="0088320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DF16A1" wp14:editId="7773EBD0">
                <wp:simplePos x="0" y="0"/>
                <wp:positionH relativeFrom="column">
                  <wp:posOffset>4339590</wp:posOffset>
                </wp:positionH>
                <wp:positionV relativeFrom="paragraph">
                  <wp:posOffset>1499235</wp:posOffset>
                </wp:positionV>
                <wp:extent cx="495300" cy="361950"/>
                <wp:effectExtent l="0" t="3810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341.7pt;margin-top:118.05pt;width:39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" filled="f" stroked="f">
                <v:textbox>
                  <w:txbxContent>
                    <w:p w:rsidR="00883202" w:rsidRDefault="00883202" w:rsidP="0088320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2A75C9" wp14:editId="38F57729">
                <wp:simplePos x="0" y="0"/>
                <wp:positionH relativeFrom="column">
                  <wp:posOffset>101600</wp:posOffset>
                </wp:positionH>
                <wp:positionV relativeFrom="paragraph">
                  <wp:posOffset>2142490</wp:posOffset>
                </wp:positionV>
                <wp:extent cx="1308100" cy="521970"/>
                <wp:effectExtent l="6350" t="8890" r="9525" b="120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8pt;margin-top:168.7pt;width:103pt;height: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qgcgIAAJw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94340" wp14:editId="7EC5C28A">
                <wp:simplePos x="0" y="0"/>
                <wp:positionH relativeFrom="column">
                  <wp:posOffset>4225290</wp:posOffset>
                </wp:positionH>
                <wp:positionV relativeFrom="paragraph">
                  <wp:posOffset>2016760</wp:posOffset>
                </wp:positionV>
                <wp:extent cx="1600200" cy="478790"/>
                <wp:effectExtent l="5715" t="6985" r="1333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332.7pt;margin-top:158.8pt;width:126pt;height:3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o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9611A" wp14:editId="356EFFF5">
                <wp:simplePos x="0" y="0"/>
                <wp:positionH relativeFrom="column">
                  <wp:posOffset>767715</wp:posOffset>
                </wp:positionH>
                <wp:positionV relativeFrom="paragraph">
                  <wp:posOffset>1784985</wp:posOffset>
                </wp:positionV>
                <wp:extent cx="822960" cy="367030"/>
                <wp:effectExtent l="15240" t="13335" r="9525" b="5778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2960" cy="367030"/>
                        </a:xfrm>
                        <a:prstGeom prst="bentConnector3">
                          <a:avLst>
                            <a:gd name="adj1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60.45pt;margin-top:140.55pt;width:64.8pt;height:28.9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" adj="2180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E27DA" wp14:editId="7D2BCBD4">
                <wp:simplePos x="0" y="0"/>
                <wp:positionH relativeFrom="column">
                  <wp:posOffset>4394200</wp:posOffset>
                </wp:positionH>
                <wp:positionV relativeFrom="paragraph">
                  <wp:posOffset>1784985</wp:posOffset>
                </wp:positionV>
                <wp:extent cx="369570" cy="238125"/>
                <wp:effectExtent l="12700" t="13335" r="17780" b="5334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46pt;margin-top:140.55pt;width:29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" adj="21934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78AF7" wp14:editId="31DADE74">
                <wp:simplePos x="0" y="0"/>
                <wp:positionH relativeFrom="column">
                  <wp:posOffset>2994025</wp:posOffset>
                </wp:positionH>
                <wp:positionV relativeFrom="paragraph">
                  <wp:posOffset>311150</wp:posOffset>
                </wp:positionV>
                <wp:extent cx="635" cy="146050"/>
                <wp:effectExtent l="60325" t="6350" r="5334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75pt;margin-top:24.5pt;width:.0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S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MUDsfHwJjCeZKO41EYZU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94CEE0" wp14:editId="4BD12CD5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</wp:posOffset>
                </wp:positionV>
                <wp:extent cx="1308100" cy="303530"/>
                <wp:effectExtent l="5715" t="12065" r="10160" b="825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184.2pt;margin-top:.95pt;width:103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B1CFD5" wp14:editId="6A7ED9CB">
                <wp:simplePos x="0" y="0"/>
                <wp:positionH relativeFrom="column">
                  <wp:posOffset>895350</wp:posOffset>
                </wp:positionH>
                <wp:positionV relativeFrom="paragraph">
                  <wp:posOffset>4324350</wp:posOffset>
                </wp:positionV>
                <wp:extent cx="419100" cy="3619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70.5pt;margin-top:340.5pt;width:33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" filled="f" stroked="f">
                <v:textbox>
                  <w:txbxContent>
                    <w:p w:rsidR="00883202" w:rsidRDefault="00883202" w:rsidP="0088320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764286" wp14:editId="16E2D93C">
                <wp:simplePos x="0" y="0"/>
                <wp:positionH relativeFrom="column">
                  <wp:posOffset>1235075</wp:posOffset>
                </wp:positionH>
                <wp:positionV relativeFrom="paragraph">
                  <wp:posOffset>3364865</wp:posOffset>
                </wp:positionV>
                <wp:extent cx="1531620" cy="677545"/>
                <wp:effectExtent l="61595" t="13970" r="13335" b="165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31620" cy="6775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97.25pt;margin-top:264.95pt;width:120.6pt;height:53.3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">
                <v:stroke endarrow="block"/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p w:rsidR="00883202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11705D" wp14:editId="7410920C">
                <wp:simplePos x="0" y="0"/>
                <wp:positionH relativeFrom="column">
                  <wp:posOffset>1518920</wp:posOffset>
                </wp:positionH>
                <wp:positionV relativeFrom="paragraph">
                  <wp:posOffset>76835</wp:posOffset>
                </wp:positionV>
                <wp:extent cx="2876550" cy="1238250"/>
                <wp:effectExtent l="19050" t="19050" r="38100" b="38100"/>
                <wp:wrapNone/>
                <wp:docPr id="30" name="Блок-схема: решени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E7" w:rsidRDefault="007516E7" w:rsidP="007516E7">
                            <w:pPr>
                              <w:jc w:val="center"/>
                            </w:pPr>
                            <w:r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0" o:spid="_x0000_s1034" type="#_x0000_t110" style="position:absolute;left:0;text-align:left;margin-left:119.6pt;margin-top:6.05pt;width:226.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">
                <v:textbox>
                  <w:txbxContent>
                    <w:p w:rsidR="007516E7" w:rsidRDefault="007516E7" w:rsidP="007516E7">
                      <w:pPr>
                        <w:jc w:val="center"/>
                      </w:pPr>
                      <w:r>
                        <w:t>Ес</w:t>
                      </w:r>
                      <w:r>
                        <w:t>ть основания для отказа по п.2.7</w:t>
                      </w:r>
                      <w:r>
                        <w:t>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BFD6B6" wp14:editId="6C9CE3CC">
                <wp:simplePos x="0" y="0"/>
                <wp:positionH relativeFrom="column">
                  <wp:posOffset>1894840</wp:posOffset>
                </wp:positionH>
                <wp:positionV relativeFrom="paragraph">
                  <wp:posOffset>-1905</wp:posOffset>
                </wp:positionV>
                <wp:extent cx="2876550" cy="1238250"/>
                <wp:effectExtent l="19050" t="19050" r="38100" b="38100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38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Есть основания для отказа по п.2.8.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5" type="#_x0000_t110" style="position:absolute;left:0;text-align:left;margin-left:149.2pt;margin-top:-.15pt;width:226.5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Есть основания для отказа по п.2.8.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67FFF9" wp14:editId="0FD3E3A1">
                <wp:simplePos x="0" y="0"/>
                <wp:positionH relativeFrom="column">
                  <wp:posOffset>4669790</wp:posOffset>
                </wp:positionH>
                <wp:positionV relativeFrom="paragraph">
                  <wp:posOffset>85725</wp:posOffset>
                </wp:positionV>
                <wp:extent cx="495300" cy="3619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02" w:rsidRDefault="00883202" w:rsidP="0088320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6" type="#_x0000_t202" style="position:absolute;left:0;text-align:left;margin-left:367.7pt;margin-top:6.75pt;width:39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NbxQ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" filled="f" stroked="f">
                <v:textbox>
                  <w:txbxContent>
                    <w:p w:rsidR="00883202" w:rsidRDefault="00883202" w:rsidP="0088320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D46933" wp14:editId="1FD4B580">
                <wp:simplePos x="0" y="0"/>
                <wp:positionH relativeFrom="column">
                  <wp:posOffset>1318260</wp:posOffset>
                </wp:positionH>
                <wp:positionV relativeFrom="paragraph">
                  <wp:posOffset>57785</wp:posOffset>
                </wp:positionV>
                <wp:extent cx="822960" cy="367030"/>
                <wp:effectExtent l="76200" t="0" r="15240" b="5207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2960" cy="367030"/>
                        </a:xfrm>
                        <a:prstGeom prst="bentConnector3">
                          <a:avLst>
                            <a:gd name="adj1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103.8pt;margin-top:4.55pt;width:64.8pt;height:28.9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" adj="21800">
                <v:stroke endarrow="block"/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3BF99" wp14:editId="481A3117">
                <wp:simplePos x="0" y="0"/>
                <wp:positionH relativeFrom="column">
                  <wp:posOffset>4331970</wp:posOffset>
                </wp:positionH>
                <wp:positionV relativeFrom="paragraph">
                  <wp:posOffset>104775</wp:posOffset>
                </wp:positionV>
                <wp:extent cx="369570" cy="238125"/>
                <wp:effectExtent l="0" t="0" r="87630" b="4762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341.1pt;margin-top:8.25pt;width:29.1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wD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" adj="21934">
                <v:stroke endarrow="block"/>
              </v:shape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P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DA1766" wp14:editId="5CC067F0">
                <wp:simplePos x="0" y="0"/>
                <wp:positionH relativeFrom="column">
                  <wp:posOffset>178435</wp:posOffset>
                </wp:positionH>
                <wp:positionV relativeFrom="paragraph">
                  <wp:posOffset>60325</wp:posOffset>
                </wp:positionV>
                <wp:extent cx="2408555" cy="817880"/>
                <wp:effectExtent l="0" t="0" r="10795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Подготовка, подписание и регистрация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4.05pt;margin-top:4.75pt;width:189.65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Подготовка, подписание и регистрация письма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77D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6051C1" wp14:editId="762D44B5">
                <wp:simplePos x="0" y="0"/>
                <wp:positionH relativeFrom="column">
                  <wp:posOffset>4271009</wp:posOffset>
                </wp:positionH>
                <wp:positionV relativeFrom="paragraph">
                  <wp:posOffset>154940</wp:posOffset>
                </wp:positionV>
                <wp:extent cx="2238375" cy="1313180"/>
                <wp:effectExtent l="0" t="0" r="28575" b="203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Подготовка, подписание и регистрация проектных решений по отделке фасадов </w:t>
                            </w:r>
                            <w:r>
                              <w:rPr>
                                <w:lang w:eastAsia="ru-RU"/>
                              </w:rPr>
                              <w:t xml:space="preserve">(паспортов цветовых решений фасадов) </w:t>
                            </w:r>
                            <w:r>
                              <w:t xml:space="preserve">при ремонте зданий, сооружений и временных объектов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336.3pt;margin-top:12.2pt;width:176.25pt;height:10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">
                <v:textbox>
                  <w:txbxContent>
                    <w:p w:rsidR="00883202" w:rsidRDefault="00883202" w:rsidP="0088320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Подготовка, подписание и регистрация проектных решений по отделке фасадов </w:t>
                      </w:r>
                      <w:r>
                        <w:rPr>
                          <w:lang w:eastAsia="ru-RU"/>
                        </w:rPr>
                        <w:t xml:space="preserve">(паспортов цветовых решений фасадов) </w:t>
                      </w:r>
                      <w:r>
                        <w:t xml:space="preserve">при ремонте зданий, сооружений и временных объектов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3E706A" wp14:editId="596B7496">
                <wp:simplePos x="0" y="0"/>
                <wp:positionH relativeFrom="column">
                  <wp:posOffset>1045210</wp:posOffset>
                </wp:positionH>
                <wp:positionV relativeFrom="paragraph">
                  <wp:posOffset>53340</wp:posOffset>
                </wp:positionV>
                <wp:extent cx="635" cy="146050"/>
                <wp:effectExtent l="76200" t="0" r="75565" b="635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2.3pt;margin-top:4.2pt;width:.05pt;height:1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sG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97D5D" wp14:editId="76BB3BEA">
                <wp:simplePos x="0" y="0"/>
                <wp:positionH relativeFrom="column">
                  <wp:posOffset>-243840</wp:posOffset>
                </wp:positionH>
                <wp:positionV relativeFrom="paragraph">
                  <wp:posOffset>140335</wp:posOffset>
                </wp:positionV>
                <wp:extent cx="3018155" cy="849630"/>
                <wp:effectExtent l="19050" t="0" r="29845" b="26670"/>
                <wp:wrapNone/>
                <wp:docPr id="12" name="Блок-схема: данны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84963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Выдача заявителю письма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2" o:spid="_x0000_s1039" type="#_x0000_t111" style="position:absolute;left:0;text-align:left;margin-left:-19.2pt;margin-top:11.05pt;width:237.65pt;height:6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Выдача заявителю письма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6182ED" wp14:editId="51E8A293">
                <wp:simplePos x="0" y="0"/>
                <wp:positionH relativeFrom="column">
                  <wp:posOffset>4596765</wp:posOffset>
                </wp:positionH>
                <wp:positionV relativeFrom="paragraph">
                  <wp:posOffset>6350</wp:posOffset>
                </wp:positionV>
                <wp:extent cx="635" cy="146050"/>
                <wp:effectExtent l="76200" t="0" r="7556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1.95pt;margin-top:.5pt;width:.0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cv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4FDA2B" wp14:editId="53716F39">
                <wp:simplePos x="0" y="0"/>
                <wp:positionH relativeFrom="column">
                  <wp:posOffset>2273300</wp:posOffset>
                </wp:positionH>
                <wp:positionV relativeFrom="paragraph">
                  <wp:posOffset>-274320</wp:posOffset>
                </wp:positionV>
                <wp:extent cx="3219450" cy="1487805"/>
                <wp:effectExtent l="19050" t="0" r="38100" b="17145"/>
                <wp:wrapNone/>
                <wp:docPr id="18" name="Блок-схема: данны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4878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Выдача заявителю проектных решений по отделке фасадов </w:t>
                            </w:r>
                            <w:r>
                              <w:rPr>
                                <w:szCs w:val="21"/>
                                <w:lang w:eastAsia="ru-RU"/>
                              </w:rPr>
                              <w:t xml:space="preserve">(паспортов цветовых решений фасадов) </w:t>
                            </w:r>
                            <w:r>
                              <w:rPr>
                                <w:szCs w:val="21"/>
                              </w:rPr>
                              <w:t xml:space="preserve">при ремонте зданий, сооружений и временных объектов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8" o:spid="_x0000_s1040" type="#_x0000_t111" style="position:absolute;left:0;text-align:left;margin-left:179pt;margin-top:-21.6pt;width:253.5pt;height:1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">
                <v:textbox>
                  <w:txbxContent>
                    <w:p w:rsidR="00883202" w:rsidRDefault="00883202" w:rsidP="0088320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Cs w:val="21"/>
                        </w:rPr>
                        <w:t xml:space="preserve">Выдача заявителю проектных решений по отделке фасадов </w:t>
                      </w:r>
                      <w:r>
                        <w:rPr>
                          <w:szCs w:val="21"/>
                          <w:lang w:eastAsia="ru-RU"/>
                        </w:rPr>
                        <w:t xml:space="preserve">(паспортов цветовых решений фасадов) </w:t>
                      </w:r>
                      <w:r>
                        <w:rPr>
                          <w:szCs w:val="21"/>
                        </w:rPr>
                        <w:t xml:space="preserve">при ремонте зданий, сооружений и временных объектов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BC1386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0721ED" wp14:editId="0FAD4403">
                <wp:simplePos x="0" y="0"/>
                <wp:positionH relativeFrom="column">
                  <wp:posOffset>3634740</wp:posOffset>
                </wp:positionH>
                <wp:positionV relativeFrom="paragraph">
                  <wp:posOffset>11430</wp:posOffset>
                </wp:positionV>
                <wp:extent cx="0" cy="20955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6.2pt;margin-top:.9pt;width:0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c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BC1386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325C90" wp14:editId="4A15F414">
                <wp:simplePos x="0" y="0"/>
                <wp:positionH relativeFrom="column">
                  <wp:posOffset>2997200</wp:posOffset>
                </wp:positionH>
                <wp:positionV relativeFrom="paragraph">
                  <wp:posOffset>30480</wp:posOffset>
                </wp:positionV>
                <wp:extent cx="1308100" cy="283845"/>
                <wp:effectExtent l="0" t="0" r="25400" b="209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202" w:rsidRDefault="00883202" w:rsidP="00883202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1" style="position:absolute;left:0;text-align:left;margin-left:236pt;margin-top:2.4pt;width:103pt;height:2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">
                <v:textbox>
                  <w:txbxContent>
                    <w:p w:rsidR="00883202" w:rsidRDefault="00883202" w:rsidP="00883202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16E7" w:rsidRDefault="007516E7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p w:rsidR="00883202" w:rsidRDefault="00883202" w:rsidP="00883202">
      <w:pPr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516E7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914BE5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1386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CF30B8"/>
    <w:rsid w:val="00D00F28"/>
    <w:rsid w:val="00D2650F"/>
    <w:rsid w:val="00D401F1"/>
    <w:rsid w:val="00D44BF1"/>
    <w:rsid w:val="00D57E6B"/>
    <w:rsid w:val="00D65390"/>
    <w:rsid w:val="00D72B7D"/>
    <w:rsid w:val="00D74596"/>
    <w:rsid w:val="00D74937"/>
    <w:rsid w:val="00D773B9"/>
    <w:rsid w:val="00D83A2D"/>
    <w:rsid w:val="00D97F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9EBDA6FB676134896C7654D4D518B7F41E06CB65EEA9BCEFA72B8711C0B16024DD6A5134FC68163E8E5gDx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24AC5B590572C9BA1FA5C61898D87801CCD3437D1E9D19E45B14810DB761DC4057F4FEB4D85h2G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A24AC5B590572C9BA1FA5C61898D878813C83B30DEB4DB961CBD4A17D4290AC34C734EEB4D8720h9GCN" TargetMode="Externa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2015-12-07T13:55:00Z</dcterms:created>
  <dcterms:modified xsi:type="dcterms:W3CDTF">2015-12-20T11:20:00Z</dcterms:modified>
</cp:coreProperties>
</file>