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Тацинский район</w:t>
      </w:r>
    </w:p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Михайловского сельского поселения</w:t>
      </w:r>
    </w:p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A7432" w:rsidRDefault="009A7432" w:rsidP="009A7432">
      <w:pPr>
        <w:jc w:val="center"/>
        <w:rPr>
          <w:b/>
          <w:i/>
          <w:sz w:val="28"/>
          <w:szCs w:val="28"/>
        </w:rPr>
      </w:pPr>
    </w:p>
    <w:p w:rsidR="009A7432" w:rsidRPr="000B3C58" w:rsidRDefault="009A7432" w:rsidP="009A7432">
      <w:pPr>
        <w:jc w:val="center"/>
        <w:rPr>
          <w:b/>
          <w:sz w:val="28"/>
          <w:szCs w:val="28"/>
        </w:rPr>
      </w:pPr>
      <w:r w:rsidRPr="000B3C58">
        <w:rPr>
          <w:b/>
          <w:sz w:val="28"/>
          <w:szCs w:val="28"/>
        </w:rPr>
        <w:t>ПОСТАНОВЛЕНИЕ</w:t>
      </w:r>
    </w:p>
    <w:p w:rsidR="009A7432" w:rsidRDefault="009A7432" w:rsidP="009A7432">
      <w:pPr>
        <w:rPr>
          <w:b/>
          <w:sz w:val="28"/>
          <w:szCs w:val="28"/>
        </w:rPr>
      </w:pPr>
    </w:p>
    <w:p w:rsidR="009A7432" w:rsidRDefault="000A7E22" w:rsidP="009A7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9A7432" w:rsidRPr="000B3C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</w:t>
      </w:r>
      <w:r w:rsidR="009A7432" w:rsidRPr="000B3C58">
        <w:rPr>
          <w:b/>
          <w:sz w:val="28"/>
          <w:szCs w:val="28"/>
        </w:rPr>
        <w:t>ря 201</w:t>
      </w:r>
      <w:r w:rsidR="00AF2E69">
        <w:rPr>
          <w:b/>
          <w:sz w:val="28"/>
          <w:szCs w:val="28"/>
        </w:rPr>
        <w:t>5</w:t>
      </w:r>
      <w:r w:rsidR="009A7432" w:rsidRPr="000B3C58">
        <w:rPr>
          <w:b/>
          <w:sz w:val="28"/>
          <w:szCs w:val="28"/>
        </w:rPr>
        <w:t xml:space="preserve"> го</w:t>
      </w:r>
      <w:r w:rsidR="009A7432">
        <w:rPr>
          <w:b/>
          <w:sz w:val="28"/>
          <w:szCs w:val="28"/>
        </w:rPr>
        <w:t xml:space="preserve">да   </w:t>
      </w:r>
      <w:r w:rsidR="00BD77C4">
        <w:rPr>
          <w:b/>
          <w:sz w:val="28"/>
          <w:szCs w:val="28"/>
        </w:rPr>
        <w:t xml:space="preserve">                           № </w:t>
      </w:r>
      <w:r w:rsidR="00AF2E69">
        <w:rPr>
          <w:b/>
          <w:sz w:val="28"/>
          <w:szCs w:val="28"/>
        </w:rPr>
        <w:t>1</w:t>
      </w:r>
      <w:r w:rsidR="00445642">
        <w:rPr>
          <w:b/>
          <w:sz w:val="28"/>
          <w:szCs w:val="28"/>
        </w:rPr>
        <w:t>80</w:t>
      </w:r>
      <w:r w:rsidR="009A7432">
        <w:rPr>
          <w:b/>
          <w:sz w:val="28"/>
          <w:szCs w:val="28"/>
        </w:rPr>
        <w:t xml:space="preserve">                                х. Михайлов</w:t>
      </w:r>
    </w:p>
    <w:p w:rsidR="009A7432" w:rsidRDefault="009A7432" w:rsidP="009A7432">
      <w:pPr>
        <w:jc w:val="center"/>
        <w:rPr>
          <w:b/>
          <w:sz w:val="28"/>
          <w:szCs w:val="28"/>
        </w:rPr>
      </w:pPr>
    </w:p>
    <w:p w:rsidR="009A7432" w:rsidRDefault="009A7432" w:rsidP="009A7432">
      <w:pPr>
        <w:rPr>
          <w:sz w:val="18"/>
        </w:rPr>
      </w:pPr>
    </w:p>
    <w:p w:rsidR="00445642" w:rsidRDefault="00445642" w:rsidP="00445642">
      <w:pPr>
        <w:rPr>
          <w:sz w:val="28"/>
          <w:szCs w:val="28"/>
        </w:rPr>
      </w:pPr>
      <w:r>
        <w:rPr>
          <w:sz w:val="28"/>
          <w:szCs w:val="28"/>
        </w:rPr>
        <w:t xml:space="preserve">О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445642" w:rsidRDefault="00445642" w:rsidP="00445642">
      <w:pPr>
        <w:rPr>
          <w:sz w:val="28"/>
          <w:szCs w:val="28"/>
        </w:rPr>
      </w:pPr>
      <w:r>
        <w:rPr>
          <w:sz w:val="28"/>
          <w:szCs w:val="28"/>
        </w:rPr>
        <w:t>землепользованию и застройке</w:t>
      </w:r>
      <w:r w:rsidR="00CA4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 </w:t>
      </w:r>
    </w:p>
    <w:p w:rsidR="00445642" w:rsidRDefault="00445642" w:rsidP="0044564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оптимизации административного регулирования градостроительной деятельности, на основании Градостроительного кодекса  Российской Федерации,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 от 14.01.2008 № 853-ЗС «О градостроительной деятельности в Ростовской области»,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 Михайловское сельское поселение, Правил землепользования и застройки муниципального образования  Михайловского сельского поселения,</w:t>
      </w:r>
      <w:bookmarkStart w:id="0" w:name="_GoBack"/>
      <w:bookmarkEnd w:id="0"/>
      <w:proofErr w:type="gramEnd"/>
    </w:p>
    <w:p w:rsidR="00445642" w:rsidRDefault="00445642" w:rsidP="00445642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5642" w:rsidRDefault="00445642" w:rsidP="0044564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1.Создать </w:t>
      </w:r>
      <w:hyperlink r:id="rId5" w:history="1">
        <w:r w:rsidRPr="00445642">
          <w:rPr>
            <w:rStyle w:val="a6"/>
            <w:color w:val="auto"/>
            <w:sz w:val="28"/>
            <w:szCs w:val="28"/>
            <w:u w:val="none"/>
          </w:rPr>
          <w:t>Комиссию</w:t>
        </w:r>
      </w:hyperlink>
      <w:r w:rsidRPr="00445642">
        <w:t xml:space="preserve"> </w:t>
      </w:r>
      <w:r>
        <w:rPr>
          <w:sz w:val="28"/>
          <w:szCs w:val="28"/>
        </w:rPr>
        <w:t>по землепользованию и застройке в составе согласно приложению № 1 .</w:t>
      </w:r>
    </w:p>
    <w:p w:rsidR="00445642" w:rsidRDefault="00445642" w:rsidP="004456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445642">
        <w:rPr>
          <w:sz w:val="28"/>
          <w:szCs w:val="28"/>
        </w:rPr>
        <w:t xml:space="preserve">Утвердить </w:t>
      </w:r>
      <w:hyperlink r:id="rId6" w:history="1">
        <w:r w:rsidRPr="00445642">
          <w:rPr>
            <w:rStyle w:val="a6"/>
            <w:color w:val="auto"/>
            <w:sz w:val="28"/>
            <w:szCs w:val="28"/>
            <w:u w:val="none"/>
          </w:rPr>
          <w:t>Положение</w:t>
        </w:r>
      </w:hyperlink>
      <w:r w:rsidRPr="00445642">
        <w:t xml:space="preserve"> </w:t>
      </w:r>
      <w:r w:rsidRPr="00445642">
        <w:rPr>
          <w:sz w:val="28"/>
          <w:szCs w:val="28"/>
        </w:rPr>
        <w:t>о Комиссии</w:t>
      </w:r>
      <w:r>
        <w:rPr>
          <w:sz w:val="28"/>
          <w:szCs w:val="28"/>
        </w:rPr>
        <w:t xml:space="preserve"> по землепользованию и застройке (приложение № 2).</w:t>
      </w:r>
    </w:p>
    <w:p w:rsidR="00445642" w:rsidRDefault="00445642" w:rsidP="004456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Делегировать функции  постоянно действующей комиссии по подготовке Правил землепользования и застройки муниципального образования «Михайловское сельское поселение» и внесению в них изменений вновь создан</w:t>
      </w:r>
      <w:r w:rsidR="00B0620C">
        <w:rPr>
          <w:sz w:val="28"/>
          <w:szCs w:val="28"/>
        </w:rPr>
        <w:t>ной Комиссии по землепользованию</w:t>
      </w:r>
      <w:r>
        <w:rPr>
          <w:sz w:val="28"/>
          <w:szCs w:val="28"/>
        </w:rPr>
        <w:t xml:space="preserve"> и застройке.</w:t>
      </w:r>
    </w:p>
    <w:p w:rsidR="00445642" w:rsidRDefault="00445642" w:rsidP="004456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4.Обеспечить в установленном порядке опубликование</w:t>
      </w:r>
      <w:r w:rsidR="00B0620C">
        <w:rPr>
          <w:sz w:val="28"/>
          <w:szCs w:val="28"/>
        </w:rPr>
        <w:t xml:space="preserve"> (обнародование)</w:t>
      </w:r>
      <w:r>
        <w:rPr>
          <w:sz w:val="28"/>
          <w:szCs w:val="28"/>
        </w:rPr>
        <w:t xml:space="preserve"> настоящего постановления,  размещение на официальном сайте муниципального образования в сети «Интернет».</w:t>
      </w:r>
    </w:p>
    <w:p w:rsidR="00445642" w:rsidRDefault="00445642" w:rsidP="004456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5642" w:rsidRDefault="00445642" w:rsidP="00445642">
      <w:pPr>
        <w:jc w:val="both"/>
        <w:rPr>
          <w:rFonts w:eastAsiaTheme="minorEastAsia"/>
          <w:sz w:val="28"/>
          <w:szCs w:val="28"/>
        </w:rPr>
      </w:pPr>
    </w:p>
    <w:p w:rsidR="00445642" w:rsidRDefault="00445642" w:rsidP="00445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Михайловского </w:t>
      </w:r>
    </w:p>
    <w:p w:rsidR="00445642" w:rsidRDefault="00445642" w:rsidP="0044564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А.Н. Хлопов</w:t>
      </w:r>
    </w:p>
    <w:p w:rsidR="00445642" w:rsidRDefault="00445642" w:rsidP="00445642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445642" w:rsidRDefault="00445642" w:rsidP="00445642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445642" w:rsidRDefault="00445642" w:rsidP="00445642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0620C">
        <w:rPr>
          <w:sz w:val="28"/>
          <w:szCs w:val="28"/>
        </w:rPr>
        <w:t>риложение № 1</w:t>
      </w:r>
      <w:r w:rsidR="00B0620C">
        <w:rPr>
          <w:sz w:val="28"/>
          <w:szCs w:val="28"/>
        </w:rPr>
        <w:br/>
        <w:t>к постановлению  А</w:t>
      </w:r>
      <w:r>
        <w:rPr>
          <w:sz w:val="28"/>
          <w:szCs w:val="28"/>
        </w:rPr>
        <w:t>дминистрации</w:t>
      </w:r>
      <w:r>
        <w:rPr>
          <w:sz w:val="28"/>
          <w:szCs w:val="28"/>
        </w:rPr>
        <w:br/>
        <w:t xml:space="preserve"> Михайловского сельск</w:t>
      </w:r>
      <w:r w:rsidR="00B0620C">
        <w:rPr>
          <w:sz w:val="28"/>
          <w:szCs w:val="28"/>
        </w:rPr>
        <w:t>ого поселения</w:t>
      </w:r>
      <w:r w:rsidR="00B0620C">
        <w:rPr>
          <w:sz w:val="28"/>
          <w:szCs w:val="28"/>
        </w:rPr>
        <w:br/>
        <w:t>от 25.11.2015  № 180</w:t>
      </w:r>
    </w:p>
    <w:p w:rsidR="00445642" w:rsidRDefault="00445642" w:rsidP="0044564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Комиссии по землепользованию и застройке</w:t>
      </w:r>
    </w:p>
    <w:p w:rsidR="00445642" w:rsidRDefault="00445642" w:rsidP="00445642">
      <w:pPr>
        <w:spacing w:before="100" w:beforeAutospacing="1" w:after="100" w:afterAutospacing="1"/>
        <w:jc w:val="center"/>
        <w:rPr>
          <w:b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624"/>
        <w:gridCol w:w="6821"/>
      </w:tblGrid>
      <w:tr w:rsidR="00445642" w:rsidTr="00445642">
        <w:trPr>
          <w:trHeight w:val="15"/>
          <w:tblCellSpacing w:w="15" w:type="dxa"/>
        </w:trPr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642" w:rsidRDefault="0044564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642" w:rsidRDefault="0044564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45642" w:rsidTr="00445642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5642" w:rsidRDefault="00445642" w:rsidP="00B0620C">
            <w:pPr>
              <w:spacing w:before="100" w:beforeAutospacing="1" w:after="100" w:afterAutospacing="1"/>
              <w:jc w:val="center"/>
            </w:pPr>
            <w:r>
              <w:t>Ф.И.О.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5642" w:rsidRDefault="00B0620C" w:rsidP="00B0620C">
            <w:pPr>
              <w:spacing w:before="100" w:beforeAutospacing="1" w:after="100" w:afterAutospacing="1"/>
              <w:jc w:val="center"/>
            </w:pPr>
            <w:r>
              <w:t>Д</w:t>
            </w:r>
            <w:r w:rsidR="00445642">
              <w:t>олжность</w:t>
            </w:r>
          </w:p>
        </w:tc>
      </w:tr>
      <w:tr w:rsidR="00445642" w:rsidTr="00445642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5642" w:rsidRDefault="00445642">
            <w:pPr>
              <w:spacing w:before="100" w:beforeAutospacing="1" w:after="100" w:afterAutospacing="1"/>
            </w:pPr>
            <w:r>
              <w:t>Хлопов Алексей Николаевич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5642" w:rsidRDefault="00445642">
            <w:pPr>
              <w:spacing w:before="100" w:beforeAutospacing="1" w:after="100" w:afterAutospacing="1"/>
            </w:pPr>
            <w:r>
              <w:t>Председатель комиссии, Глава Михайловского сельского поселения</w:t>
            </w:r>
          </w:p>
        </w:tc>
      </w:tr>
      <w:tr w:rsidR="00445642" w:rsidTr="00445642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5642" w:rsidRDefault="00B0620C">
            <w:pPr>
              <w:spacing w:before="100" w:beforeAutospacing="1" w:after="100" w:afterAutospacing="1"/>
            </w:pPr>
            <w:r>
              <w:t>Качурина Лариса Леонидовна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5642" w:rsidRDefault="00445642">
            <w:pPr>
              <w:spacing w:before="100" w:beforeAutospacing="1" w:after="100" w:afterAutospacing="1"/>
            </w:pPr>
            <w:r>
              <w:t>Заместитель председателя комиссии</w:t>
            </w:r>
            <w:r w:rsidR="00B0620C">
              <w:t>, ведущий специалист Администрации Михайловского сельского поселения</w:t>
            </w:r>
          </w:p>
        </w:tc>
      </w:tr>
      <w:tr w:rsidR="00445642" w:rsidTr="00445642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5642" w:rsidRDefault="00B0620C">
            <w:pPr>
              <w:spacing w:before="100" w:beforeAutospacing="1" w:after="100" w:afterAutospacing="1"/>
            </w:pPr>
            <w:r>
              <w:t>Склярова Ольга Семеновна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5642" w:rsidRDefault="00B0620C">
            <w:pPr>
              <w:spacing w:before="100" w:beforeAutospacing="1" w:after="100" w:afterAutospacing="1"/>
            </w:pPr>
            <w:r>
              <w:t xml:space="preserve">Секретарь комиссии, специалист 1 категории </w:t>
            </w:r>
            <w:r>
              <w:t>Администрации Михайловского сельского поселения</w:t>
            </w:r>
          </w:p>
        </w:tc>
      </w:tr>
      <w:tr w:rsidR="00445642" w:rsidTr="00445642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5642" w:rsidRDefault="00445642">
            <w:pPr>
              <w:spacing w:before="100" w:beforeAutospacing="1" w:after="100" w:afterAutospacing="1"/>
            </w:pPr>
            <w:r>
              <w:br/>
              <w:t>Члены комиссии</w:t>
            </w:r>
            <w:r>
              <w:br/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5642" w:rsidRDefault="0044564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45642" w:rsidTr="00445642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5642" w:rsidRDefault="004159F9">
            <w:pPr>
              <w:spacing w:before="100" w:beforeAutospacing="1" w:after="100" w:afterAutospacing="1"/>
            </w:pPr>
            <w:r>
              <w:t>Бондаренко Надежда Николаевна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5642" w:rsidRDefault="004159F9">
            <w:pPr>
              <w:spacing w:line="276" w:lineRule="auto"/>
              <w:rPr>
                <w:sz w:val="22"/>
                <w:szCs w:val="22"/>
              </w:rPr>
            </w:pPr>
            <w:r>
              <w:t>начальник сектора экономики и финансов</w:t>
            </w:r>
            <w:r w:rsidR="00B0620C">
              <w:t xml:space="preserve"> Администрации Михайловского сельского поселения</w:t>
            </w:r>
          </w:p>
        </w:tc>
      </w:tr>
      <w:tr w:rsidR="00445642" w:rsidTr="00445642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5642" w:rsidRDefault="00B0620C">
            <w:pPr>
              <w:spacing w:before="100" w:beforeAutospacing="1" w:after="100" w:afterAutospacing="1"/>
            </w:pPr>
            <w:proofErr w:type="spellStart"/>
            <w:r>
              <w:t>Шикалова</w:t>
            </w:r>
            <w:proofErr w:type="spellEnd"/>
            <w:r>
              <w:t xml:space="preserve"> Наталья Семеновна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5642" w:rsidRDefault="00B0620C">
            <w:pPr>
              <w:spacing w:line="276" w:lineRule="auto"/>
              <w:rPr>
                <w:sz w:val="22"/>
                <w:szCs w:val="22"/>
              </w:rPr>
            </w:pPr>
            <w:r>
              <w:t>специалист 1 категории Администрации Михайловского сельского поселения</w:t>
            </w:r>
          </w:p>
        </w:tc>
      </w:tr>
      <w:tr w:rsidR="00445642" w:rsidTr="00445642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5642" w:rsidRDefault="004159F9">
            <w:pPr>
              <w:spacing w:before="100" w:beforeAutospacing="1" w:after="100" w:afterAutospacing="1"/>
            </w:pPr>
            <w:r>
              <w:t>Бондаренко Анна Васильевна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5642" w:rsidRDefault="004159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 Михайловского сельского поселения</w:t>
            </w:r>
          </w:p>
        </w:tc>
      </w:tr>
      <w:tr w:rsidR="00445642" w:rsidTr="00445642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5642" w:rsidRDefault="004159F9">
            <w:pPr>
              <w:spacing w:before="100" w:beforeAutospacing="1" w:after="100" w:afterAutospacing="1"/>
            </w:pPr>
            <w:r>
              <w:t>Кирсанов Василий Иванович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5642" w:rsidRDefault="004159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епутат Собрания депутатов Михайловского сельского поселения</w:t>
            </w:r>
          </w:p>
        </w:tc>
      </w:tr>
    </w:tbl>
    <w:p w:rsidR="00445642" w:rsidRDefault="00445642" w:rsidP="00445642">
      <w:pPr>
        <w:spacing w:before="100" w:beforeAutospacing="1" w:after="100" w:afterAutospacing="1"/>
      </w:pPr>
      <w:r>
        <w:br/>
      </w:r>
    </w:p>
    <w:p w:rsidR="00445642" w:rsidRDefault="00445642" w:rsidP="00445642">
      <w:pPr>
        <w:spacing w:before="100" w:beforeAutospacing="1" w:after="100" w:afterAutospacing="1"/>
        <w:jc w:val="right"/>
      </w:pPr>
    </w:p>
    <w:p w:rsidR="00445642" w:rsidRDefault="00445642" w:rsidP="00445642">
      <w:pPr>
        <w:spacing w:before="100" w:beforeAutospacing="1" w:after="100" w:afterAutospacing="1"/>
        <w:jc w:val="right"/>
      </w:pPr>
    </w:p>
    <w:p w:rsidR="00445642" w:rsidRDefault="00445642" w:rsidP="00445642">
      <w:pPr>
        <w:spacing w:before="100" w:beforeAutospacing="1" w:after="100" w:afterAutospacing="1"/>
        <w:jc w:val="right"/>
      </w:pPr>
    </w:p>
    <w:p w:rsidR="00445642" w:rsidRDefault="00445642" w:rsidP="00445642">
      <w:pPr>
        <w:spacing w:before="100" w:beforeAutospacing="1" w:after="100" w:afterAutospacing="1"/>
        <w:jc w:val="right"/>
      </w:pPr>
    </w:p>
    <w:p w:rsidR="00445642" w:rsidRDefault="00445642" w:rsidP="00445642">
      <w:pPr>
        <w:spacing w:before="100" w:beforeAutospacing="1" w:after="100" w:afterAutospacing="1"/>
        <w:jc w:val="right"/>
      </w:pPr>
    </w:p>
    <w:p w:rsidR="00445642" w:rsidRDefault="00445642" w:rsidP="00445642">
      <w:pPr>
        <w:spacing w:before="100" w:beforeAutospacing="1" w:after="100" w:afterAutospacing="1"/>
        <w:jc w:val="right"/>
      </w:pPr>
    </w:p>
    <w:p w:rsidR="00445642" w:rsidRDefault="00445642" w:rsidP="00445642">
      <w:pPr>
        <w:spacing w:before="100" w:beforeAutospacing="1" w:after="100" w:afterAutospacing="1"/>
        <w:jc w:val="right"/>
      </w:pPr>
    </w:p>
    <w:p w:rsidR="00445642" w:rsidRDefault="00445642" w:rsidP="00B0620C">
      <w:pPr>
        <w:spacing w:before="100" w:beforeAutospacing="1" w:after="100" w:afterAutospacing="1"/>
      </w:pPr>
    </w:p>
    <w:p w:rsidR="00B0620C" w:rsidRDefault="00B0620C" w:rsidP="00B0620C">
      <w:pPr>
        <w:spacing w:before="100" w:beforeAutospacing="1" w:after="100" w:afterAutospacing="1"/>
      </w:pPr>
    </w:p>
    <w:p w:rsidR="00445642" w:rsidRDefault="00B0620C" w:rsidP="00445642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  <w:r>
        <w:rPr>
          <w:sz w:val="28"/>
          <w:szCs w:val="28"/>
        </w:rPr>
        <w:br/>
        <w:t>к постановлению А</w:t>
      </w:r>
      <w:r w:rsidR="00445642">
        <w:rPr>
          <w:sz w:val="28"/>
          <w:szCs w:val="28"/>
        </w:rPr>
        <w:t>дминистрации</w:t>
      </w:r>
      <w:r w:rsidR="00445642">
        <w:rPr>
          <w:sz w:val="28"/>
          <w:szCs w:val="28"/>
        </w:rPr>
        <w:br/>
        <w:t>Михайловского сельского поселения</w:t>
      </w:r>
      <w:r w:rsidR="00445642">
        <w:rPr>
          <w:sz w:val="28"/>
          <w:szCs w:val="28"/>
        </w:rPr>
        <w:br/>
      </w:r>
      <w:r>
        <w:rPr>
          <w:sz w:val="28"/>
          <w:szCs w:val="28"/>
        </w:rPr>
        <w:t>от 25.11.2015  № 180</w:t>
      </w:r>
    </w:p>
    <w:p w:rsidR="00445642" w:rsidRDefault="00445642" w:rsidP="0044564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Положение о Комиссии  по землепользованию и застройке</w:t>
      </w:r>
    </w:p>
    <w:p w:rsidR="00445642" w:rsidRDefault="00445642" w:rsidP="0044564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445642" w:rsidRDefault="00445642" w:rsidP="004456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1.1.Комиссия по землепользованию и застройке Михайловского сельского  поселения (далее</w:t>
      </w:r>
      <w:r w:rsidR="00B0620C">
        <w:rPr>
          <w:sz w:val="28"/>
          <w:szCs w:val="28"/>
        </w:rPr>
        <w:t xml:space="preserve"> </w:t>
      </w:r>
      <w:r>
        <w:rPr>
          <w:sz w:val="28"/>
          <w:szCs w:val="28"/>
        </w:rPr>
        <w:t>- Комиссия) является постоянно действующим коллегиальным консультативным (совещательным) органом и формируется для обеспечения реализации положений утвержденной градостроительной документации муниципального образования, корректировки утвержденной градостроительной документации, рассмотрения других вопросов   градостроительной деятельности на территории поселения.</w:t>
      </w:r>
    </w:p>
    <w:p w:rsidR="00445642" w:rsidRDefault="00445642" w:rsidP="00445642">
      <w:pPr>
        <w:pStyle w:val="a5"/>
        <w:shd w:val="clear" w:color="auto" w:fill="FFFFFF"/>
        <w:spacing w:before="0" w:beforeAutospacing="0" w:after="0" w:afterAutospacing="0" w:line="24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1.2.Комиссия осуществляет свою деятельность в соответствии с Градостроительным кодексом Российской Федерации, Областным законом Ростовской области от 14.01.2008 № 853-ЗС «О градостроительной деятельности в Ростовской области», Правилами землепользования и застройки Михайловского сельского  поселения, утвержденными решением Собрания депутатов Михайловского сельского  поселения от 30.11.2012  №</w:t>
      </w:r>
      <w:r w:rsidR="00B06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 (далее – Правила), настоящим Положением, иными нормативными правовыми актами, регламентирующими вопросы градостроительной деятельности. </w:t>
      </w:r>
      <w:proofErr w:type="gramEnd"/>
    </w:p>
    <w:p w:rsidR="00445642" w:rsidRDefault="00445642" w:rsidP="0044564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2.Порядок формирования Комиссии</w:t>
      </w:r>
    </w:p>
    <w:p w:rsidR="00445642" w:rsidRDefault="00445642" w:rsidP="00445642">
      <w:pPr>
        <w:ind w:firstLine="567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2.1.Состав Комиссии формируется из представителей органов местного самоуправления  Михайловского сельского поселения, депутатов представительного органа, руководителей (или заместителей руководителей) структурных подразделений Администрации поселения, обладающих полномочиями по социально-экономическому и территориальному планированию, регулированию землепользования и других лиц, в соответствии с требованиями статьи </w:t>
      </w:r>
      <w:r w:rsidRPr="004159F9">
        <w:rPr>
          <w:sz w:val="28"/>
          <w:szCs w:val="28"/>
        </w:rPr>
        <w:t>10 части 1 Правил.</w:t>
      </w:r>
      <w:r>
        <w:rPr>
          <w:sz w:val="28"/>
          <w:szCs w:val="28"/>
        </w:rPr>
        <w:tab/>
        <w:t xml:space="preserve">В случае отсутствия одного из членов комиссии его </w:t>
      </w:r>
      <w:r w:rsidR="004159F9">
        <w:rPr>
          <w:sz w:val="28"/>
          <w:szCs w:val="28"/>
        </w:rPr>
        <w:t xml:space="preserve"> может заменить лицо, исполняющее или замещающе</w:t>
      </w:r>
      <w:r>
        <w:rPr>
          <w:sz w:val="28"/>
          <w:szCs w:val="28"/>
        </w:rPr>
        <w:t>е его обязанности.</w:t>
      </w:r>
    </w:p>
    <w:p w:rsidR="00445642" w:rsidRDefault="00445642" w:rsidP="004456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2.2.Комиссия наделяется полномочиями с момента утверждения ее состава и действует до формирования нового состава.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Глава </w:t>
      </w:r>
      <w:r w:rsidR="004159F9">
        <w:rPr>
          <w:sz w:val="28"/>
          <w:szCs w:val="28"/>
        </w:rPr>
        <w:t>Михайловского сельского</w:t>
      </w:r>
      <w:r>
        <w:rPr>
          <w:sz w:val="28"/>
          <w:szCs w:val="28"/>
        </w:rPr>
        <w:t xml:space="preserve"> поселения может вносить изменения в персональный состав Комиссии.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2.3. По решению председателя комиссии для участия в заседаниях Комиссии могут быть приглашены лица, не входящие в состав Комиссии.</w:t>
      </w:r>
    </w:p>
    <w:p w:rsidR="00445642" w:rsidRDefault="00445642" w:rsidP="0044564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="004159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Деятельность  Комиссии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</w:t>
      </w:r>
      <w:r w:rsidR="004159F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Комиссия: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3.1.1. Рассматривает обращения государственных и муниципальных органов, физических и юридических лиц по вопросам внесения изменений в Генеральный план  Михайловского сельского  поселения.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3.1.2. Рассматривает обращения государственных и муниципальных органов, физических и юридических лиц по вопросам внесения изменений в Правила землепользования и застройки Михайловского сельского поселения.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3.1.3. Рассматривает обращения государственных и муниципальных органов, физических и юридических лиц по вопросам разработки документации по планировке территории (проектов планировки, проектов межевания), внесения изменений в утвержденную документацию по планировке территории.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3.1.4. Рассматривает обращения физических и юридических лиц по вопросам специальных согласований: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разрешений на условно разрешенные виды использования земельных участков и объектов капитального строительства;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3.1.5. Рассматривает заявки юридических и физических лиц на предоставление земельных участков для строительства объектов.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3.1.6. По рассмотренным вопросам, комиссия в порядке, предусмотренном градостроительным законодательством,  местными нормативными правовыми актами, подготавливает заключение с рекомендациями Главе муниципального образования.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3.1.7.</w:t>
      </w:r>
      <w:r w:rsidR="004159F9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случаях, предусмотренных градостроительным законодательством и местными нормативными правовыми актами, по поручению Главы муниципального образования организовывает  проведение публичных слушаний по вопросам градостроительной деятельности.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3.1.8. Рассматривает вопросы досудебного урегулированию споров в связи с обращениями физических и юридических лиц по поводу вопросов, касающихся землепользования и застройки.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3.1.5. Обеспечивает подготовку нормативов градостроительного проектирования поселения, проектов по внесению изменений в генеральный план поселения, в правила землепользования и застройки, в проекты планировки  и межевания территории. Организовывает  взаимодействие  с исполнителем данных работ и согласование необходимых проектных решений, а также решает иные задачи в рамках подготовки проектов внесения изменений в градостроительную документацию поселения.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3.1.6.</w:t>
      </w:r>
      <w:r w:rsidR="004159F9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Подготавливает предложения для органов местного самоуправления поселения о разработке проектов нормативных правовых актов, иных документов, связанных с вопросами градостроительной деятельности.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3.1.7.</w:t>
      </w:r>
      <w:r w:rsidR="004159F9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Привлекает при необходимости независимых экспертов, в том числе для оценки представляемого на рассмотрение предложения, а также при возникновении спорных ситуаций.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3.1.8.</w:t>
      </w:r>
      <w:r w:rsidR="00415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Приглашает при необходимости представителей государственных органов управления, надзора и контроля для участия в заседаниях и проводимых публичных слушаниях. 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3.1.9.</w:t>
      </w:r>
      <w:r w:rsidR="004159F9">
        <w:rPr>
          <w:sz w:val="28"/>
          <w:szCs w:val="28"/>
        </w:rPr>
        <w:t xml:space="preserve"> </w:t>
      </w:r>
      <w:r>
        <w:rPr>
          <w:sz w:val="28"/>
          <w:szCs w:val="28"/>
        </w:rPr>
        <w:t>Запрашивает у заявителя представления необходимой дополнительной информации и снимает с рассмотрения заявки лиц, не представивших требуемую информацию. Если дополнительная информация может быть запрошена в рамках межведомственного взаимодействия, такая информация запрашивается в установленном порядке.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 w:rsidR="004159F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главе  Михайловского сельского поселения  регулярные, не реже одного в год, отчёты и рекомендации по вопросам правового обеспечения градостроительной деятельности и совершенствования практики применения Правил, мониторинга  реализации генерального плана  Михайловского сельского  поселения.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</w:t>
      </w:r>
      <w:r w:rsidR="004159F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обязана обеспечивать гласность при подготовке решений, в том числе путём предоставления всем заинтересованным лицам возможности доступа на публичные слушания, а также возможности высказывания по обсуждаемым вопросам.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</w:t>
      </w:r>
      <w:r w:rsidR="004159F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обязана представлять по запросу заинтересованных лиц копии протоколов своих заседаний, публиковать материалы о своей деятельности в порядке, установленном законодательством, Правилами и настоящим Положением.</w:t>
      </w:r>
    </w:p>
    <w:p w:rsidR="00CA403D" w:rsidRDefault="00CA403D" w:rsidP="004159F9">
      <w:pPr>
        <w:jc w:val="both"/>
        <w:rPr>
          <w:sz w:val="28"/>
          <w:szCs w:val="28"/>
        </w:rPr>
      </w:pPr>
    </w:p>
    <w:p w:rsidR="00445642" w:rsidRDefault="00445642" w:rsidP="00415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4.Порядок работы Комиссии</w:t>
      </w:r>
    </w:p>
    <w:p w:rsidR="004159F9" w:rsidRDefault="004159F9" w:rsidP="004159F9">
      <w:pPr>
        <w:jc w:val="center"/>
        <w:rPr>
          <w:sz w:val="28"/>
          <w:szCs w:val="28"/>
        </w:rPr>
      </w:pP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415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осуществляет свою работу в форме заседаний. 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</w:t>
      </w:r>
      <w:r w:rsidR="00415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работы Комиссии, связанной с проведением публичных слушаний, регламентируется правовыми актами органов местного самоуправления. 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Комиссия по итогам своей работы готовит протоколы, рекомендации, заключения, проекты постановлений Администрации, доклады, иные документы. 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</w:t>
      </w:r>
      <w:r w:rsidR="004159F9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Периодичность заседаний определяется председателем Комиссии, исходя из необходимости и требований законодательства о градостроительной деятельности  по соблюдению сроков применительно к различным случаям.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4159F9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Комиссии ведёт её председатель или заместитель председателя. При отсутствии обоих заседание ведёт член Комиссии, уполномоченный председателем Комиссии.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</w:t>
      </w:r>
      <w:r w:rsidR="004159F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принимает решения путём открытого голосования простым большинством голосов. При равенстве голосов голос председательствующего является решающим.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4.7.</w:t>
      </w:r>
      <w:r w:rsidR="004159F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правомочна принимать решения, если на заседании присутствует не менее 2/3 постоянных членов Комиссии.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4.8.</w:t>
      </w:r>
      <w:r w:rsidR="004159F9">
        <w:rPr>
          <w:sz w:val="28"/>
          <w:szCs w:val="28"/>
        </w:rPr>
        <w:t xml:space="preserve"> </w:t>
      </w:r>
      <w:r>
        <w:rPr>
          <w:sz w:val="28"/>
          <w:szCs w:val="28"/>
        </w:rPr>
        <w:t>Итоги заседаний Комиссии оформляются протоколом, который подписывается председателем и секретарем Комиссии.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решению председателя или заявлению любого из членов Комиссии, протокол может быть подписан всеми членами Комиссии.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К протоколу могут прилагаться копии материалов, связанных с темой заседания. Любой из членов Комиссии вправе изложить свое особое мнение по рассматриваемому вопросу. Особое мнение члена Комиссии прилагается к протоколу.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4.9.</w:t>
      </w:r>
      <w:r w:rsidR="004159F9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Комиссии составляется в 3-х экземплярах, один из которых хранится в архиве Комиссии, второй - направляется в орган архитектуры и градостроительства Администрации Тацинского района для включения в ИСОГД Тацинского района, третий направляется главе поселения в качестве приложения к проекту решения, рекомендациям или заключению.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4.10.</w:t>
      </w:r>
      <w:r w:rsidR="004159F9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Рекомендации, принятые Комиссией по вопросам, входящим в её компетенцию, рассматриваются главой поселения и являются основанием для принятия постановлений по соответствующим вопросам.</w:t>
      </w:r>
    </w:p>
    <w:p w:rsidR="00445642" w:rsidRDefault="00445642" w:rsidP="004159F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09218D" w:rsidRDefault="0009218D" w:rsidP="004159F9"/>
    <w:sectPr w:rsidR="0009218D" w:rsidSect="000E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FBD"/>
    <w:rsid w:val="00002D4F"/>
    <w:rsid w:val="0000321E"/>
    <w:rsid w:val="00015EB4"/>
    <w:rsid w:val="000161E1"/>
    <w:rsid w:val="000251F8"/>
    <w:rsid w:val="0003072B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A7E22"/>
    <w:rsid w:val="000B0F90"/>
    <w:rsid w:val="000B3C58"/>
    <w:rsid w:val="000E4647"/>
    <w:rsid w:val="000E5FC5"/>
    <w:rsid w:val="000E7F6E"/>
    <w:rsid w:val="0012614B"/>
    <w:rsid w:val="00137CDB"/>
    <w:rsid w:val="00142106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73FBD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159F9"/>
    <w:rsid w:val="00445642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5378C"/>
    <w:rsid w:val="00570C3A"/>
    <w:rsid w:val="00581208"/>
    <w:rsid w:val="00590FD6"/>
    <w:rsid w:val="005B00FE"/>
    <w:rsid w:val="005C2F53"/>
    <w:rsid w:val="005C43CE"/>
    <w:rsid w:val="005E1AAF"/>
    <w:rsid w:val="00611A16"/>
    <w:rsid w:val="00624A58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B61ED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8C61EA"/>
    <w:rsid w:val="00914BE5"/>
    <w:rsid w:val="00925AB3"/>
    <w:rsid w:val="00930EDA"/>
    <w:rsid w:val="00940847"/>
    <w:rsid w:val="00950057"/>
    <w:rsid w:val="00953FBD"/>
    <w:rsid w:val="00954DD4"/>
    <w:rsid w:val="009A7432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AF2E69"/>
    <w:rsid w:val="00B02C42"/>
    <w:rsid w:val="00B0620C"/>
    <w:rsid w:val="00B34ECE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BD77C4"/>
    <w:rsid w:val="00C00D1A"/>
    <w:rsid w:val="00C12526"/>
    <w:rsid w:val="00C30D8E"/>
    <w:rsid w:val="00C4317A"/>
    <w:rsid w:val="00C65D9B"/>
    <w:rsid w:val="00C82FF7"/>
    <w:rsid w:val="00CA403D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4564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45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44927258" TargetMode="External"/><Relationship Id="rId5" Type="http://schemas.openxmlformats.org/officeDocument/2006/relationships/hyperlink" Target="http://docs.cntd.ru/document/9449272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2015-11-25T13:00:00Z</cp:lastPrinted>
  <dcterms:created xsi:type="dcterms:W3CDTF">2013-12-31T08:46:00Z</dcterms:created>
  <dcterms:modified xsi:type="dcterms:W3CDTF">2015-11-25T13:04:00Z</dcterms:modified>
</cp:coreProperties>
</file>