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Российская Федерация</w:t>
      </w:r>
    </w:p>
    <w:p w:rsidR="00F82E23" w:rsidRPr="003470D0" w:rsidRDefault="00F82E23" w:rsidP="00F82E2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0D0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F82E23" w:rsidRPr="00BC332E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332E">
        <w:rPr>
          <w:rFonts w:ascii="Times New Roman" w:hAnsi="Times New Roman"/>
          <w:i w:val="0"/>
          <w:iCs w:val="0"/>
        </w:rPr>
        <w:t>ПОСТАНОВЛЕНИЕ</w:t>
      </w:r>
    </w:p>
    <w:p w:rsidR="00F82E23" w:rsidRPr="00BC332E" w:rsidRDefault="00F82E23" w:rsidP="00F82E23">
      <w:pPr>
        <w:rPr>
          <w:sz w:val="28"/>
          <w:szCs w:val="28"/>
        </w:rPr>
      </w:pPr>
    </w:p>
    <w:p w:rsidR="00F82E23" w:rsidRPr="00BC332E" w:rsidRDefault="00567627" w:rsidP="00F82E23">
      <w:pPr>
        <w:pStyle w:val="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0F1E82">
        <w:rPr>
          <w:rFonts w:ascii="Times New Roman" w:hAnsi="Times New Roman" w:cs="Times New Roman"/>
          <w:iCs/>
          <w:sz w:val="28"/>
          <w:szCs w:val="28"/>
        </w:rPr>
        <w:t xml:space="preserve">1 октября </w:t>
      </w:r>
      <w:r w:rsidR="002C50CD" w:rsidRPr="00492E7D">
        <w:rPr>
          <w:rFonts w:ascii="Times New Roman" w:hAnsi="Times New Roman" w:cs="Times New Roman"/>
          <w:iCs/>
          <w:sz w:val="28"/>
          <w:szCs w:val="28"/>
        </w:rPr>
        <w:t>2014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0F1E82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070CE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A15F7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29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0A15F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F1E82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>х. Михайлов</w:t>
      </w:r>
    </w:p>
    <w:p w:rsidR="00F82E23" w:rsidRPr="001544F2" w:rsidRDefault="00F82E23" w:rsidP="00F82E2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070CE0" w:rsidRDefault="00F82E23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7627">
        <w:rPr>
          <w:rFonts w:ascii="Times New Roman" w:eastAsia="Times New Roman" w:hAnsi="Times New Roman" w:cs="Times New Roman"/>
          <w:sz w:val="28"/>
          <w:szCs w:val="28"/>
        </w:rPr>
        <w:t xml:space="preserve">создании постоянно </w:t>
      </w:r>
      <w:proofErr w:type="gramStart"/>
      <w:r w:rsidR="00567627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proofErr w:type="gramEnd"/>
      <w:r w:rsidR="0056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CE0" w:rsidRDefault="00070CE0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7627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56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CE0" w:rsidRDefault="00567627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обследованию</w:t>
      </w:r>
      <w:r w:rsidR="00070CE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256C92">
        <w:rPr>
          <w:rFonts w:ascii="Times New Roman" w:eastAsia="Times New Roman" w:hAnsi="Times New Roman" w:cs="Times New Roman"/>
          <w:sz w:val="28"/>
          <w:szCs w:val="28"/>
        </w:rPr>
        <w:t>ых помещений</w:t>
      </w:r>
      <w:r w:rsidR="00070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82E23" w:rsidRPr="00E73FBB" w:rsidRDefault="00256C92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приобретаемых</w:t>
      </w:r>
      <w:proofErr w:type="gramEnd"/>
      <w:r w:rsidR="00070CE0">
        <w:rPr>
          <w:rFonts w:ascii="Times New Roman" w:eastAsia="Times New Roman" w:hAnsi="Times New Roman" w:cs="Times New Roman"/>
          <w:sz w:val="28"/>
          <w:szCs w:val="28"/>
        </w:rPr>
        <w:t xml:space="preserve"> за счет материнского (семейного) капитала</w:t>
      </w:r>
    </w:p>
    <w:p w:rsidR="00F82E23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E7D" w:rsidRPr="00E73FBB" w:rsidRDefault="00492E7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Default="00F82E23" w:rsidP="000F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FBB">
        <w:rPr>
          <w:rFonts w:ascii="Times New Roman" w:hAnsi="Times New Roman" w:cs="Times New Roman"/>
          <w:sz w:val="28"/>
          <w:szCs w:val="28"/>
        </w:rPr>
        <w:t xml:space="preserve">    </w:t>
      </w:r>
      <w:r w:rsidR="00B457FB">
        <w:rPr>
          <w:rFonts w:ascii="Times New Roman" w:hAnsi="Times New Roman" w:cs="Times New Roman"/>
          <w:sz w:val="28"/>
          <w:szCs w:val="28"/>
        </w:rPr>
        <w:t xml:space="preserve">В </w:t>
      </w:r>
      <w:r w:rsidR="00256C92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29.12.2006 года № 256 «О дополнительных мерах государственной поддержки семей, имеющих детей»,</w:t>
      </w:r>
    </w:p>
    <w:p w:rsidR="000F1E82" w:rsidRPr="00E73FBB" w:rsidRDefault="000F1E82" w:rsidP="000F1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2E23" w:rsidRPr="00E73FBB" w:rsidRDefault="00F82E23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92" w:rsidRDefault="00F82E23" w:rsidP="0025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F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92">
        <w:rPr>
          <w:rFonts w:ascii="Times New Roman" w:eastAsia="Times New Roman" w:hAnsi="Times New Roman" w:cs="Times New Roman"/>
          <w:sz w:val="28"/>
          <w:szCs w:val="28"/>
        </w:rPr>
        <w:t>Создать постоянно действующую</w:t>
      </w:r>
      <w:r w:rsidR="00256C92"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92">
        <w:rPr>
          <w:rFonts w:ascii="Times New Roman" w:eastAsia="Times New Roman" w:hAnsi="Times New Roman" w:cs="Times New Roman"/>
          <w:sz w:val="28"/>
          <w:szCs w:val="28"/>
        </w:rPr>
        <w:t>комиссию Михайловского сельского поселения по обследованию жилых помещений, приобретаемых за счет материнского (семейного) капитала.</w:t>
      </w:r>
    </w:p>
    <w:p w:rsidR="00256C92" w:rsidRDefault="00256C92" w:rsidP="0025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2.Утвердить Положение о постоянно действующей</w:t>
      </w:r>
      <w:r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Михайловского сельского поселения по обследованию жилых помещений, приобретаемых за счет материнского (семейного) капитала</w:t>
      </w:r>
      <w:r w:rsidR="00EF0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256C92" w:rsidRDefault="00256C92" w:rsidP="0025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3.Утвердить</w:t>
      </w:r>
      <w:r w:rsidR="00EF0BC0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EF0BC0" w:rsidRPr="00EF0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C0">
        <w:rPr>
          <w:rFonts w:ascii="Times New Roman" w:eastAsia="Times New Roman" w:hAnsi="Times New Roman" w:cs="Times New Roman"/>
          <w:sz w:val="28"/>
          <w:szCs w:val="28"/>
        </w:rPr>
        <w:t>постоянно действующей</w:t>
      </w:r>
      <w:r w:rsidR="00EF0BC0"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C0">
        <w:rPr>
          <w:rFonts w:ascii="Times New Roman" w:eastAsia="Times New Roman" w:hAnsi="Times New Roman" w:cs="Times New Roman"/>
          <w:sz w:val="28"/>
          <w:szCs w:val="28"/>
        </w:rPr>
        <w:t>комиссии Михайловского сельского поселения по обследованию жилых помещений, приобретаемых за счет материнского (семейного) капитала согласно приложению № 2.</w:t>
      </w:r>
    </w:p>
    <w:p w:rsidR="000F1E82" w:rsidRDefault="00EF0BC0" w:rsidP="00EF0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4.Утвердить форму акта обследования жилого помещения, приобретаемого за счет материнского (семейного) капитала согласно приложению № 3.</w:t>
      </w:r>
    </w:p>
    <w:p w:rsidR="00F82E23" w:rsidRPr="00E73FBB" w:rsidRDefault="00492E7D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0B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E23" w:rsidRPr="00E73FBB" w:rsidRDefault="002C50C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Михайловского </w:t>
      </w:r>
    </w:p>
    <w:p w:rsidR="00F82E23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2C50C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92E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А.Н. Хлопов</w:t>
      </w:r>
    </w:p>
    <w:p w:rsidR="00B43FAD" w:rsidRDefault="00B43FA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B43FA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B43FA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00E" w:rsidRDefault="0073300E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00E" w:rsidRDefault="0073300E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00E" w:rsidRDefault="0073300E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00E" w:rsidRDefault="0073300E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00E" w:rsidRDefault="0073300E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B43FA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B43FAD" w:rsidP="00B43FA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43FAD" w:rsidRDefault="00B43FAD" w:rsidP="00B43FA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43FAD" w:rsidRDefault="00B43FAD" w:rsidP="00B43FA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от 31.10.2014 № 129</w:t>
      </w:r>
    </w:p>
    <w:p w:rsidR="00B43FAD" w:rsidRDefault="00B43FAD" w:rsidP="00B43FA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B43FAD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B43FAD" w:rsidRDefault="00B43FAD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постоянно действующей</w:t>
      </w:r>
      <w:r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Михайловского сельского поселения </w:t>
      </w:r>
    </w:p>
    <w:p w:rsidR="00B43FAD" w:rsidRDefault="00B43FAD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помещений, приобретаемых за счет материнского (семейного) капитала</w:t>
      </w:r>
    </w:p>
    <w:p w:rsidR="00B43FAD" w:rsidRDefault="00B43FAD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FAD" w:rsidRDefault="00775564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775564" w:rsidRDefault="00775564" w:rsidP="00B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564" w:rsidRDefault="00775564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1.1. Настоящим Положением определяется порядок формирования и деятельности</w:t>
      </w:r>
      <w:r w:rsidRPr="0077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действующей</w:t>
      </w:r>
      <w:r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Михайловского сельского поселения по обследованию жилых помещений, приобретаемых за счет материнского (семейного) капитала.</w:t>
      </w:r>
    </w:p>
    <w:p w:rsidR="00775564" w:rsidRDefault="00775564" w:rsidP="003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1.2.Комиссия в своей деятельности руководствуется Конституцией Р</w:t>
      </w:r>
      <w:r w:rsidR="003D7E2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D7E2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7E2D" w:rsidRPr="003D7E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подлежавшим сносу или реконструкции»,  иными  нормативными  правовыми  актами  Российской    </w:t>
      </w:r>
      <w:r w:rsidR="003D7E2D">
        <w:rPr>
          <w:rFonts w:ascii="Times New Roman" w:hAnsi="Times New Roman" w:cs="Times New Roman"/>
          <w:sz w:val="28"/>
          <w:szCs w:val="28"/>
        </w:rPr>
        <w:t>Федерации.</w:t>
      </w:r>
    </w:p>
    <w:p w:rsidR="003D7E2D" w:rsidRDefault="003D7E2D" w:rsidP="003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1.3.Основной задачей Комиссии является содействие территориальному органу Пенсионного фонда Российской Федерации (далее – Управление ПФР в Тацинском районе Ростовской области) в обеспечении реализации Федерального закона от 29.12.2006 № 256-ФЗ «О дополнительных мерах государственной поддержки семей, имеющих детей»</w:t>
      </w:r>
      <w:r w:rsidR="00775A31">
        <w:rPr>
          <w:rFonts w:ascii="Times New Roman" w:hAnsi="Times New Roman" w:cs="Times New Roman"/>
          <w:sz w:val="28"/>
          <w:szCs w:val="28"/>
        </w:rPr>
        <w:t>.</w:t>
      </w:r>
    </w:p>
    <w:p w:rsidR="00786736" w:rsidRDefault="00786736" w:rsidP="003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36" w:rsidRDefault="00786736" w:rsidP="00786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2.Структура и состав Комиссии</w:t>
      </w:r>
    </w:p>
    <w:p w:rsidR="00786736" w:rsidRDefault="00786736" w:rsidP="003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36" w:rsidRPr="003D7E2D" w:rsidRDefault="00786736" w:rsidP="003D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2.1.Персональный состав Комиссии утверждается постановлением Администрации Михайловского сельского поселения.</w:t>
      </w:r>
    </w:p>
    <w:p w:rsidR="00775564" w:rsidRDefault="00786736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2.2.Комиссия состоит из председателя, членов комиссии и секретаря комиссии.</w:t>
      </w:r>
    </w:p>
    <w:p w:rsidR="00786736" w:rsidRDefault="00786736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2.3.Председателем Комиссии является Глава Михайловского сельского поселения</w:t>
      </w:r>
      <w:r w:rsidR="006A7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F4C" w:rsidRDefault="006A7F4C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число членов комиссии включаются должностные лица Администрации Михайловского сельского поселения, представитель территориального органа бюро технической инвентаризации, представитель сектора архитектуры и градостроительства Администрации Тацинского района.</w:t>
      </w:r>
    </w:p>
    <w:p w:rsidR="006A7F4C" w:rsidRDefault="006A7F4C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2.4.Председатель Комиссии осуществляет организацию и общее руководство деятельностью Комиссии</w:t>
      </w:r>
      <w:r w:rsidR="00920742">
        <w:rPr>
          <w:rFonts w:ascii="Times New Roman" w:eastAsia="Times New Roman" w:hAnsi="Times New Roman" w:cs="Times New Roman"/>
          <w:sz w:val="28"/>
          <w:szCs w:val="28"/>
        </w:rPr>
        <w:t>, утверждает повестку заседания Комиссии, подписывает решения и протоколы заседания Комиссии.</w:t>
      </w:r>
    </w:p>
    <w:p w:rsidR="00920742" w:rsidRDefault="0092074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2.5.Секретарь Комиссии осуществляет организационно-техническое и документационное обеспечение деятельности Комиссии, а также 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Комиссии.</w:t>
      </w:r>
    </w:p>
    <w:p w:rsidR="00920742" w:rsidRDefault="0092074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42" w:rsidRDefault="00920742" w:rsidP="00B4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B4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функции Комиссии</w:t>
      </w:r>
    </w:p>
    <w:p w:rsidR="00920742" w:rsidRDefault="0092074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0742" w:rsidRDefault="0092074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3.1.</w:t>
      </w:r>
      <w:r w:rsidR="00B4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выполнения основной задачи Комиссия:</w:t>
      </w:r>
    </w:p>
    <w:p w:rsidR="00920742" w:rsidRDefault="0092074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4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предоставляет, по запросу владельцев государственных сертификатов на материнский (семейный) капитал</w:t>
      </w:r>
      <w:r w:rsidR="00823992">
        <w:rPr>
          <w:rFonts w:ascii="Times New Roman" w:eastAsia="Times New Roman" w:hAnsi="Times New Roman" w:cs="Times New Roman"/>
          <w:sz w:val="28"/>
          <w:szCs w:val="28"/>
        </w:rPr>
        <w:t xml:space="preserve"> акты обследования жилых помещений, приобретаемых за счет средств материнского (семейного) капитала до заключения договора купли-продажи;</w:t>
      </w:r>
    </w:p>
    <w:p w:rsidR="00823992" w:rsidRDefault="00823992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4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нарушения Федерального закона </w:t>
      </w:r>
      <w:r w:rsidR="00B4217F">
        <w:rPr>
          <w:rFonts w:ascii="Times New Roman" w:hAnsi="Times New Roman" w:cs="Times New Roman"/>
          <w:sz w:val="28"/>
          <w:szCs w:val="28"/>
        </w:rPr>
        <w:t xml:space="preserve">от 29.12.2006 № 256-ФЗ «О дополнительных мерах государственной поддержки семей, имеющих детей» в части распоряжения средствами материнского (семейного) капитала на улучшение жилищных условий, незамедлительно сообщать в </w:t>
      </w:r>
      <w:proofErr w:type="gramStart"/>
      <w:r w:rsidR="00B4217F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B4217F">
        <w:rPr>
          <w:rFonts w:ascii="Times New Roman" w:hAnsi="Times New Roman" w:cs="Times New Roman"/>
          <w:sz w:val="28"/>
          <w:szCs w:val="28"/>
        </w:rPr>
        <w:t xml:space="preserve"> в Тацинском районе Ростовской области для принятия мер.</w:t>
      </w:r>
    </w:p>
    <w:p w:rsidR="00B4217F" w:rsidRDefault="00B4217F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7F" w:rsidRDefault="00B4217F" w:rsidP="00B4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работы Комиссии</w:t>
      </w:r>
    </w:p>
    <w:p w:rsidR="00B4217F" w:rsidRDefault="00B4217F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7F" w:rsidRDefault="00B4217F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4.1.Заседания Комиссии проводятся по мере необходимости по инициативе председателя либо по заявлению любого из членов Комиссии и правомочны при участии более половины ее членов.</w:t>
      </w:r>
    </w:p>
    <w:p w:rsidR="00B4217F" w:rsidRDefault="00B4217F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4.2.К участию в заседании Комиссии могут привлекаться</w:t>
      </w:r>
      <w:r w:rsidR="00B44DC3">
        <w:rPr>
          <w:rFonts w:ascii="Times New Roman" w:hAnsi="Times New Roman" w:cs="Times New Roman"/>
          <w:sz w:val="28"/>
          <w:szCs w:val="28"/>
        </w:rPr>
        <w:t xml:space="preserve"> владелец сертификата на материнский (семейный) капитал и (или) его представитель, представители иных органов и организаций.</w:t>
      </w:r>
    </w:p>
    <w:p w:rsidR="00B44DC3" w:rsidRDefault="00B44DC3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4.3.Комиссия имеет право запрашивать у органов местного самоуправления, организаций и учреждений необходимые материалы и информацию.</w:t>
      </w:r>
    </w:p>
    <w:p w:rsidR="00A93FE7" w:rsidRDefault="00A93FE7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4.4.Комиссия на основании заявления </w:t>
      </w:r>
      <w:r w:rsidR="00BC27A9">
        <w:rPr>
          <w:rFonts w:ascii="Times New Roman" w:eastAsia="Times New Roman" w:hAnsi="Times New Roman" w:cs="Times New Roman"/>
          <w:sz w:val="28"/>
          <w:szCs w:val="28"/>
        </w:rPr>
        <w:t xml:space="preserve">владельцев государственных сертификатов на материнский (семейный) капитал </w:t>
      </w:r>
      <w:r w:rsidR="001C0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 обследование</w:t>
      </w:r>
      <w:r w:rsidR="001C0B95">
        <w:rPr>
          <w:rFonts w:ascii="Times New Roman" w:hAnsi="Times New Roman" w:cs="Times New Roman"/>
          <w:sz w:val="28"/>
          <w:szCs w:val="28"/>
        </w:rPr>
        <w:t xml:space="preserve"> </w:t>
      </w:r>
      <w:r w:rsidR="001C0B95">
        <w:rPr>
          <w:rFonts w:ascii="Times New Roman" w:eastAsia="Times New Roman" w:hAnsi="Times New Roman" w:cs="Times New Roman"/>
          <w:sz w:val="28"/>
          <w:szCs w:val="28"/>
        </w:rPr>
        <w:t>жилых помещений, приобретаемых за счет средств материнского (семейного) капитала</w:t>
      </w:r>
    </w:p>
    <w:p w:rsidR="00A93FE7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FE7">
        <w:rPr>
          <w:rFonts w:ascii="Times New Roman" w:hAnsi="Times New Roman" w:cs="Times New Roman"/>
          <w:sz w:val="28"/>
          <w:szCs w:val="28"/>
        </w:rPr>
        <w:t>Комиссия рассматривает поступивш</w:t>
      </w:r>
      <w:r>
        <w:rPr>
          <w:rFonts w:ascii="Times New Roman" w:hAnsi="Times New Roman" w:cs="Times New Roman"/>
          <w:sz w:val="28"/>
          <w:szCs w:val="28"/>
        </w:rPr>
        <w:t>ее заявление о проведении обсле</w:t>
      </w:r>
      <w:r w:rsidR="00A93FE7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A93FE7">
        <w:rPr>
          <w:rFonts w:ascii="Times New Roman" w:hAnsi="Times New Roman" w:cs="Times New Roman"/>
          <w:sz w:val="28"/>
          <w:szCs w:val="28"/>
        </w:rPr>
        <w:t xml:space="preserve"> в течение 30 дней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93FE7">
        <w:rPr>
          <w:rFonts w:ascii="Times New Roman" w:hAnsi="Times New Roman" w:cs="Times New Roman"/>
          <w:sz w:val="28"/>
          <w:szCs w:val="28"/>
        </w:rPr>
        <w:t>даты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E7" w:rsidRDefault="00A93FE7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4.5.По результат</w:t>
      </w:r>
      <w:r w:rsidR="001C0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работы комиссия прин</w:t>
      </w:r>
      <w:r w:rsidR="001C0B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 одно из следующих</w:t>
      </w:r>
      <w:r w:rsidR="00BC27A9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BC27A9" w:rsidRDefault="00BC27A9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соответствии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BC27A9" w:rsidRDefault="00BC27A9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несоответствии помещения требованиям, предъявляемым к жилому помещению с указанием оснований, по которым помещение не пригодно для проживания.</w:t>
      </w:r>
    </w:p>
    <w:p w:rsidR="00BC27A9" w:rsidRDefault="00BC27A9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4.6.Решение прин</w:t>
      </w:r>
      <w:r w:rsidR="001C0B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 большинством голосов  членов комиссии и оформляется актом.</w:t>
      </w:r>
    </w:p>
    <w:p w:rsidR="001C0B95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4.7.Комиссия принимает решение открытым голосованием простым большинством голосов. В случае равенства голосов голос председателя Комиссии является решающим. Все члены Комиссии при принятии решений обладают равными правами и голосуют один раз.</w:t>
      </w:r>
    </w:p>
    <w:p w:rsidR="00BC27A9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</w:t>
      </w:r>
      <w:r w:rsidR="00BC27A9">
        <w:rPr>
          <w:rFonts w:ascii="Times New Roman" w:hAnsi="Times New Roman" w:cs="Times New Roman"/>
          <w:sz w:val="28"/>
          <w:szCs w:val="28"/>
        </w:rPr>
        <w:t>.Решение комиссии имеет рекомендательный характер и учитывается в деятельности соответствующего компетентного органа.</w:t>
      </w:r>
    </w:p>
    <w:p w:rsidR="001C0B95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4.9.Члены комиссии и лица, принимавшие в ней участие, не вправе разглашать сведения, ставшие им известными в ходе работы Комиссии.</w:t>
      </w:r>
    </w:p>
    <w:p w:rsidR="001C0B95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4.10.Решение Комиссии оформляется протоколом заседания, которое подписывается председателем, секретарем, членами Комиссии.</w:t>
      </w:r>
    </w:p>
    <w:p w:rsidR="001C0B95" w:rsidRDefault="001C0B95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заседания.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4.11.В протоколе заседания указываются: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-дата заседания комиссии, фамилия, имя, отчество членов комиссии и других лиц, присутствовавших на заседании;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-формулировка каждого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вопроса;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-другие значимые сведения;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-решение и обоснование его принятия;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-результаты голосования и подписи членов Комиссии.</w:t>
      </w:r>
    </w:p>
    <w:p w:rsidR="00DB17E1" w:rsidRDefault="00DB17E1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4.12.Протокол регистрируется секретарем комиссии в отдельном журнале с присвоением порядкового номера и соблюдением хронологической последовательности, и хранится у секретаря в течение 3-х лет.</w:t>
      </w: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00E" w:rsidRDefault="0073300E" w:rsidP="0077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8A6" w:rsidRDefault="00DB38A6" w:rsidP="00DB38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B38A6" w:rsidRDefault="00DB38A6" w:rsidP="00DB38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B38A6" w:rsidRDefault="00DB38A6" w:rsidP="00DB38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от 31.10.2014 № 129</w:t>
      </w:r>
    </w:p>
    <w:p w:rsidR="00DB38A6" w:rsidRDefault="00DB38A6" w:rsidP="00DB38A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916AC" w:rsidRDefault="00A916AC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A9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6AC" w:rsidRDefault="00A916AC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действующей</w:t>
      </w:r>
      <w:r w:rsidRPr="00256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Михайловского сельского поселения</w:t>
      </w:r>
    </w:p>
    <w:p w:rsidR="00A916AC" w:rsidRDefault="00A916AC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обследованию жилых помещений, приобретаемых за счет </w:t>
      </w:r>
    </w:p>
    <w:p w:rsidR="00A916AC" w:rsidRDefault="00A916AC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материнского (семейного) капитала</w:t>
      </w:r>
    </w:p>
    <w:p w:rsidR="00A916AC" w:rsidRDefault="00A916AC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Хлопов                                             Глава Михайловского сельского поселения,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Алексей Николаевич                      председатель Комиссии;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Качурина                                         ведущий специалист Администрации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Лариса Леонидовна                        Михайловского сельского поселения,   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заместитель председателя Комиссии;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Титова                                               специалист 2 категории Администрации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Валерьевна                         Михайловского сельского поселения,  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секретарь Комиссии;</w:t>
      </w:r>
    </w:p>
    <w:p w:rsidR="00A916AC" w:rsidRDefault="00A916AC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6AC" w:rsidRDefault="00AB1600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A916AC">
        <w:rPr>
          <w:rFonts w:ascii="Times New Roman" w:eastAsia="Times New Roman" w:hAnsi="Times New Roman" w:cs="Times New Roman"/>
          <w:sz w:val="28"/>
          <w:szCs w:val="28"/>
        </w:rPr>
        <w:t>лены комиссии:</w:t>
      </w:r>
    </w:p>
    <w:p w:rsidR="00AB1600" w:rsidRDefault="00AB1600" w:rsidP="00A9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начальник МП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бюро Ирина Ильинична                                       технической инвентаризации </w:t>
      </w: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(по согласованию);</w:t>
      </w: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ведущий специалист сектора архитектуры</w:t>
      </w: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Юрий Иванович                               и градостроительства Администрации</w:t>
      </w: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Тацинского района (по согласованию).</w:t>
      </w: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600" w:rsidRDefault="00AB1600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EF6" w:rsidRDefault="00B63EF6" w:rsidP="00AB1600">
      <w:pPr>
        <w:tabs>
          <w:tab w:val="left" w:pos="396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8A6" w:rsidRDefault="00DB38A6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BF6" w:rsidRDefault="00CB6BF6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BF6" w:rsidRDefault="00CB6BF6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BF6" w:rsidRDefault="00CB6BF6" w:rsidP="00A9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3EF6" w:rsidRDefault="00B63EF6" w:rsidP="00B63E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63EF6" w:rsidRDefault="00B63EF6" w:rsidP="00B63E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3EF6" w:rsidRDefault="00B63EF6" w:rsidP="00B63E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от 31.10.2014 № 129</w:t>
      </w:r>
    </w:p>
    <w:p w:rsidR="00B63EF6" w:rsidRDefault="00B63EF6" w:rsidP="00B63EF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63EF6" w:rsidRPr="00CB6BF6" w:rsidRDefault="00B63EF6" w:rsidP="00B6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B63EF6" w:rsidRPr="00CB6BF6" w:rsidRDefault="00B63EF6" w:rsidP="00B6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обследования помещения</w:t>
      </w:r>
    </w:p>
    <w:p w:rsidR="00DB38A6" w:rsidRPr="00CB6BF6" w:rsidRDefault="00DB38A6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F6" w:rsidRPr="00CB6BF6" w:rsidRDefault="00B63EF6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Дата проведения обследования</w:t>
      </w:r>
      <w:r w:rsidR="00EA6C82" w:rsidRPr="00CB6BF6">
        <w:rPr>
          <w:rFonts w:ascii="Times New Roman" w:eastAsia="Times New Roman" w:hAnsi="Times New Roman" w:cs="Times New Roman"/>
          <w:sz w:val="24"/>
          <w:szCs w:val="24"/>
        </w:rPr>
        <w:t xml:space="preserve"> «___»_____________20__г.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Проводилось обследование жилого помещения по адресу: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2" w:rsidRPr="00892D95" w:rsidRDefault="00EA6C82" w:rsidP="00892D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(местоположение помещения, в том числе наименования населенного пункта и улицы, номера дома и квартиры)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Комиссия, назначенная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2" w:rsidRPr="00892D95" w:rsidRDefault="00EA6C82" w:rsidP="00892D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(кем назначена, наименование органа местного самоуправления, дата, номер постановления)</w:t>
      </w:r>
    </w:p>
    <w:p w:rsidR="00EA6C82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в составе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73300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82" w:rsidRPr="00892D95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ф.и.</w:t>
      </w:r>
      <w:proofErr w:type="gram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gram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занимаемая</w:t>
      </w:r>
      <w:proofErr w:type="gram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 должность, и место работы) </w:t>
      </w:r>
    </w:p>
    <w:p w:rsidR="00EA6C82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и членов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</w:t>
      </w:r>
      <w:r w:rsidR="0073300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6C82" w:rsidRPr="00892D95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ф.и.</w:t>
      </w:r>
      <w:proofErr w:type="gram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gram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занимаемая</w:t>
      </w:r>
      <w:proofErr w:type="gram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 должность, и место работы) 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</w:t>
      </w:r>
    </w:p>
    <w:p w:rsidR="00EA6C82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6C82" w:rsidRPr="00892D95" w:rsidRDefault="00892D95" w:rsidP="0089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>занимаемая</w:t>
      </w:r>
      <w:proofErr w:type="gramEnd"/>
      <w:r w:rsidR="00EA6C82" w:rsidRPr="00892D95">
        <w:rPr>
          <w:rFonts w:ascii="Times New Roman" w:eastAsia="Times New Roman" w:hAnsi="Times New Roman" w:cs="Times New Roman"/>
          <w:sz w:val="20"/>
          <w:szCs w:val="20"/>
        </w:rPr>
        <w:t xml:space="preserve"> должность, и место работы)</w:t>
      </w:r>
    </w:p>
    <w:p w:rsidR="00EA6C82" w:rsidRPr="00CB6BF6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</w:p>
    <w:p w:rsidR="00EA6C82" w:rsidRPr="00CB6BF6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82" w:rsidRPr="00892D95" w:rsidRDefault="00EA6C82" w:rsidP="00EA6C8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2D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  <w:proofErr w:type="spellEnd"/>
      <w:r w:rsidRPr="00892D95">
        <w:rPr>
          <w:rFonts w:ascii="Times New Roman" w:eastAsia="Times New Roman" w:hAnsi="Times New Roman" w:cs="Times New Roman"/>
          <w:i/>
          <w:sz w:val="20"/>
          <w:szCs w:val="20"/>
        </w:rPr>
        <w:t xml:space="preserve">, и адрес) </w:t>
      </w:r>
    </w:p>
    <w:p w:rsidR="00EA6C82" w:rsidRDefault="00EA6C82" w:rsidP="0073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и составила настоящий акт обследования помещения ____________________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40545" w:rsidRPr="00CB6B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40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CF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0545" w:rsidRPr="00FB0CF8">
        <w:rPr>
          <w:rFonts w:ascii="Times New Roman" w:eastAsia="Times New Roman" w:hAnsi="Times New Roman" w:cs="Times New Roman"/>
          <w:i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940545" w:rsidRPr="00CB6BF6" w:rsidRDefault="00940545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 w:rsidR="004A4A1E"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A1E" w:rsidRDefault="004A4A1E" w:rsidP="00EA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3D7DF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300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D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F1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 исследований 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   Рекомендации комиссии и предлагаемые меры, которые необходимо принять для обеспечения безопасности или создания нормативных условий для постоянного проживания _________________________________________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Заключение комиссии по результатам обследования помещения ___________</w:t>
      </w:r>
      <w:r w:rsidR="0073300E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                                         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6C22" w:rsidRPr="00CB6BF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                                           </w:t>
      </w:r>
      <w:r w:rsidR="00146C22"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CB6BF6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CB6BF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CB6BF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CB6B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7DF1" w:rsidRPr="00CB6BF6" w:rsidRDefault="003D7DF1" w:rsidP="00EA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</w:p>
    <w:p w:rsidR="003D7DF1" w:rsidRPr="00CB6BF6" w:rsidRDefault="003D7DF1" w:rsidP="003D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                                         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B6BF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DF1" w:rsidRPr="00CB6BF6" w:rsidRDefault="003D7DF1" w:rsidP="003D7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46C22"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                                                                      </w:t>
      </w:r>
      <w:r w:rsidR="00146C22"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CB6BF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6C22" w:rsidRPr="00CB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B6BF6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CB6BF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CB6BF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CB6B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7DF1" w:rsidRPr="00CB6BF6" w:rsidRDefault="003D7DF1" w:rsidP="003D7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_____________________                                               </w:t>
      </w:r>
      <w:r w:rsidR="00CB6B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CB6BF6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7DF1" w:rsidRPr="00CB6BF6" w:rsidRDefault="003D7DF1" w:rsidP="003D7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B6BF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                                           </w:t>
      </w:r>
      <w:r w:rsidR="00146C22" w:rsidRPr="00CB6B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6B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B6BF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CB6BF6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CB6BF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CB6BF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CB6B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6C82" w:rsidRPr="00CB6BF6" w:rsidRDefault="00EA6C82" w:rsidP="0077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6C82" w:rsidRPr="00CB6BF6" w:rsidSect="00CB6B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27"/>
    <w:rsid w:val="00004C81"/>
    <w:rsid w:val="00070CE0"/>
    <w:rsid w:val="00092282"/>
    <w:rsid w:val="000A15F7"/>
    <w:rsid w:val="000A1E8D"/>
    <w:rsid w:val="000D2F0D"/>
    <w:rsid w:val="000E04DD"/>
    <w:rsid w:val="000E081B"/>
    <w:rsid w:val="000F1E82"/>
    <w:rsid w:val="00134F8F"/>
    <w:rsid w:val="00146C22"/>
    <w:rsid w:val="00150ECD"/>
    <w:rsid w:val="001544F2"/>
    <w:rsid w:val="00174776"/>
    <w:rsid w:val="00196914"/>
    <w:rsid w:val="001C0B95"/>
    <w:rsid w:val="001F4296"/>
    <w:rsid w:val="00226A79"/>
    <w:rsid w:val="00231AC1"/>
    <w:rsid w:val="00254F4E"/>
    <w:rsid w:val="00256C92"/>
    <w:rsid w:val="00261835"/>
    <w:rsid w:val="002672B2"/>
    <w:rsid w:val="002C50CD"/>
    <w:rsid w:val="002F1A31"/>
    <w:rsid w:val="003470D0"/>
    <w:rsid w:val="003629BE"/>
    <w:rsid w:val="00370A07"/>
    <w:rsid w:val="00387ECD"/>
    <w:rsid w:val="003D0131"/>
    <w:rsid w:val="003D7DF1"/>
    <w:rsid w:val="003D7E2D"/>
    <w:rsid w:val="00407538"/>
    <w:rsid w:val="0041796D"/>
    <w:rsid w:val="00462E41"/>
    <w:rsid w:val="0046637C"/>
    <w:rsid w:val="00483B20"/>
    <w:rsid w:val="00492E7D"/>
    <w:rsid w:val="004A4A1E"/>
    <w:rsid w:val="004B0934"/>
    <w:rsid w:val="004C50DE"/>
    <w:rsid w:val="00520F6E"/>
    <w:rsid w:val="0053634F"/>
    <w:rsid w:val="00536EBC"/>
    <w:rsid w:val="0055413A"/>
    <w:rsid w:val="00567627"/>
    <w:rsid w:val="005E5C3C"/>
    <w:rsid w:val="00600343"/>
    <w:rsid w:val="00631855"/>
    <w:rsid w:val="00636AD5"/>
    <w:rsid w:val="0066340D"/>
    <w:rsid w:val="006A7F4C"/>
    <w:rsid w:val="0070300C"/>
    <w:rsid w:val="0073300E"/>
    <w:rsid w:val="00745F55"/>
    <w:rsid w:val="00767527"/>
    <w:rsid w:val="00775564"/>
    <w:rsid w:val="00775A31"/>
    <w:rsid w:val="0077601F"/>
    <w:rsid w:val="00786736"/>
    <w:rsid w:val="00790402"/>
    <w:rsid w:val="007B129F"/>
    <w:rsid w:val="007C1CA9"/>
    <w:rsid w:val="007C5DE3"/>
    <w:rsid w:val="00812BD6"/>
    <w:rsid w:val="00823992"/>
    <w:rsid w:val="00843DCC"/>
    <w:rsid w:val="00854690"/>
    <w:rsid w:val="00856BB4"/>
    <w:rsid w:val="00886DBA"/>
    <w:rsid w:val="00892D95"/>
    <w:rsid w:val="008B696C"/>
    <w:rsid w:val="00905FCA"/>
    <w:rsid w:val="00920742"/>
    <w:rsid w:val="009379A0"/>
    <w:rsid w:val="00940545"/>
    <w:rsid w:val="00960702"/>
    <w:rsid w:val="00965903"/>
    <w:rsid w:val="009D7DA3"/>
    <w:rsid w:val="00A76D38"/>
    <w:rsid w:val="00A916AC"/>
    <w:rsid w:val="00A93FE7"/>
    <w:rsid w:val="00AB1600"/>
    <w:rsid w:val="00AD18B6"/>
    <w:rsid w:val="00AE278C"/>
    <w:rsid w:val="00B4217F"/>
    <w:rsid w:val="00B43FAD"/>
    <w:rsid w:val="00B44DC3"/>
    <w:rsid w:val="00B457FB"/>
    <w:rsid w:val="00B6349B"/>
    <w:rsid w:val="00B63EF6"/>
    <w:rsid w:val="00B76840"/>
    <w:rsid w:val="00BA714D"/>
    <w:rsid w:val="00BB5C9C"/>
    <w:rsid w:val="00BC2266"/>
    <w:rsid w:val="00BC27A9"/>
    <w:rsid w:val="00BC332E"/>
    <w:rsid w:val="00BD43FB"/>
    <w:rsid w:val="00BD6A20"/>
    <w:rsid w:val="00BE1027"/>
    <w:rsid w:val="00BF4672"/>
    <w:rsid w:val="00C173A2"/>
    <w:rsid w:val="00C564C7"/>
    <w:rsid w:val="00C57710"/>
    <w:rsid w:val="00C9327C"/>
    <w:rsid w:val="00CB6BF6"/>
    <w:rsid w:val="00CC3556"/>
    <w:rsid w:val="00CC66B9"/>
    <w:rsid w:val="00CE0DE8"/>
    <w:rsid w:val="00CF5E91"/>
    <w:rsid w:val="00D17D9F"/>
    <w:rsid w:val="00D43F4C"/>
    <w:rsid w:val="00DA4845"/>
    <w:rsid w:val="00DB17E1"/>
    <w:rsid w:val="00DB38A6"/>
    <w:rsid w:val="00DD586D"/>
    <w:rsid w:val="00E01703"/>
    <w:rsid w:val="00E25C60"/>
    <w:rsid w:val="00E42AE7"/>
    <w:rsid w:val="00E575BC"/>
    <w:rsid w:val="00E73FBB"/>
    <w:rsid w:val="00EA1AB0"/>
    <w:rsid w:val="00EA5633"/>
    <w:rsid w:val="00EA6C82"/>
    <w:rsid w:val="00ED7B60"/>
    <w:rsid w:val="00EE14F5"/>
    <w:rsid w:val="00EE2F1C"/>
    <w:rsid w:val="00EF0BC0"/>
    <w:rsid w:val="00F25120"/>
    <w:rsid w:val="00F32E27"/>
    <w:rsid w:val="00F82E23"/>
    <w:rsid w:val="00F91786"/>
    <w:rsid w:val="00FB0CF8"/>
    <w:rsid w:val="00FB1CF0"/>
    <w:rsid w:val="00FD14B3"/>
    <w:rsid w:val="00FE0EE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D"/>
  </w:style>
  <w:style w:type="paragraph" w:styleId="1">
    <w:name w:val="heading 1"/>
    <w:basedOn w:val="a"/>
    <w:next w:val="a"/>
    <w:link w:val="10"/>
    <w:qFormat/>
    <w:rsid w:val="00F3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2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32E2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32E27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5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7C8B-24C9-4329-91A4-CDE6E4AB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95</cp:revision>
  <cp:lastPrinted>2014-10-21T06:56:00Z</cp:lastPrinted>
  <dcterms:created xsi:type="dcterms:W3CDTF">2013-05-01T05:37:00Z</dcterms:created>
  <dcterms:modified xsi:type="dcterms:W3CDTF">2014-11-12T11:01:00Z</dcterms:modified>
</cp:coreProperties>
</file>