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6843F3">
        <w:rPr>
          <w:b/>
          <w:sz w:val="32"/>
          <w:szCs w:val="32"/>
        </w:rPr>
        <w:t>Михайловского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5126E8" w:rsidP="00203F00">
      <w:pPr>
        <w:spacing w:after="0" w:line="240" w:lineRule="auto"/>
        <w:rPr>
          <w:sz w:val="28"/>
          <w:szCs w:val="28"/>
        </w:rPr>
      </w:pPr>
      <w:r w:rsidRPr="005126E8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6A43D5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03253">
        <w:rPr>
          <w:b/>
          <w:sz w:val="28"/>
          <w:szCs w:val="28"/>
        </w:rPr>
        <w:t>28 декабря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BF60CB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</w:t>
      </w:r>
      <w:r w:rsidR="0031014A"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703253">
        <w:rPr>
          <w:b/>
          <w:sz w:val="28"/>
          <w:szCs w:val="28"/>
        </w:rPr>
        <w:t xml:space="preserve">201 </w:t>
      </w:r>
      <w:r w:rsidR="00FA2FF4" w:rsidRPr="00203F00">
        <w:rPr>
          <w:b/>
          <w:sz w:val="28"/>
          <w:szCs w:val="28"/>
        </w:rPr>
        <w:t xml:space="preserve">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6A43D5" w:rsidRDefault="006A43D5" w:rsidP="0031014A">
      <w:pPr>
        <w:pStyle w:val="ConsNonformat"/>
        <w:widowControl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</w:t>
      </w:r>
      <w:r w:rsidR="009C3143" w:rsidRPr="0031014A">
        <w:rPr>
          <w:rFonts w:ascii="Times New Roman" w:hAnsi="Times New Roman" w:cs="Times New Roman"/>
          <w:kern w:val="2"/>
          <w:sz w:val="28"/>
          <w:szCs w:val="28"/>
        </w:rPr>
        <w:t>программы</w:t>
      </w:r>
    </w:p>
    <w:p w:rsidR="009C3143" w:rsidRPr="0031014A" w:rsidRDefault="009C3143" w:rsidP="0031014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1014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843F3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60CB" w:rsidRPr="004712C4" w:rsidRDefault="009C3143" w:rsidP="00BF60CB">
      <w:pPr>
        <w:pStyle w:val="a7"/>
        <w:rPr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«</w:t>
      </w:r>
      <w:r w:rsidR="004712C4">
        <w:rPr>
          <w:sz w:val="28"/>
          <w:szCs w:val="28"/>
        </w:rPr>
        <w:t>Развитие культуры</w:t>
      </w:r>
      <w:r w:rsidR="00BF60CB" w:rsidRPr="00BF60CB">
        <w:rPr>
          <w:sz w:val="28"/>
          <w:szCs w:val="28"/>
        </w:rPr>
        <w:t>»</w:t>
      </w:r>
    </w:p>
    <w:p w:rsidR="009C3143" w:rsidRDefault="009C3143" w:rsidP="006A43D5">
      <w:pPr>
        <w:spacing w:after="0" w:line="240" w:lineRule="auto"/>
        <w:jc w:val="both"/>
        <w:rPr>
          <w:b/>
          <w:kern w:val="2"/>
          <w:sz w:val="28"/>
          <w:szCs w:val="28"/>
        </w:rPr>
      </w:pPr>
    </w:p>
    <w:p w:rsidR="0031014A" w:rsidRPr="006F4A56" w:rsidRDefault="00925B37" w:rsidP="006A43D5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  </w:t>
      </w:r>
      <w:r w:rsidR="0031014A" w:rsidRPr="006F4A56">
        <w:rPr>
          <w:sz w:val="28"/>
          <w:szCs w:val="28"/>
          <w:lang w:eastAsia="ru-RU"/>
        </w:rPr>
        <w:t xml:space="preserve">В соответствии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 от </w:t>
      </w:r>
      <w:r w:rsidR="0031014A">
        <w:rPr>
          <w:sz w:val="28"/>
          <w:szCs w:val="28"/>
          <w:lang w:eastAsia="ru-RU"/>
        </w:rPr>
        <w:t>2</w:t>
      </w:r>
      <w:r w:rsidR="00663531">
        <w:rPr>
          <w:sz w:val="28"/>
          <w:szCs w:val="28"/>
          <w:lang w:eastAsia="ru-RU"/>
        </w:rPr>
        <w:t>7</w:t>
      </w:r>
      <w:r w:rsidR="0031014A">
        <w:rPr>
          <w:sz w:val="28"/>
          <w:szCs w:val="28"/>
          <w:lang w:eastAsia="ru-RU"/>
        </w:rPr>
        <w:t xml:space="preserve"> </w:t>
      </w:r>
      <w:r w:rsidR="00663531">
        <w:rPr>
          <w:sz w:val="28"/>
          <w:szCs w:val="28"/>
          <w:lang w:eastAsia="ru-RU"/>
        </w:rPr>
        <w:t>сентя</w:t>
      </w:r>
      <w:r w:rsidR="0031014A">
        <w:rPr>
          <w:sz w:val="28"/>
          <w:szCs w:val="28"/>
          <w:lang w:eastAsia="ru-RU"/>
        </w:rPr>
        <w:t xml:space="preserve">бря </w:t>
      </w:r>
      <w:r w:rsidR="0031014A" w:rsidRPr="006F4A56">
        <w:rPr>
          <w:sz w:val="28"/>
          <w:szCs w:val="28"/>
          <w:lang w:eastAsia="ru-RU"/>
        </w:rPr>
        <w:t>201</w:t>
      </w:r>
      <w:r w:rsidR="0031014A">
        <w:rPr>
          <w:sz w:val="28"/>
          <w:szCs w:val="28"/>
          <w:lang w:eastAsia="ru-RU"/>
        </w:rPr>
        <w:t>8</w:t>
      </w:r>
      <w:r w:rsidR="0031014A" w:rsidRPr="006F4A56">
        <w:rPr>
          <w:sz w:val="28"/>
          <w:szCs w:val="28"/>
          <w:lang w:eastAsia="ru-RU"/>
        </w:rPr>
        <w:t xml:space="preserve"> года № </w:t>
      </w:r>
      <w:r w:rsidR="00663531">
        <w:rPr>
          <w:sz w:val="28"/>
          <w:szCs w:val="28"/>
          <w:lang w:eastAsia="ru-RU"/>
        </w:rPr>
        <w:t>141.1</w:t>
      </w:r>
      <w:r w:rsidR="0031014A" w:rsidRPr="006F4A56">
        <w:rPr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663531">
        <w:rPr>
          <w:sz w:val="28"/>
          <w:szCs w:val="28"/>
          <w:lang w:eastAsia="ru-RU"/>
        </w:rPr>
        <w:t xml:space="preserve"> сельского поселения от 16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>октября</w:t>
      </w:r>
      <w:r w:rsidR="0031014A" w:rsidRPr="006F4A56">
        <w:rPr>
          <w:sz w:val="28"/>
          <w:szCs w:val="28"/>
          <w:lang w:eastAsia="ru-RU"/>
        </w:rPr>
        <w:t xml:space="preserve"> 201</w:t>
      </w:r>
      <w:r w:rsidR="0031014A">
        <w:rPr>
          <w:sz w:val="28"/>
          <w:szCs w:val="28"/>
          <w:lang w:eastAsia="ru-RU"/>
        </w:rPr>
        <w:t>8</w:t>
      </w:r>
      <w:r w:rsidR="00663531">
        <w:rPr>
          <w:sz w:val="28"/>
          <w:szCs w:val="28"/>
          <w:lang w:eastAsia="ru-RU"/>
        </w:rPr>
        <w:t xml:space="preserve"> года № 160.1</w:t>
      </w:r>
      <w:r w:rsidR="0031014A" w:rsidRPr="006F4A56">
        <w:rPr>
          <w:sz w:val="28"/>
          <w:szCs w:val="28"/>
          <w:lang w:eastAsia="ru-RU"/>
        </w:rPr>
        <w:t xml:space="preserve"> «</w:t>
      </w:r>
      <w:r w:rsidR="0031014A" w:rsidRPr="006F4A56">
        <w:rPr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</w:t>
      </w:r>
      <w:r w:rsidR="006843F3">
        <w:rPr>
          <w:bCs/>
          <w:sz w:val="28"/>
          <w:szCs w:val="28"/>
          <w:lang w:eastAsia="ru-RU"/>
        </w:rPr>
        <w:t>Михайловского</w:t>
      </w:r>
      <w:r w:rsidR="0031014A" w:rsidRPr="006F4A56">
        <w:rPr>
          <w:bCs/>
          <w:sz w:val="28"/>
          <w:szCs w:val="28"/>
          <w:lang w:eastAsia="ru-RU"/>
        </w:rPr>
        <w:t xml:space="preserve"> сельского поселения»</w:t>
      </w:r>
      <w:r w:rsidR="0031014A" w:rsidRPr="006F4A56">
        <w:rPr>
          <w:sz w:val="28"/>
          <w:szCs w:val="28"/>
          <w:lang w:eastAsia="ru-RU"/>
        </w:rPr>
        <w:t xml:space="preserve"> -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0"/>
          <w:lang w:eastAsia="ru-RU"/>
        </w:rPr>
      </w:pPr>
    </w:p>
    <w:p w:rsidR="0031014A" w:rsidRDefault="006A43D5" w:rsidP="006A43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>1. Утвердить муниципальную программу</w:t>
      </w:r>
      <w:r w:rsidR="0005186C">
        <w:rPr>
          <w:sz w:val="28"/>
          <w:szCs w:val="28"/>
          <w:lang w:eastAsia="ru-RU"/>
        </w:rPr>
        <w:t xml:space="preserve"> Михайловского сельского поселения</w:t>
      </w:r>
      <w:r w:rsidR="0031014A">
        <w:rPr>
          <w:sz w:val="28"/>
          <w:szCs w:val="28"/>
          <w:lang w:eastAsia="ru-RU"/>
        </w:rPr>
        <w:t xml:space="preserve"> </w:t>
      </w:r>
      <w:r w:rsidR="0031014A" w:rsidRPr="00A968A6">
        <w:rPr>
          <w:sz w:val="28"/>
          <w:szCs w:val="28"/>
          <w:lang w:eastAsia="ru-RU"/>
        </w:rPr>
        <w:t>«</w:t>
      </w:r>
      <w:r w:rsidR="004712C4">
        <w:rPr>
          <w:sz w:val="28"/>
          <w:szCs w:val="28"/>
          <w:lang w:eastAsia="ru-RU"/>
        </w:rPr>
        <w:t>Развитие культуры</w:t>
      </w:r>
      <w:r w:rsidR="0031014A" w:rsidRPr="00A968A6">
        <w:rPr>
          <w:sz w:val="28"/>
          <w:szCs w:val="28"/>
          <w:lang w:eastAsia="ru-RU"/>
        </w:rPr>
        <w:t>», согласно приложению</w:t>
      </w:r>
      <w:r w:rsidR="0031014A">
        <w:rPr>
          <w:sz w:val="28"/>
          <w:szCs w:val="28"/>
          <w:lang w:eastAsia="ru-RU"/>
        </w:rPr>
        <w:t xml:space="preserve"> № 1 к настоящему постановлению</w:t>
      </w:r>
      <w:r w:rsidR="0031014A" w:rsidRPr="00A968A6">
        <w:rPr>
          <w:sz w:val="28"/>
          <w:szCs w:val="28"/>
          <w:lang w:eastAsia="ru-RU"/>
        </w:rPr>
        <w:t>.</w:t>
      </w:r>
    </w:p>
    <w:p w:rsidR="0031014A" w:rsidRPr="00A968A6" w:rsidRDefault="006A43D5" w:rsidP="006A43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 xml:space="preserve">2. </w:t>
      </w:r>
      <w:r w:rsidR="0031014A" w:rsidRPr="00103A8D">
        <w:rPr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103A8D">
        <w:rPr>
          <w:sz w:val="28"/>
          <w:szCs w:val="28"/>
          <w:lang w:eastAsia="ru-RU"/>
        </w:rPr>
        <w:t xml:space="preserve"> сельского поселения по Перечню согласно приложению № 2.</w:t>
      </w:r>
    </w:p>
    <w:p w:rsidR="0031014A" w:rsidRPr="00CC4818" w:rsidRDefault="006A43D5" w:rsidP="006A43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 xml:space="preserve">3. </w:t>
      </w:r>
      <w:r w:rsidR="0031014A" w:rsidRPr="00103A8D"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="0031014A" w:rsidRPr="00103A8D">
          <w:rPr>
            <w:sz w:val="28"/>
            <w:szCs w:val="28"/>
            <w:lang w:eastAsia="ru-RU"/>
          </w:rPr>
          <w:t>2019 г</w:t>
        </w:r>
      </w:smartTag>
      <w:r w:rsidR="0031014A" w:rsidRPr="00103A8D">
        <w:rPr>
          <w:sz w:val="28"/>
          <w:szCs w:val="28"/>
          <w:lang w:eastAsia="ru-RU"/>
        </w:rPr>
        <w:t>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</w:t>
      </w:r>
      <w:r w:rsidR="0031014A">
        <w:rPr>
          <w:sz w:val="28"/>
          <w:szCs w:val="28"/>
          <w:lang w:eastAsia="ru-RU"/>
        </w:rPr>
        <w:t>.</w:t>
      </w:r>
    </w:p>
    <w:p w:rsidR="0031014A" w:rsidRPr="00CC4818" w:rsidRDefault="006A43D5" w:rsidP="006A43D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31014A">
        <w:rPr>
          <w:sz w:val="28"/>
          <w:szCs w:val="28"/>
          <w:lang w:eastAsia="ru-RU"/>
        </w:rPr>
        <w:t xml:space="preserve">4. </w:t>
      </w:r>
      <w:r w:rsidR="0031014A" w:rsidRPr="003C28F5">
        <w:rPr>
          <w:sz w:val="28"/>
          <w:szCs w:val="28"/>
          <w:lang w:eastAsia="ru-RU"/>
        </w:rPr>
        <w:t>Контроль</w:t>
      </w:r>
      <w:r w:rsidR="0031014A" w:rsidRPr="00CC4818">
        <w:rPr>
          <w:sz w:val="28"/>
          <w:szCs w:val="28"/>
          <w:lang w:eastAsia="ru-RU"/>
        </w:rPr>
        <w:t xml:space="preserve"> за выполнением </w:t>
      </w:r>
      <w:r w:rsidR="0031014A">
        <w:rPr>
          <w:sz w:val="28"/>
          <w:szCs w:val="28"/>
          <w:lang w:eastAsia="ru-RU"/>
        </w:rPr>
        <w:t xml:space="preserve">настоящего </w:t>
      </w:r>
      <w:r w:rsidR="0031014A" w:rsidRPr="00CC4818">
        <w:rPr>
          <w:sz w:val="28"/>
          <w:szCs w:val="28"/>
          <w:lang w:eastAsia="ru-RU"/>
        </w:rPr>
        <w:t xml:space="preserve">постановления </w:t>
      </w:r>
      <w:r w:rsidR="0031014A">
        <w:rPr>
          <w:sz w:val="28"/>
          <w:szCs w:val="28"/>
          <w:lang w:eastAsia="ru-RU"/>
        </w:rPr>
        <w:t>оставляю за собой.</w:t>
      </w:r>
    </w:p>
    <w:p w:rsidR="0031014A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31014A" w:rsidRPr="00CA7E32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663531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6F4A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</w:p>
    <w:p w:rsidR="0031014A" w:rsidRDefault="006843F3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Cs w:val="24"/>
          <w:lang w:eastAsia="ru-RU"/>
        </w:rPr>
      </w:pPr>
      <w:r w:rsidRPr="006F4A56">
        <w:rPr>
          <w:sz w:val="28"/>
          <w:szCs w:val="28"/>
          <w:lang w:eastAsia="ru-RU"/>
        </w:rPr>
        <w:t>сельского поселения</w:t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="00663531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.С.</w:t>
      </w:r>
      <w:r w:rsidR="00663531">
        <w:rPr>
          <w:sz w:val="28"/>
          <w:szCs w:val="28"/>
          <w:lang w:eastAsia="ru-RU"/>
        </w:rPr>
        <w:t xml:space="preserve"> Присяжнюк</w:t>
      </w:r>
      <w:r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A82F87" w:rsidRPr="000640AF" w:rsidRDefault="00A82F87" w:rsidP="00A82F87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0640AF">
        <w:rPr>
          <w:sz w:val="28"/>
          <w:szCs w:val="28"/>
          <w:lang w:eastAsia="ru-RU"/>
        </w:rPr>
        <w:lastRenderedPageBreak/>
        <w:t>Приложение № 1</w:t>
      </w:r>
      <w:r>
        <w:rPr>
          <w:sz w:val="28"/>
          <w:szCs w:val="28"/>
          <w:lang w:eastAsia="ru-RU"/>
        </w:rPr>
        <w:t xml:space="preserve"> </w:t>
      </w:r>
      <w:r w:rsidRPr="000640AF">
        <w:rPr>
          <w:sz w:val="28"/>
          <w:szCs w:val="28"/>
          <w:lang w:eastAsia="ru-RU"/>
        </w:rPr>
        <w:t xml:space="preserve">к постановлению Администрации </w:t>
      </w:r>
      <w:r w:rsidR="004712C4">
        <w:rPr>
          <w:sz w:val="28"/>
          <w:szCs w:val="28"/>
          <w:lang w:eastAsia="ru-RU"/>
        </w:rPr>
        <w:t>Михайловского</w:t>
      </w:r>
      <w:r w:rsidRPr="000640AF">
        <w:rPr>
          <w:sz w:val="28"/>
          <w:szCs w:val="28"/>
          <w:lang w:eastAsia="ru-RU"/>
        </w:rPr>
        <w:t xml:space="preserve"> сельского поселения от </w:t>
      </w:r>
      <w:r w:rsidR="00703253">
        <w:rPr>
          <w:sz w:val="28"/>
          <w:szCs w:val="28"/>
          <w:lang w:eastAsia="ru-RU"/>
        </w:rPr>
        <w:t>28.12.2018</w:t>
      </w:r>
      <w:r w:rsidRPr="000640AF">
        <w:rPr>
          <w:sz w:val="28"/>
          <w:szCs w:val="28"/>
          <w:lang w:eastAsia="ru-RU"/>
        </w:rPr>
        <w:t xml:space="preserve"> года №</w:t>
      </w:r>
      <w:r w:rsidR="00703253">
        <w:rPr>
          <w:sz w:val="28"/>
          <w:szCs w:val="28"/>
          <w:lang w:eastAsia="ru-RU"/>
        </w:rPr>
        <w:t xml:space="preserve"> 201</w:t>
      </w:r>
    </w:p>
    <w:p w:rsidR="00A82F87" w:rsidRPr="00094204" w:rsidRDefault="00A82F87" w:rsidP="00A82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2E5" w:rsidRPr="004B7D9F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9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162E5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4B7D9F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культуры»</w:t>
      </w:r>
    </w:p>
    <w:p w:rsidR="001162E5" w:rsidRPr="004B7D9F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D9F">
        <w:rPr>
          <w:rFonts w:ascii="Times New Roman" w:hAnsi="Times New Roman" w:cs="Times New Roman"/>
          <w:sz w:val="28"/>
          <w:szCs w:val="28"/>
        </w:rPr>
        <w:t>ПАСПОРТ</w:t>
      </w:r>
    </w:p>
    <w:p w:rsidR="001162E5" w:rsidRPr="004B7D9F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D9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4B7D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62E5" w:rsidRPr="004B7D9F" w:rsidRDefault="001162E5" w:rsidP="001162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1162E5" w:rsidRPr="004B7D9F" w:rsidTr="00767F8B">
        <w:tc>
          <w:tcPr>
            <w:tcW w:w="4644" w:type="dxa"/>
            <w:shd w:val="clear" w:color="auto" w:fill="auto"/>
          </w:tcPr>
          <w:p w:rsidR="001162E5" w:rsidRPr="004B7D9F" w:rsidRDefault="001162E5" w:rsidP="00767F8B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4CAC" w:rsidRDefault="00FB4CAC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4CAC" w:rsidRDefault="00FB4CAC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1162E5" w:rsidRPr="004B7D9F" w:rsidRDefault="001162E5" w:rsidP="00767F8B">
            <w:pPr>
              <w:widowControl w:val="0"/>
              <w:spacing w:after="0" w:line="240" w:lineRule="auto"/>
              <w:ind w:right="33"/>
              <w:rPr>
                <w:sz w:val="28"/>
                <w:szCs w:val="28"/>
                <w:lang w:eastAsia="ru-RU"/>
              </w:rPr>
            </w:pPr>
            <w:r w:rsidRPr="004B7D9F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4B7D9F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4B7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культуры» (далее – муниципальная программа)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1162E5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 МСП «Михайловский сельский Дом культуры»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Развитие культурно–досуговой деятельности</w:t>
            </w: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культурного и исторического наследия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Михайловского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Default="001162E5" w:rsidP="00767F8B">
            <w:pPr>
              <w:spacing w:after="0" w:line="240" w:lineRule="auto"/>
              <w:rPr>
                <w:sz w:val="28"/>
                <w:szCs w:val="28"/>
              </w:rPr>
            </w:pPr>
          </w:p>
          <w:p w:rsidR="001162E5" w:rsidRPr="00FB4CAC" w:rsidRDefault="001162E5" w:rsidP="00FB4CAC">
            <w:pPr>
              <w:pStyle w:val="a7"/>
              <w:rPr>
                <w:sz w:val="28"/>
                <w:szCs w:val="28"/>
              </w:rPr>
            </w:pPr>
            <w:r w:rsidRPr="004B7D9F">
              <w:t xml:space="preserve"> </w:t>
            </w:r>
            <w:r w:rsidRPr="00FB4CAC">
              <w:rPr>
                <w:sz w:val="28"/>
                <w:szCs w:val="28"/>
              </w:rPr>
              <w:t>1.Обеспечение свободы творчества и прав граждан поселения на участие в культурной жизни;</w:t>
            </w:r>
          </w:p>
          <w:p w:rsidR="001162E5" w:rsidRPr="00FB4CAC" w:rsidRDefault="001162E5" w:rsidP="00FB4CAC">
            <w:pPr>
              <w:pStyle w:val="a7"/>
              <w:rPr>
                <w:sz w:val="28"/>
                <w:szCs w:val="28"/>
              </w:rPr>
            </w:pPr>
            <w:r w:rsidRPr="00FB4CAC">
              <w:rPr>
                <w:sz w:val="28"/>
                <w:szCs w:val="28"/>
              </w:rPr>
              <w:t>2. Сохранение и развитие творческого потенциала поселения;</w:t>
            </w:r>
          </w:p>
          <w:p w:rsidR="001162E5" w:rsidRPr="00FB4CAC" w:rsidRDefault="001162E5" w:rsidP="00FB4CAC">
            <w:pPr>
              <w:pStyle w:val="a7"/>
              <w:rPr>
                <w:kern w:val="2"/>
                <w:sz w:val="28"/>
                <w:szCs w:val="28"/>
              </w:rPr>
            </w:pPr>
            <w:r w:rsidRPr="00FB4CAC">
              <w:rPr>
                <w:sz w:val="28"/>
                <w:szCs w:val="28"/>
              </w:rPr>
              <w:t>3. Создание условий для участия населения поселения в массовых культурно-зрелищных мероприятиях;</w:t>
            </w:r>
          </w:p>
          <w:p w:rsidR="001162E5" w:rsidRPr="004B7D9F" w:rsidRDefault="001162E5" w:rsidP="001162E5">
            <w:pPr>
              <w:spacing w:after="0" w:line="240" w:lineRule="auto"/>
              <w:rPr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62E5" w:rsidRPr="00FB4CAC" w:rsidRDefault="00FB4CAC" w:rsidP="00FB4CAC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1162E5" w:rsidRPr="00FB4CAC">
              <w:rPr>
                <w:kern w:val="2"/>
                <w:sz w:val="28"/>
                <w:szCs w:val="28"/>
              </w:rPr>
              <w:t>Количество участников культурно-досуговых мероприятий, чел.;</w:t>
            </w:r>
          </w:p>
          <w:p w:rsidR="001162E5" w:rsidRPr="00FB4CAC" w:rsidRDefault="00FB4CAC" w:rsidP="00FB4CAC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 w:rsidR="001162E5" w:rsidRPr="00FB4CAC">
              <w:rPr>
                <w:kern w:val="2"/>
                <w:sz w:val="28"/>
                <w:szCs w:val="28"/>
              </w:rPr>
              <w:t>Количество культурно-досуговых мероприятий, шт.;</w:t>
            </w:r>
          </w:p>
          <w:p w:rsidR="001162E5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1 января 2019 г. – 31 декабря 2030 г.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CAC" w:rsidRDefault="00FB4CAC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FD6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7366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B4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56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 xml:space="preserve"> 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Pr="004B7D9F" w:rsidRDefault="001162E5" w:rsidP="00767F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2E5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B65" w:rsidRPr="004B7D9F" w:rsidRDefault="00FD6B65" w:rsidP="00FD6B65">
            <w:pPr>
              <w:pStyle w:val="a7"/>
            </w:pPr>
            <w:r w:rsidRPr="00FD6B65">
              <w:rPr>
                <w:sz w:val="28"/>
                <w:szCs w:val="28"/>
              </w:rPr>
              <w:t>формирование единого культурного пространства, создание условий для выравнивания доступности населения к культурным ценностям, информационным ресурсам и пользованию</w:t>
            </w:r>
            <w:r>
              <w:t xml:space="preserve"> </w:t>
            </w:r>
            <w:r w:rsidRPr="00FD6B65">
              <w:rPr>
                <w:sz w:val="28"/>
                <w:szCs w:val="28"/>
              </w:rPr>
              <w:t>услугами учреждений культуры</w:t>
            </w:r>
          </w:p>
        </w:tc>
      </w:tr>
    </w:tbl>
    <w:p w:rsidR="001162E5" w:rsidRPr="004B7D9F" w:rsidRDefault="001162E5" w:rsidP="001162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  <w:sectPr w:rsidR="001162E5" w:rsidRPr="004B7D9F" w:rsidSect="001162E5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62E5" w:rsidRPr="004B7D9F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D9F">
        <w:rPr>
          <w:rFonts w:ascii="Times New Roman" w:hAnsi="Times New Roman" w:cs="Times New Roman"/>
          <w:sz w:val="28"/>
          <w:szCs w:val="28"/>
        </w:rPr>
        <w:lastRenderedPageBreak/>
        <w:t>Приоритеты и цели муниципальной политики</w:t>
      </w:r>
    </w:p>
    <w:p w:rsidR="001162E5" w:rsidRPr="004B7D9F" w:rsidRDefault="001162E5" w:rsidP="001162E5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7D9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1162E5" w:rsidRPr="004B7D9F" w:rsidRDefault="001162E5" w:rsidP="001162E5">
      <w:pPr>
        <w:autoSpaceDE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:rsidR="001162E5" w:rsidRPr="004B7D9F" w:rsidRDefault="001162E5" w:rsidP="001162E5">
      <w:pPr>
        <w:autoSpaceDE w:val="0"/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4B7D9F">
        <w:rPr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:rsidR="001162E5" w:rsidRPr="004B7D9F" w:rsidRDefault="001162E5" w:rsidP="001162E5">
      <w:pPr>
        <w:autoSpaceDE w:val="0"/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kern w:val="2"/>
          <w:sz w:val="28"/>
          <w:szCs w:val="28"/>
          <w:lang w:eastAsia="ru-RU"/>
        </w:rPr>
        <w:t>Михайловского</w:t>
      </w:r>
      <w:r w:rsidRPr="004B7D9F">
        <w:rPr>
          <w:kern w:val="2"/>
          <w:sz w:val="28"/>
          <w:szCs w:val="28"/>
          <w:lang w:eastAsia="ru-RU"/>
        </w:rPr>
        <w:t xml:space="preserve"> сельского поселения;</w:t>
      </w:r>
    </w:p>
    <w:p w:rsidR="001162E5" w:rsidRPr="004B7D9F" w:rsidRDefault="001162E5" w:rsidP="001162E5">
      <w:pPr>
        <w:autoSpaceDE w:val="0"/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1162E5" w:rsidRPr="004B7D9F" w:rsidRDefault="001162E5" w:rsidP="001162E5">
      <w:pPr>
        <w:autoSpaceDE w:val="0"/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kern w:val="2"/>
          <w:sz w:val="28"/>
          <w:szCs w:val="28"/>
          <w:lang w:eastAsia="ru-RU"/>
        </w:rPr>
        <w:t>Михайловского</w:t>
      </w:r>
      <w:r w:rsidRPr="004B7D9F">
        <w:rPr>
          <w:kern w:val="2"/>
          <w:sz w:val="28"/>
          <w:szCs w:val="28"/>
          <w:lang w:eastAsia="ru-RU"/>
        </w:rPr>
        <w:t xml:space="preserve"> сельского поселения.</w:t>
      </w:r>
    </w:p>
    <w:p w:rsidR="001162E5" w:rsidRPr="004B7D9F" w:rsidRDefault="001162E5" w:rsidP="001162E5">
      <w:pPr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1162E5" w:rsidRPr="004B7D9F" w:rsidRDefault="001162E5" w:rsidP="001162E5">
      <w:pPr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kern w:val="2"/>
          <w:sz w:val="28"/>
          <w:szCs w:val="28"/>
          <w:lang w:eastAsia="ru-RU"/>
        </w:rPr>
        <w:t>Михайловского</w:t>
      </w:r>
      <w:r w:rsidRPr="004B7D9F">
        <w:rPr>
          <w:kern w:val="2"/>
          <w:sz w:val="28"/>
          <w:szCs w:val="28"/>
          <w:lang w:eastAsia="ru-RU"/>
        </w:rPr>
        <w:t xml:space="preserve"> сельского поселения;</w:t>
      </w:r>
    </w:p>
    <w:p w:rsidR="001162E5" w:rsidRPr="004B7D9F" w:rsidRDefault="001162E5" w:rsidP="001162E5">
      <w:pPr>
        <w:spacing w:after="0" w:line="240" w:lineRule="auto"/>
        <w:ind w:firstLine="567"/>
        <w:rPr>
          <w:sz w:val="28"/>
          <w:szCs w:val="28"/>
        </w:rPr>
      </w:pPr>
      <w:r w:rsidRPr="004B7D9F">
        <w:rPr>
          <w:kern w:val="2"/>
          <w:sz w:val="28"/>
          <w:szCs w:val="28"/>
          <w:lang w:eastAsia="ru-RU"/>
        </w:rPr>
        <w:t>развитие художественного, музыкального искусства;</w:t>
      </w:r>
    </w:p>
    <w:p w:rsidR="001162E5" w:rsidRPr="004B7D9F" w:rsidRDefault="001162E5" w:rsidP="001162E5">
      <w:pPr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>развитие культурно-досуговой деятельности.</w:t>
      </w:r>
    </w:p>
    <w:p w:rsidR="001162E5" w:rsidRPr="004B7D9F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outlineLvl w:val="2"/>
        <w:rPr>
          <w:sz w:val="28"/>
          <w:szCs w:val="28"/>
        </w:rPr>
      </w:pPr>
      <w:r w:rsidRPr="004B7D9F">
        <w:rPr>
          <w:sz w:val="28"/>
          <w:szCs w:val="28"/>
        </w:rPr>
        <w:t>Культурная среда сегодня становится ключевым понятием современного общества и представляет собой не отдельную область общественного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62E5" w:rsidRPr="00767F8B">
        <w:rPr>
          <w:sz w:val="28"/>
          <w:szCs w:val="28"/>
        </w:rPr>
        <w:t>Вместе с тем многие проблемы сферы культуры пока остаются нерешенными.</w:t>
      </w:r>
      <w:r w:rsidRPr="00767F8B">
        <w:rPr>
          <w:kern w:val="2"/>
          <w:sz w:val="28"/>
          <w:szCs w:val="28"/>
        </w:rPr>
        <w:t xml:space="preserve"> 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Pr="00767F8B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 Михайловского сельского поселения.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 xml:space="preserve">Процент износа большинства зданий муниципальных учреждений культуры составляет более 80 процентов. 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 современным нормам и социокультурным потребностям населения снижает возможность обеспечения равного доступа населения Михайловского сельского поселения к услугам в сфере культуры и повышения качества оказываемых услуг.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и строительство новых зданий. 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lastRenderedPageBreak/>
        <w:t>Реализация программы в части мероприятий по улучшению материально-технической базы учреждений культуры за весь период ее действия: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обеспечит сохранность зданий учреждений культуры;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767F8B" w:rsidRPr="00767F8B" w:rsidRDefault="00767F8B" w:rsidP="00767F8B">
      <w:pPr>
        <w:pStyle w:val="a7"/>
        <w:rPr>
          <w:kern w:val="2"/>
          <w:sz w:val="28"/>
          <w:szCs w:val="28"/>
        </w:rPr>
      </w:pPr>
      <w:r w:rsidRPr="00767F8B">
        <w:rPr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1162E5" w:rsidRPr="00767F8B" w:rsidRDefault="001162E5" w:rsidP="00767F8B">
      <w:pPr>
        <w:pStyle w:val="a7"/>
        <w:rPr>
          <w:sz w:val="28"/>
          <w:szCs w:val="28"/>
        </w:rPr>
      </w:pP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В последние годы в мировой и отечественной культуре произошли принципиальные изменения, связанные с внедрением новых технических средств коммуникации и возникновением на их основе новых социокультурных связей и взаимодействий.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Многоканальное цифровое телевидение, сеть Интернет, мобильная телефония, разного рода устройства (гаджеты) в корне трансформировали культурную жизнь в первую очередь молодого поколения в городе и деревне. Процессы глобализации культуры сочетаются со все большим разнообразием культурных практик.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Культура включает не только искусство и наследие, но и нравы, обычаи, традиции и ценности различных народов и иных сообществ, что предполагает необходимость учета в государственной политике и их интересов.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Стремительно развиваются коммерческие формы культуры и развлечения, находящиеся вне сферы влияния не только Минкультуры России, но и других государственных органов. В этой связи финансовые органы нередко усматривают возможность сокращать бюджетное финансирование сферы культуры. Для сохранения баланса между различными формами творчества и культурной деятельности, для противовеса коммерциализации сферы культуры, у которой есть и позитивная и негативная сторона, финансирование "высокой" культуры, культуры малых народов и немногочисленных культурных сообществ должно увеличиваться в соответствующей пропорции. В противном случае возникает риск утраты тех ценностей, которые составляют основу национального единства и многообразия российской культуры.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Культура 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Реализуя конституционные права граждан в сфере культуры   администрация поселения  сталкивается с такими системными проблемами, как: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разрушение и утрата объектов культурного наследия;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отток и старение специалистов, художественного персонала, работающих в сфере культуры.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lastRenderedPageBreak/>
        <w:t>Невысокий уровень качества, неравномерность предоставляемых услуг в поселении, отставание сферы культуры  в использовании современных технологий по обеспечению доступа к информации  порождают социальное неравенство в творческом развитии детей и молодежи и в целом оказывает негативное влияние на социальное самосознание населения, особенно в условиях экономического кризиса.</w:t>
      </w:r>
    </w:p>
    <w:p w:rsidR="001162E5" w:rsidRPr="004B7D9F" w:rsidRDefault="001162E5" w:rsidP="001162E5">
      <w:pPr>
        <w:spacing w:after="0" w:line="240" w:lineRule="auto"/>
        <w:ind w:right="57" w:firstLine="567"/>
        <w:rPr>
          <w:sz w:val="28"/>
          <w:szCs w:val="28"/>
        </w:rPr>
      </w:pPr>
      <w:r w:rsidRPr="004B7D9F">
        <w:rPr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и спортивного  потенциала поселения и,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 и спорта, создание условий для развития творчества и спорта.</w:t>
      </w:r>
    </w:p>
    <w:p w:rsidR="001162E5" w:rsidRPr="004B7D9F" w:rsidRDefault="001162E5" w:rsidP="001162E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1162E5" w:rsidRPr="004B7D9F" w:rsidRDefault="001162E5" w:rsidP="001162E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 xml:space="preserve">Сведения о методике расчета показателей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4B7D9F">
        <w:rPr>
          <w:kern w:val="2"/>
          <w:sz w:val="28"/>
          <w:szCs w:val="28"/>
          <w:lang w:eastAsia="ru-RU"/>
        </w:rPr>
        <w:t xml:space="preserve"> сельского поселения «</w:t>
      </w:r>
      <w:r w:rsidR="00FD6B65">
        <w:rPr>
          <w:kern w:val="2"/>
          <w:sz w:val="28"/>
          <w:szCs w:val="28"/>
          <w:lang w:eastAsia="ru-RU"/>
        </w:rPr>
        <w:t>Развитие культуры</w:t>
      </w:r>
      <w:r w:rsidRPr="004B7D9F">
        <w:rPr>
          <w:kern w:val="2"/>
          <w:sz w:val="28"/>
          <w:szCs w:val="28"/>
          <w:lang w:eastAsia="ru-RU"/>
        </w:rPr>
        <w:t>»</w:t>
      </w:r>
      <w:r w:rsidRPr="004B7D9F">
        <w:rPr>
          <w:sz w:val="28"/>
          <w:szCs w:val="28"/>
        </w:rPr>
        <w:t xml:space="preserve"> </w:t>
      </w:r>
      <w:r w:rsidRPr="004B7D9F">
        <w:rPr>
          <w:kern w:val="2"/>
          <w:sz w:val="28"/>
          <w:szCs w:val="28"/>
          <w:lang w:eastAsia="ru-RU"/>
        </w:rPr>
        <w:t>приведены в приложении № 2.</w:t>
      </w:r>
    </w:p>
    <w:p w:rsidR="001162E5" w:rsidRPr="004B7D9F" w:rsidRDefault="001162E5" w:rsidP="001162E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3.</w:t>
      </w:r>
    </w:p>
    <w:p w:rsidR="001162E5" w:rsidRPr="004B7D9F" w:rsidRDefault="001162E5" w:rsidP="001162E5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kern w:val="2"/>
          <w:sz w:val="28"/>
          <w:szCs w:val="28"/>
          <w:lang w:eastAsia="ru-RU"/>
        </w:rPr>
      </w:pPr>
      <w:r w:rsidRPr="004B7D9F">
        <w:rPr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4</w:t>
      </w:r>
      <w:r>
        <w:rPr>
          <w:kern w:val="2"/>
          <w:sz w:val="28"/>
          <w:szCs w:val="28"/>
          <w:lang w:eastAsia="ru-RU"/>
        </w:rPr>
        <w:t>, 5</w:t>
      </w:r>
      <w:r w:rsidRPr="004B7D9F">
        <w:rPr>
          <w:kern w:val="2"/>
          <w:sz w:val="28"/>
          <w:szCs w:val="28"/>
          <w:lang w:eastAsia="ru-RU"/>
        </w:rPr>
        <w:t>.</w:t>
      </w:r>
    </w:p>
    <w:p w:rsidR="001162E5" w:rsidRPr="004B7D9F" w:rsidRDefault="001162E5" w:rsidP="001162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162E5" w:rsidRPr="004B7D9F" w:rsidRDefault="001162E5" w:rsidP="001162E5">
      <w:pPr>
        <w:spacing w:after="0" w:line="240" w:lineRule="auto"/>
        <w:ind w:firstLine="567"/>
        <w:jc w:val="center"/>
        <w:rPr>
          <w:kern w:val="2"/>
          <w:sz w:val="28"/>
          <w:szCs w:val="28"/>
        </w:rPr>
      </w:pPr>
      <w:r w:rsidRPr="004B7D9F">
        <w:rPr>
          <w:kern w:val="2"/>
          <w:sz w:val="28"/>
          <w:szCs w:val="28"/>
        </w:rPr>
        <w:t xml:space="preserve">Паспорт </w:t>
      </w:r>
    </w:p>
    <w:p w:rsidR="001162E5" w:rsidRPr="004B7D9F" w:rsidRDefault="001162E5" w:rsidP="001162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D9F">
        <w:rPr>
          <w:rFonts w:ascii="Times New Roman" w:hAnsi="Times New Roman" w:cs="Times New Roman"/>
          <w:kern w:val="2"/>
          <w:sz w:val="28"/>
          <w:szCs w:val="28"/>
        </w:rPr>
        <w:t>подпрограммы «</w:t>
      </w:r>
      <w:r w:rsidRPr="004B7D9F">
        <w:rPr>
          <w:rFonts w:ascii="Times New Roman" w:hAnsi="Times New Roman" w:cs="Times New Roman"/>
          <w:sz w:val="28"/>
          <w:szCs w:val="28"/>
        </w:rPr>
        <w:t>Развитие культурно–досуговой деятельности</w:t>
      </w:r>
      <w:r w:rsidRPr="004B7D9F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1162E5" w:rsidRPr="004B7D9F" w:rsidRDefault="001162E5" w:rsidP="001162E5">
      <w:pPr>
        <w:spacing w:after="0" w:line="240" w:lineRule="auto"/>
        <w:ind w:firstLine="567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66"/>
        <w:gridCol w:w="382"/>
        <w:gridCol w:w="6220"/>
      </w:tblGrid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1162E5" w:rsidP="00767F8B">
            <w:pPr>
              <w:spacing w:after="0" w:line="240" w:lineRule="auto"/>
              <w:rPr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подпрограмма 1 «</w:t>
            </w:r>
            <w:r w:rsidRPr="004B7D9F">
              <w:rPr>
                <w:sz w:val="28"/>
                <w:szCs w:val="28"/>
              </w:rPr>
              <w:t>Развитие культурно–досуговой деятельности</w:t>
            </w:r>
            <w:r w:rsidRPr="004B7D9F">
              <w:rPr>
                <w:kern w:val="2"/>
                <w:sz w:val="28"/>
                <w:szCs w:val="28"/>
              </w:rPr>
              <w:t>»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Михайловского</w:t>
            </w:r>
            <w:r w:rsidRPr="004B7D9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162E5" w:rsidRPr="00FD6B65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FD6B65" w:rsidRDefault="00FD6B65" w:rsidP="00FD6B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D6B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Муниципальное бюджетное учреждение Михайловского сельского поселения «Михайловский сельский Дом культуры»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val="en-US"/>
              </w:rPr>
            </w:pPr>
            <w:r w:rsidRPr="004B7D9F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B7D9F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B7D9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4B7D9F">
              <w:rPr>
                <w:sz w:val="28"/>
                <w:szCs w:val="28"/>
              </w:rPr>
              <w:t>отсутствуют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Цель подпрограммы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B7D9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FD6B65" w:rsidP="00FD6B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0244BD">
              <w:rPr>
                <w:kern w:val="2"/>
                <w:sz w:val="28"/>
                <w:szCs w:val="28"/>
              </w:rPr>
              <w:t xml:space="preserve">оздание условий для сохранения культурного наследия и развития культурного потенциала </w:t>
            </w:r>
            <w:r>
              <w:rPr>
                <w:kern w:val="2"/>
                <w:sz w:val="28"/>
                <w:szCs w:val="28"/>
              </w:rPr>
              <w:t>Михайловского</w:t>
            </w:r>
            <w:r w:rsidRPr="000244BD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B7D9F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FD6B65" w:rsidP="00767F8B">
            <w:pPr>
              <w:widowControl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0244BD">
              <w:rPr>
                <w:kern w:val="2"/>
                <w:sz w:val="28"/>
                <w:szCs w:val="28"/>
              </w:rPr>
              <w:t xml:space="preserve">еализация творческих мероприятий, </w:t>
            </w:r>
            <w:r w:rsidRPr="000244BD">
              <w:rPr>
                <w:kern w:val="2"/>
                <w:sz w:val="28"/>
                <w:szCs w:val="28"/>
              </w:rPr>
              <w:lastRenderedPageBreak/>
              <w:t>направленных на выявление и поддержку талантливых детей и молодежи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 xml:space="preserve">–    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92" w:type="dxa"/>
            <w:shd w:val="clear" w:color="auto" w:fill="FFFFFF"/>
          </w:tcPr>
          <w:p w:rsidR="001162E5" w:rsidRPr="004B7D9F" w:rsidRDefault="00FD6B6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7C722A">
              <w:rPr>
                <w:kern w:val="2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>
              <w:rPr>
                <w:kern w:val="2"/>
                <w:sz w:val="28"/>
                <w:szCs w:val="28"/>
              </w:rPr>
              <w:t>, процент</w:t>
            </w:r>
          </w:p>
        </w:tc>
      </w:tr>
      <w:tr w:rsidR="001162E5" w:rsidRPr="004B7D9F" w:rsidTr="00767F8B">
        <w:trPr>
          <w:trHeight w:val="1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B7D9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 xml:space="preserve">реализуется без выделения этапов в </w:t>
            </w:r>
            <w:r w:rsidRPr="004B7D9F">
              <w:rPr>
                <w:sz w:val="28"/>
                <w:szCs w:val="28"/>
              </w:rPr>
              <w:t>2019 – 2030 годах</w:t>
            </w:r>
            <w:r w:rsidRPr="004B7D9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1162E5" w:rsidRPr="004B7D9F" w:rsidTr="00767F8B">
        <w:trPr>
          <w:trHeight w:val="274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1162E5" w:rsidRPr="004B7D9F" w:rsidRDefault="001162E5" w:rsidP="00767F8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подпрограммы с 2019 по 2030 годы составляет </w:t>
            </w:r>
            <w:r w:rsidR="00FD6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7366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3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2991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в 2028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03253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162E5" w:rsidRPr="004B7D9F" w:rsidRDefault="00703253" w:rsidP="007032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D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1162E5" w:rsidRPr="004B7D9F" w:rsidTr="00767F8B">
        <w:trPr>
          <w:trHeight w:val="1317"/>
        </w:trPr>
        <w:tc>
          <w:tcPr>
            <w:tcW w:w="3123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Ожидаемые результаты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05" w:type="dxa"/>
            <w:shd w:val="clear" w:color="auto" w:fill="FFFFFF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</w:rPr>
            </w:pPr>
            <w:r w:rsidRPr="004B7D9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FD6B65" w:rsidRPr="000244BD" w:rsidRDefault="00FD6B65" w:rsidP="00FD6B6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0244BD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1162E5" w:rsidRPr="004B7D9F" w:rsidRDefault="00FD6B65" w:rsidP="00FD6B65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 П</w:t>
            </w:r>
            <w:r w:rsidRPr="000244BD">
              <w:rPr>
                <w:kern w:val="2"/>
                <w:sz w:val="28"/>
                <w:szCs w:val="28"/>
              </w:rPr>
              <w:t xml:space="preserve">овышение творческого потенциала самодеятельных коллективов народного </w:t>
            </w:r>
            <w:r>
              <w:rPr>
                <w:kern w:val="2"/>
                <w:sz w:val="28"/>
                <w:szCs w:val="28"/>
              </w:rPr>
              <w:t>творчества.</w:t>
            </w:r>
          </w:p>
        </w:tc>
      </w:tr>
    </w:tbl>
    <w:p w:rsidR="001162E5" w:rsidRPr="004B7D9F" w:rsidRDefault="001162E5" w:rsidP="001162E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2E5" w:rsidRPr="009F2CFF" w:rsidRDefault="001162E5" w:rsidP="001162E5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2E5" w:rsidRPr="00410EA7" w:rsidRDefault="001162E5" w:rsidP="001162E5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62E5" w:rsidRPr="00410EA7" w:rsidRDefault="001162E5" w:rsidP="001162E5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1162E5" w:rsidRPr="00410EA7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1162E5" w:rsidRPr="00410EA7" w:rsidSect="00767F8B">
          <w:type w:val="nextColumn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62E5" w:rsidRPr="00410EA7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9F2CFF" w:rsidRDefault="001162E5" w:rsidP="001162E5">
      <w:pPr>
        <w:suppressAutoHyphens/>
        <w:spacing w:after="0" w:line="240" w:lineRule="auto"/>
        <w:ind w:left="9923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Приложение № 1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 xml:space="preserve">Михайловского сельского поселения </w:t>
      </w:r>
      <w:r w:rsidRPr="009F2CFF">
        <w:rPr>
          <w:kern w:val="2"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Развитие культуры</w:t>
      </w:r>
      <w:r w:rsidRPr="009F2CFF">
        <w:rPr>
          <w:kern w:val="2"/>
          <w:sz w:val="28"/>
          <w:szCs w:val="28"/>
          <w:lang w:eastAsia="ru-RU"/>
        </w:rPr>
        <w:t>»</w:t>
      </w:r>
    </w:p>
    <w:p w:rsidR="001162E5" w:rsidRPr="00410EA7" w:rsidRDefault="001162E5" w:rsidP="001162E5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bookmarkStart w:id="0" w:name="Par400"/>
      <w:bookmarkEnd w:id="0"/>
    </w:p>
    <w:p w:rsidR="001162E5" w:rsidRPr="00410EA7" w:rsidRDefault="001162E5" w:rsidP="001162E5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410EA7">
        <w:rPr>
          <w:b/>
          <w:kern w:val="2"/>
          <w:sz w:val="28"/>
          <w:szCs w:val="28"/>
          <w:lang w:eastAsia="ru-RU"/>
        </w:rPr>
        <w:t xml:space="preserve">СВЕДЕНИЯ </w:t>
      </w:r>
    </w:p>
    <w:p w:rsidR="001162E5" w:rsidRPr="009F2CFF" w:rsidRDefault="001162E5" w:rsidP="001162E5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5D7288">
        <w:rPr>
          <w:b/>
          <w:kern w:val="2"/>
          <w:sz w:val="28"/>
          <w:szCs w:val="28"/>
          <w:lang w:eastAsia="ru-RU"/>
        </w:rPr>
        <w:t>о показателях  муниципальной программы</w:t>
      </w:r>
      <w:r w:rsidRPr="009F2CFF">
        <w:t xml:space="preserve"> </w:t>
      </w:r>
      <w:r>
        <w:rPr>
          <w:b/>
          <w:kern w:val="2"/>
          <w:sz w:val="28"/>
          <w:szCs w:val="28"/>
          <w:lang w:eastAsia="ru-RU"/>
        </w:rPr>
        <w:t>Михайловского</w:t>
      </w:r>
      <w:r w:rsidRPr="009F2CFF">
        <w:rPr>
          <w:b/>
          <w:kern w:val="2"/>
          <w:sz w:val="28"/>
          <w:szCs w:val="28"/>
          <w:lang w:eastAsia="ru-RU"/>
        </w:rPr>
        <w:t xml:space="preserve"> сельского поселения </w:t>
      </w:r>
    </w:p>
    <w:p w:rsidR="001162E5" w:rsidRDefault="001162E5" w:rsidP="001162E5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r w:rsidRPr="00A11EA8">
        <w:rPr>
          <w:b/>
          <w:kern w:val="2"/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>Развитие культуры</w:t>
      </w:r>
      <w:r w:rsidRPr="00A11EA8">
        <w:rPr>
          <w:b/>
          <w:kern w:val="2"/>
          <w:sz w:val="28"/>
          <w:szCs w:val="28"/>
          <w:lang w:eastAsia="ru-RU"/>
        </w:rPr>
        <w:t>»,</w:t>
      </w:r>
      <w:r>
        <w:rPr>
          <w:b/>
          <w:kern w:val="2"/>
          <w:sz w:val="28"/>
          <w:szCs w:val="28"/>
          <w:lang w:eastAsia="ru-RU"/>
        </w:rPr>
        <w:t xml:space="preserve"> </w:t>
      </w:r>
      <w:r w:rsidRPr="005D7288">
        <w:rPr>
          <w:b/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tbl>
      <w:tblPr>
        <w:tblW w:w="15310" w:type="dxa"/>
        <w:tblInd w:w="-743" w:type="dxa"/>
        <w:tblLayout w:type="fixed"/>
        <w:tblLook w:val="0000"/>
      </w:tblPr>
      <w:tblGrid>
        <w:gridCol w:w="436"/>
        <w:gridCol w:w="2471"/>
        <w:gridCol w:w="1452"/>
        <w:gridCol w:w="1545"/>
        <w:gridCol w:w="935"/>
        <w:gridCol w:w="13"/>
        <w:gridCol w:w="1075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813"/>
      </w:tblGrid>
      <w:tr w:rsidR="001162E5" w:rsidRPr="003C6EBC" w:rsidTr="000D01E4">
        <w:trPr>
          <w:trHeight w:val="195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autoSpaceDE w:val="0"/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:rsidR="001162E5" w:rsidRPr="003C6EBC" w:rsidRDefault="001162E5" w:rsidP="00767F8B">
            <w:pPr>
              <w:autoSpaceDE w:val="0"/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autoSpaceDE w:val="0"/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1162E5" w:rsidRPr="003C6EBC" w:rsidRDefault="001162E5" w:rsidP="00767F8B">
            <w:pPr>
              <w:autoSpaceDE w:val="0"/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1162E5" w:rsidRPr="003C6EBC" w:rsidRDefault="001162E5" w:rsidP="00767F8B">
            <w:pPr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autoSpaceDE w:val="0"/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spacing w:after="0" w:line="240" w:lineRule="auto"/>
              <w:jc w:val="center"/>
            </w:pPr>
            <w:r w:rsidRPr="003C6EBC"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4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Значение показателей</w:t>
            </w:r>
          </w:p>
        </w:tc>
      </w:tr>
      <w:tr w:rsidR="001162E5" w:rsidRPr="003C6EBC" w:rsidTr="000D01E4">
        <w:trPr>
          <w:trHeight w:val="144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2030</w:t>
            </w:r>
          </w:p>
        </w:tc>
      </w:tr>
      <w:tr w:rsidR="001162E5" w:rsidRPr="003C6EBC" w:rsidTr="000D01E4">
        <w:trPr>
          <w:trHeight w:val="19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8"/>
                <w:szCs w:val="18"/>
              </w:rPr>
              <w:t>16</w:t>
            </w:r>
          </w:p>
        </w:tc>
      </w:tr>
      <w:tr w:rsidR="001162E5" w:rsidRPr="003C6EBC" w:rsidTr="000D01E4">
        <w:trPr>
          <w:trHeight w:val="270"/>
        </w:trPr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9961E4" w:rsidRDefault="001162E5" w:rsidP="00767F8B">
            <w:pPr>
              <w:widowControl w:val="0"/>
              <w:autoSpaceDE w:val="0"/>
              <w:spacing w:after="0" w:line="240" w:lineRule="auto"/>
              <w:jc w:val="center"/>
              <w:rPr>
                <w:b/>
                <w:szCs w:val="24"/>
              </w:rPr>
            </w:pPr>
            <w:r w:rsidRPr="009961E4">
              <w:rPr>
                <w:b/>
                <w:szCs w:val="24"/>
              </w:rPr>
              <w:t xml:space="preserve">Муниципальная программа </w:t>
            </w:r>
            <w:r>
              <w:rPr>
                <w:b/>
                <w:szCs w:val="24"/>
              </w:rPr>
              <w:t>Михайловского</w:t>
            </w:r>
            <w:r w:rsidRPr="009961E4">
              <w:rPr>
                <w:b/>
                <w:szCs w:val="24"/>
              </w:rPr>
              <w:t xml:space="preserve"> сельского поселения «Развитие культуры»</w:t>
            </w:r>
          </w:p>
        </w:tc>
      </w:tr>
      <w:tr w:rsidR="000D01E4" w:rsidRPr="003C6EBC" w:rsidTr="000D01E4">
        <w:trPr>
          <w:trHeight w:val="166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8"/>
                <w:szCs w:val="18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FD47E6" w:rsidRDefault="000D01E4" w:rsidP="00767F8B">
            <w:pPr>
              <w:pStyle w:val="a7"/>
              <w:rPr>
                <w:kern w:val="2"/>
                <w:szCs w:val="24"/>
              </w:rPr>
            </w:pPr>
            <w:r w:rsidRPr="003C6EBC">
              <w:t>Показатель 1.</w:t>
            </w:r>
            <w:r w:rsidRPr="003A4281">
              <w:rPr>
                <w:sz w:val="28"/>
                <w:szCs w:val="28"/>
              </w:rPr>
              <w:t xml:space="preserve"> </w:t>
            </w:r>
            <w:r w:rsidRPr="00FD47E6">
              <w:rPr>
                <w:kern w:val="2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FD47E6" w:rsidRDefault="000D01E4" w:rsidP="00767F8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FD47E6">
              <w:rPr>
                <w:szCs w:val="24"/>
              </w:rPr>
              <w:t>Чел.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767F8B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767F8B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1E4" w:rsidRPr="000D01E4" w:rsidRDefault="000D01E4" w:rsidP="000D01E4">
            <w:pPr>
              <w:spacing w:after="0" w:line="240" w:lineRule="auto"/>
              <w:rPr>
                <w:sz w:val="20"/>
                <w:szCs w:val="20"/>
              </w:rPr>
            </w:pPr>
            <w:r w:rsidRPr="000D01E4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81</w:t>
            </w:r>
          </w:p>
        </w:tc>
      </w:tr>
      <w:tr w:rsidR="000D01E4" w:rsidRPr="003C6EBC" w:rsidTr="000D01E4">
        <w:trPr>
          <w:trHeight w:val="13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FD47E6" w:rsidRDefault="000D01E4" w:rsidP="00FD47E6">
            <w:pPr>
              <w:pStyle w:val="a7"/>
              <w:rPr>
                <w:kern w:val="2"/>
                <w:szCs w:val="24"/>
              </w:rPr>
            </w:pPr>
            <w:r w:rsidRPr="003C6EBC">
              <w:t xml:space="preserve">Показатель </w:t>
            </w:r>
            <w:r>
              <w:t>2</w:t>
            </w:r>
            <w:r w:rsidRPr="003C6EBC">
              <w:t>.</w:t>
            </w:r>
            <w:r w:rsidRPr="003A4281">
              <w:rPr>
                <w:sz w:val="28"/>
                <w:szCs w:val="28"/>
              </w:rPr>
              <w:t xml:space="preserve"> </w:t>
            </w:r>
            <w:r w:rsidRPr="00FD47E6">
              <w:rPr>
                <w:kern w:val="2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FD47E6" w:rsidRDefault="000D01E4" w:rsidP="00767F8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FD47E6">
              <w:rPr>
                <w:szCs w:val="24"/>
              </w:rPr>
              <w:t>Шт.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767F8B">
            <w:pPr>
              <w:widowControl w:val="0"/>
              <w:autoSpaceDE w:val="0"/>
              <w:spacing w:after="0" w:line="240" w:lineRule="auto"/>
              <w:rPr>
                <w:sz w:val="22"/>
              </w:rPr>
            </w:pPr>
            <w:r w:rsidRPr="000D01E4">
              <w:rPr>
                <w:sz w:val="22"/>
              </w:rPr>
              <w:t>524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767F8B">
            <w:pPr>
              <w:spacing w:after="0" w:line="240" w:lineRule="auto"/>
              <w:rPr>
                <w:sz w:val="22"/>
              </w:rPr>
            </w:pPr>
            <w:r w:rsidRPr="000D01E4">
              <w:rPr>
                <w:sz w:val="22"/>
              </w:rPr>
              <w:t>525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>
            <w:pPr>
              <w:rPr>
                <w:sz w:val="22"/>
              </w:rPr>
            </w:pPr>
            <w:r w:rsidRPr="000D01E4">
              <w:rPr>
                <w:sz w:val="22"/>
              </w:rPr>
              <w:t>526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527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1E4" w:rsidRPr="000D01E4" w:rsidRDefault="000D01E4" w:rsidP="000D01E4">
            <w:pPr>
              <w:rPr>
                <w:sz w:val="22"/>
              </w:rPr>
            </w:pPr>
            <w:r w:rsidRPr="000D01E4">
              <w:rPr>
                <w:sz w:val="22"/>
              </w:rPr>
              <w:t>535</w:t>
            </w:r>
          </w:p>
        </w:tc>
      </w:tr>
      <w:tr w:rsidR="001162E5" w:rsidRPr="003C6EBC" w:rsidTr="000D01E4">
        <w:trPr>
          <w:trHeight w:val="270"/>
        </w:trPr>
        <w:tc>
          <w:tcPr>
            <w:tcW w:w="153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9961E4" w:rsidRDefault="001162E5" w:rsidP="00767F8B">
            <w:pPr>
              <w:widowControl w:val="0"/>
              <w:autoSpaceDE w:val="0"/>
              <w:spacing w:after="0" w:line="240" w:lineRule="auto"/>
              <w:rPr>
                <w:b/>
                <w:szCs w:val="24"/>
              </w:rPr>
            </w:pPr>
            <w:r w:rsidRPr="009961E4">
              <w:rPr>
                <w:b/>
                <w:szCs w:val="24"/>
              </w:rPr>
              <w:t>Подпрограмма 1 «Развитие культурно-досуговой деятельности»</w:t>
            </w:r>
          </w:p>
        </w:tc>
      </w:tr>
      <w:tr w:rsidR="000D01E4" w:rsidRPr="003C6EBC" w:rsidTr="000D01E4">
        <w:trPr>
          <w:trHeight w:val="19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FD47E6">
            <w:pPr>
              <w:widowControl w:val="0"/>
              <w:autoSpaceDE w:val="0"/>
              <w:spacing w:after="0" w:line="240" w:lineRule="auto"/>
            </w:pPr>
            <w:r w:rsidRPr="003C6EBC">
              <w:t>Показатель 1.1.</w:t>
            </w:r>
            <w:r>
              <w:rPr>
                <w:szCs w:val="24"/>
              </w:rPr>
              <w:t xml:space="preserve"> </w:t>
            </w:r>
            <w:r w:rsidRPr="00FD47E6">
              <w:rPr>
                <w:kern w:val="2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rPr>
                <w:sz w:val="18"/>
                <w:szCs w:val="18"/>
              </w:rPr>
              <w:t xml:space="preserve">ведомственный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3C6EBC" w:rsidRDefault="000D01E4" w:rsidP="00767F8B">
            <w:pPr>
              <w:widowControl w:val="0"/>
              <w:autoSpaceDE w:val="0"/>
              <w:spacing w:after="0" w:line="240" w:lineRule="auto"/>
            </w:pPr>
            <w:r>
              <w:rPr>
                <w:sz w:val="18"/>
                <w:szCs w:val="18"/>
              </w:rPr>
              <w:t>%</w:t>
            </w:r>
            <w:r w:rsidRPr="003C6EBC">
              <w:rPr>
                <w:sz w:val="18"/>
                <w:szCs w:val="18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767F8B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01E4" w:rsidRPr="000D01E4" w:rsidRDefault="000D01E4" w:rsidP="00E141E1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0D01E4">
              <w:rPr>
                <w:sz w:val="22"/>
                <w:lang w:eastAsia="ru-RU"/>
              </w:rPr>
              <w:t>0,007</w:t>
            </w:r>
          </w:p>
        </w:tc>
      </w:tr>
    </w:tbl>
    <w:p w:rsidR="001162E5" w:rsidRDefault="001162E5" w:rsidP="001162E5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1162E5" w:rsidRDefault="001162E5" w:rsidP="001162E5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1162E5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</w:p>
    <w:p w:rsidR="001162E5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</w:p>
    <w:p w:rsidR="001162E5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</w:p>
    <w:p w:rsidR="001162E5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</w:p>
    <w:p w:rsidR="001162E5" w:rsidRDefault="001162E5" w:rsidP="001162E5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</w:p>
    <w:p w:rsidR="001162E5" w:rsidRPr="005D7288" w:rsidRDefault="001162E5" w:rsidP="001162E5">
      <w:pPr>
        <w:pageBreakBefore/>
        <w:suppressAutoHyphens/>
        <w:spacing w:after="0" w:line="240" w:lineRule="auto"/>
        <w:ind w:left="9639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lastRenderedPageBreak/>
        <w:t>Приложение № 2</w:t>
      </w:r>
      <w:r>
        <w:rPr>
          <w:kern w:val="2"/>
          <w:sz w:val="28"/>
          <w:szCs w:val="28"/>
          <w:lang w:eastAsia="ru-RU"/>
        </w:rPr>
        <w:t xml:space="preserve"> </w:t>
      </w:r>
      <w:r w:rsidRPr="00DB3872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>Михайловского</w:t>
      </w:r>
      <w:r w:rsidRPr="00DB3872">
        <w:rPr>
          <w:kern w:val="2"/>
          <w:sz w:val="28"/>
          <w:szCs w:val="28"/>
          <w:lang w:eastAsia="ru-RU"/>
        </w:rPr>
        <w:t xml:space="preserve"> сельского </w:t>
      </w:r>
      <w:r>
        <w:rPr>
          <w:kern w:val="2"/>
          <w:sz w:val="28"/>
          <w:szCs w:val="28"/>
          <w:lang w:eastAsia="ru-RU"/>
        </w:rPr>
        <w:t xml:space="preserve"> </w:t>
      </w:r>
      <w:r w:rsidRPr="00DB3872">
        <w:rPr>
          <w:kern w:val="2"/>
          <w:sz w:val="28"/>
          <w:szCs w:val="28"/>
          <w:lang w:eastAsia="ru-RU"/>
        </w:rPr>
        <w:t>поселения «</w:t>
      </w:r>
      <w:r>
        <w:rPr>
          <w:kern w:val="2"/>
          <w:sz w:val="28"/>
          <w:szCs w:val="28"/>
          <w:lang w:eastAsia="ru-RU"/>
        </w:rPr>
        <w:t>Развитие культуры</w:t>
      </w:r>
      <w:r w:rsidRPr="00DB3872">
        <w:rPr>
          <w:kern w:val="2"/>
          <w:sz w:val="28"/>
          <w:szCs w:val="28"/>
          <w:lang w:eastAsia="ru-RU"/>
        </w:rPr>
        <w:t>»</w:t>
      </w:r>
    </w:p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ind w:left="9639"/>
        <w:rPr>
          <w:b/>
          <w:kern w:val="2"/>
          <w:sz w:val="28"/>
          <w:szCs w:val="28"/>
          <w:lang w:eastAsia="ru-RU"/>
        </w:rPr>
      </w:pPr>
    </w:p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162E5" w:rsidRPr="00410EA7" w:rsidRDefault="001162E5" w:rsidP="001162E5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>СВЕДЕНИЯ</w:t>
      </w:r>
    </w:p>
    <w:p w:rsidR="001162E5" w:rsidRPr="00410EA7" w:rsidRDefault="001162E5" w:rsidP="001162E5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 xml:space="preserve">о методике </w:t>
      </w:r>
      <w:r>
        <w:rPr>
          <w:kern w:val="2"/>
          <w:sz w:val="28"/>
          <w:szCs w:val="28"/>
          <w:lang w:eastAsia="ru-RU"/>
        </w:rPr>
        <w:t xml:space="preserve">расчета показателей </w:t>
      </w:r>
      <w:r w:rsidRPr="00410EA7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410EA7">
        <w:rPr>
          <w:kern w:val="2"/>
          <w:sz w:val="28"/>
          <w:szCs w:val="28"/>
          <w:lang w:eastAsia="ru-RU"/>
        </w:rPr>
        <w:t xml:space="preserve"> сельского поселения «</w:t>
      </w:r>
      <w:r>
        <w:rPr>
          <w:kern w:val="2"/>
          <w:sz w:val="28"/>
          <w:szCs w:val="28"/>
          <w:lang w:eastAsia="ru-RU"/>
        </w:rPr>
        <w:t>Развитие культуры</w:t>
      </w:r>
      <w:r w:rsidRPr="00410EA7">
        <w:rPr>
          <w:kern w:val="2"/>
          <w:sz w:val="28"/>
          <w:szCs w:val="28"/>
          <w:lang w:eastAsia="ru-RU"/>
        </w:rPr>
        <w:t>»</w:t>
      </w:r>
    </w:p>
    <w:p w:rsidR="001162E5" w:rsidRPr="00410EA7" w:rsidRDefault="001162E5" w:rsidP="001162E5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2"/>
        <w:gridCol w:w="2821"/>
        <w:gridCol w:w="1238"/>
        <w:gridCol w:w="6587"/>
        <w:gridCol w:w="3212"/>
      </w:tblGrid>
      <w:tr w:rsidR="001162E5" w:rsidRPr="00410EA7" w:rsidTr="00767F8B">
        <w:trPr>
          <w:tblCellSpacing w:w="5" w:type="nil"/>
        </w:trPr>
        <w:tc>
          <w:tcPr>
            <w:tcW w:w="542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21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238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587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212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1162E5" w:rsidRPr="00410EA7" w:rsidTr="00767F8B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42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7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2" w:type="dxa"/>
          </w:tcPr>
          <w:p w:rsidR="001162E5" w:rsidRPr="00410EA7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FD47E6" w:rsidRPr="00410EA7" w:rsidTr="00767F8B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FD47E6" w:rsidRPr="00410EA7" w:rsidRDefault="00FD47E6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1" w:type="dxa"/>
          </w:tcPr>
          <w:p w:rsidR="00FD47E6" w:rsidRDefault="00FD47E6" w:rsidP="00767F8B">
            <w:pPr>
              <w:spacing w:after="0" w:line="240" w:lineRule="auto"/>
              <w:rPr>
                <w:szCs w:val="24"/>
              </w:rPr>
            </w:pPr>
            <w:r w:rsidRPr="00B31648">
              <w:rPr>
                <w:szCs w:val="24"/>
              </w:rPr>
              <w:t>Показатель 1.</w:t>
            </w:r>
          </w:p>
          <w:p w:rsidR="00FD47E6" w:rsidRPr="00D354A6" w:rsidRDefault="00FD47E6" w:rsidP="00767F8B">
            <w:pPr>
              <w:spacing w:after="0" w:line="240" w:lineRule="auto"/>
              <w:rPr>
                <w:szCs w:val="24"/>
              </w:rPr>
            </w:pPr>
            <w:r w:rsidRPr="00FD47E6">
              <w:rPr>
                <w:kern w:val="2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1238" w:type="dxa"/>
          </w:tcPr>
          <w:p w:rsidR="00FD47E6" w:rsidRPr="00FD47E6" w:rsidRDefault="00FD47E6" w:rsidP="00767F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E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87" w:type="dxa"/>
          </w:tcPr>
          <w:p w:rsidR="00FD47E6" w:rsidRPr="007A1562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8"/>
              </w:rPr>
            </w:pP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 xml:space="preserve">фактическое количество </w:t>
            </w:r>
            <w:r w:rsidRPr="007A1562">
              <w:rPr>
                <w:rFonts w:ascii="Times New Roman" w:hAnsi="Times New Roman" w:cs="Times New Roman"/>
                <w:sz w:val="26"/>
                <w:szCs w:val="28"/>
              </w:rPr>
              <w:t>участников</w:t>
            </w:r>
            <w:r w:rsidRPr="00774EA5">
              <w:rPr>
                <w:sz w:val="26"/>
              </w:rPr>
              <w:t xml:space="preserve"> </w:t>
            </w:r>
            <w:r w:rsidRPr="00774EA5">
              <w:rPr>
                <w:rFonts w:ascii="Times New Roman" w:hAnsi="Times New Roman" w:cs="Times New Roman"/>
                <w:sz w:val="26"/>
              </w:rPr>
              <w:t>культурно-досуговых мероприятий</w:t>
            </w:r>
            <w:r w:rsidRPr="007A156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 xml:space="preserve">за 1 год </w:t>
            </w:r>
          </w:p>
        </w:tc>
        <w:tc>
          <w:tcPr>
            <w:tcW w:w="3212" w:type="dxa"/>
          </w:tcPr>
          <w:p w:rsidR="00FD47E6" w:rsidRPr="007A1562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8"/>
              </w:rPr>
            </w:pP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>Данные формы федерального статистического наблюдения</w:t>
            </w:r>
          </w:p>
          <w:p w:rsidR="00FD47E6" w:rsidRPr="007A1562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8"/>
              </w:rPr>
            </w:pP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>№ 7-НК</w:t>
            </w:r>
          </w:p>
        </w:tc>
      </w:tr>
      <w:tr w:rsidR="00FD47E6" w:rsidRPr="00410EA7" w:rsidTr="00767F8B">
        <w:tblPrEx>
          <w:jc w:val="center"/>
        </w:tblPrEx>
        <w:trPr>
          <w:tblCellSpacing w:w="5" w:type="nil"/>
          <w:jc w:val="center"/>
        </w:trPr>
        <w:tc>
          <w:tcPr>
            <w:tcW w:w="542" w:type="dxa"/>
          </w:tcPr>
          <w:p w:rsidR="00FD47E6" w:rsidRPr="00410EA7" w:rsidRDefault="00FD47E6" w:rsidP="00767F8B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1" w:type="dxa"/>
          </w:tcPr>
          <w:p w:rsidR="00FD47E6" w:rsidRDefault="00FD47E6" w:rsidP="00767F8B">
            <w:pPr>
              <w:spacing w:after="0" w:line="240" w:lineRule="auto"/>
              <w:rPr>
                <w:szCs w:val="24"/>
              </w:rPr>
            </w:pPr>
            <w:r w:rsidRPr="00B31648">
              <w:rPr>
                <w:szCs w:val="24"/>
              </w:rPr>
              <w:t xml:space="preserve">Показатель </w:t>
            </w:r>
            <w:r>
              <w:rPr>
                <w:szCs w:val="24"/>
              </w:rPr>
              <w:t>2</w:t>
            </w:r>
            <w:r w:rsidRPr="00B31648">
              <w:rPr>
                <w:szCs w:val="24"/>
              </w:rPr>
              <w:t>.</w:t>
            </w:r>
          </w:p>
          <w:p w:rsidR="00FD47E6" w:rsidRPr="00D354A6" w:rsidRDefault="00FD47E6" w:rsidP="00767F8B">
            <w:pPr>
              <w:spacing w:after="0" w:line="240" w:lineRule="auto"/>
              <w:rPr>
                <w:szCs w:val="24"/>
              </w:rPr>
            </w:pPr>
            <w:r w:rsidRPr="00FD47E6">
              <w:rPr>
                <w:kern w:val="2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238" w:type="dxa"/>
          </w:tcPr>
          <w:p w:rsidR="00FD47E6" w:rsidRPr="00FD47E6" w:rsidRDefault="00FD47E6" w:rsidP="00767F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E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587" w:type="dxa"/>
          </w:tcPr>
          <w:p w:rsidR="00FD47E6" w:rsidRPr="007A1562" w:rsidRDefault="00FD47E6" w:rsidP="00767F8B">
            <w:pPr>
              <w:rPr>
                <w:kern w:val="2"/>
                <w:sz w:val="26"/>
                <w:szCs w:val="28"/>
              </w:rPr>
            </w:pPr>
            <w:r w:rsidRPr="007A1562">
              <w:rPr>
                <w:kern w:val="2"/>
                <w:sz w:val="26"/>
                <w:szCs w:val="28"/>
              </w:rPr>
              <w:t>фактическое количество</w:t>
            </w:r>
            <w:r w:rsidRPr="00774EA5">
              <w:rPr>
                <w:sz w:val="26"/>
              </w:rPr>
              <w:t xml:space="preserve"> культурно-досуговых мероприятий</w:t>
            </w:r>
            <w:r>
              <w:rPr>
                <w:sz w:val="26"/>
              </w:rPr>
              <w:t xml:space="preserve"> за 1 год</w:t>
            </w:r>
          </w:p>
        </w:tc>
        <w:tc>
          <w:tcPr>
            <w:tcW w:w="3212" w:type="dxa"/>
          </w:tcPr>
          <w:p w:rsidR="00FD47E6" w:rsidRPr="007A1562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8"/>
              </w:rPr>
            </w:pP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>Данные формы федерального статистического наблюдения</w:t>
            </w:r>
          </w:p>
          <w:p w:rsidR="00FD47E6" w:rsidRPr="007A1562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8"/>
              </w:rPr>
            </w:pPr>
            <w:r w:rsidRPr="007A1562">
              <w:rPr>
                <w:rFonts w:ascii="Times New Roman" w:hAnsi="Times New Roman" w:cs="Times New Roman"/>
                <w:kern w:val="2"/>
                <w:sz w:val="26"/>
                <w:szCs w:val="28"/>
              </w:rPr>
              <w:t>№ 7-НК</w:t>
            </w:r>
          </w:p>
        </w:tc>
      </w:tr>
    </w:tbl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162E5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1162E5" w:rsidRPr="00156EE4" w:rsidRDefault="001162E5" w:rsidP="00156EE4">
      <w:pPr>
        <w:pageBreakBefore/>
        <w:suppressAutoHyphens/>
        <w:spacing w:after="0" w:line="228" w:lineRule="auto"/>
        <w:ind w:left="9639"/>
        <w:rPr>
          <w:kern w:val="2"/>
          <w:sz w:val="28"/>
          <w:szCs w:val="28"/>
          <w:lang w:eastAsia="ru-RU"/>
        </w:rPr>
      </w:pPr>
      <w:bookmarkStart w:id="1" w:name="Par487"/>
      <w:bookmarkEnd w:id="1"/>
      <w:r w:rsidRPr="00410EA7">
        <w:rPr>
          <w:kern w:val="2"/>
          <w:sz w:val="28"/>
          <w:szCs w:val="28"/>
          <w:lang w:eastAsia="ru-RU"/>
        </w:rPr>
        <w:lastRenderedPageBreak/>
        <w:t>Приложение № 3</w:t>
      </w:r>
      <w:r>
        <w:rPr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 xml:space="preserve">Михайловского сельского поселения </w:t>
      </w:r>
      <w:r w:rsidRPr="009F2CFF">
        <w:rPr>
          <w:kern w:val="2"/>
          <w:sz w:val="28"/>
          <w:szCs w:val="28"/>
          <w:lang w:eastAsia="ru-RU"/>
        </w:rPr>
        <w:t>«</w:t>
      </w:r>
      <w:r>
        <w:rPr>
          <w:kern w:val="2"/>
          <w:sz w:val="28"/>
          <w:szCs w:val="28"/>
          <w:lang w:eastAsia="ru-RU"/>
        </w:rPr>
        <w:t>Развитие культуры</w:t>
      </w:r>
      <w:r w:rsidRPr="009F2CFF">
        <w:rPr>
          <w:kern w:val="2"/>
          <w:sz w:val="28"/>
          <w:szCs w:val="28"/>
          <w:lang w:eastAsia="ru-RU"/>
        </w:rPr>
        <w:t>»</w:t>
      </w:r>
      <w:bookmarkStart w:id="2" w:name="Par1016"/>
      <w:bookmarkEnd w:id="2"/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5D7288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ПЕРЕЧЕНЬ </w:t>
      </w:r>
    </w:p>
    <w:p w:rsidR="001162E5" w:rsidRPr="005D7288" w:rsidRDefault="001162E5" w:rsidP="001162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5D7288">
        <w:rPr>
          <w:kern w:val="2"/>
          <w:sz w:val="28"/>
          <w:szCs w:val="28"/>
          <w:lang w:eastAsia="ru-RU"/>
        </w:rPr>
        <w:t xml:space="preserve"> сельского поселения «</w:t>
      </w:r>
      <w:r w:rsidR="00FD47E6">
        <w:rPr>
          <w:kern w:val="2"/>
          <w:sz w:val="28"/>
          <w:szCs w:val="28"/>
          <w:lang w:eastAsia="ru-RU"/>
        </w:rPr>
        <w:t>Развитие культуры»</w:t>
      </w:r>
    </w:p>
    <w:p w:rsidR="001162E5" w:rsidRPr="00410EA7" w:rsidRDefault="001162E5" w:rsidP="001162E5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7"/>
        <w:gridCol w:w="3250"/>
        <w:gridCol w:w="1782"/>
        <w:gridCol w:w="1373"/>
        <w:gridCol w:w="1372"/>
        <w:gridCol w:w="2203"/>
        <w:gridCol w:w="1856"/>
        <w:gridCol w:w="1977"/>
      </w:tblGrid>
      <w:tr w:rsidR="001162E5" w:rsidRPr="004B7D9F" w:rsidTr="00FD47E6">
        <w:trPr>
          <w:tblCellSpacing w:w="5" w:type="nil"/>
        </w:trPr>
        <w:tc>
          <w:tcPr>
            <w:tcW w:w="587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№ </w:t>
            </w:r>
            <w:r w:rsidRPr="004B7D9F">
              <w:rPr>
                <w:kern w:val="2"/>
                <w:szCs w:val="24"/>
                <w:lang w:eastAsia="ru-RU"/>
              </w:rPr>
              <w:br/>
              <w:t>п/п</w:t>
            </w:r>
          </w:p>
        </w:tc>
        <w:tc>
          <w:tcPr>
            <w:tcW w:w="3250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Номер и наименование </w:t>
            </w:r>
            <w:r w:rsidRPr="004B7D9F">
              <w:rPr>
                <w:kern w:val="2"/>
                <w:szCs w:val="24"/>
                <w:lang w:eastAsia="ru-RU"/>
              </w:rPr>
              <w:br/>
              <w:t>основного мероприятия</w:t>
            </w:r>
          </w:p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Соисполнитель, участник, ответ</w:t>
            </w:r>
            <w:r w:rsidRPr="004B7D9F">
              <w:rPr>
                <w:kern w:val="2"/>
                <w:szCs w:val="24"/>
                <w:lang w:eastAsia="ru-RU"/>
              </w:rPr>
              <w:softHyphen/>
              <w:t>ственный за ис</w:t>
            </w:r>
            <w:r w:rsidRPr="004B7D9F">
              <w:rPr>
                <w:kern w:val="2"/>
                <w:szCs w:val="24"/>
                <w:lang w:eastAsia="ru-RU"/>
              </w:rPr>
              <w:softHyphen/>
              <w:t>полнение основ</w:t>
            </w:r>
            <w:r w:rsidRPr="004B7D9F">
              <w:rPr>
                <w:kern w:val="2"/>
                <w:szCs w:val="24"/>
                <w:lang w:eastAsia="ru-RU"/>
              </w:rPr>
              <w:softHyphen/>
              <w:t>ного мероприя</w:t>
            </w:r>
            <w:r w:rsidRPr="004B7D9F">
              <w:rPr>
                <w:kern w:val="2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2745" w:type="dxa"/>
            <w:gridSpan w:val="2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Срок</w:t>
            </w:r>
          </w:p>
        </w:tc>
        <w:tc>
          <w:tcPr>
            <w:tcW w:w="2203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Ожидаемый 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непосредственный 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результат </w:t>
            </w:r>
            <w:r w:rsidRPr="004B7D9F">
              <w:rPr>
                <w:kern w:val="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856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Последствия </w:t>
            </w:r>
            <w:r w:rsidRPr="004B7D9F">
              <w:rPr>
                <w:kern w:val="2"/>
                <w:szCs w:val="24"/>
                <w:lang w:eastAsia="ru-RU"/>
              </w:rPr>
              <w:br/>
              <w:t>нереализации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основного 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 мероприятия.</w:t>
            </w:r>
          </w:p>
        </w:tc>
        <w:tc>
          <w:tcPr>
            <w:tcW w:w="1977" w:type="dxa"/>
            <w:vMerge w:val="restart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Связь с 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показателями муниципальной </w:t>
            </w:r>
            <w:r w:rsidRPr="004B7D9F">
              <w:rPr>
                <w:kern w:val="2"/>
                <w:szCs w:val="24"/>
                <w:lang w:eastAsia="ru-RU"/>
              </w:rPr>
              <w:br/>
              <w:t xml:space="preserve">программы </w:t>
            </w:r>
            <w:r w:rsidRPr="004B7D9F">
              <w:rPr>
                <w:kern w:val="2"/>
                <w:szCs w:val="24"/>
                <w:lang w:eastAsia="ru-RU"/>
              </w:rPr>
              <w:br/>
              <w:t>(подпрограммы)</w:t>
            </w:r>
          </w:p>
        </w:tc>
      </w:tr>
      <w:tr w:rsidR="001162E5" w:rsidRPr="004B7D9F" w:rsidTr="00FD47E6">
        <w:trPr>
          <w:tblCellSpacing w:w="5" w:type="nil"/>
        </w:trPr>
        <w:tc>
          <w:tcPr>
            <w:tcW w:w="587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250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73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начала </w:t>
            </w:r>
            <w:r w:rsidRPr="004B7D9F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372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 xml:space="preserve">окончания </w:t>
            </w:r>
            <w:r w:rsidRPr="004B7D9F">
              <w:rPr>
                <w:kern w:val="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203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856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977" w:type="dxa"/>
            <w:vMerge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</w:tr>
      <w:tr w:rsidR="001162E5" w:rsidRPr="004B7D9F" w:rsidTr="00FD47E6">
        <w:trPr>
          <w:tblHeader/>
          <w:tblCellSpacing w:w="5" w:type="nil"/>
        </w:trPr>
        <w:tc>
          <w:tcPr>
            <w:tcW w:w="587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3250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782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372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2203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856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977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8</w:t>
            </w:r>
          </w:p>
        </w:tc>
      </w:tr>
      <w:tr w:rsidR="001162E5" w:rsidRPr="004B7D9F" w:rsidTr="00FD47E6">
        <w:trPr>
          <w:tblHeader/>
          <w:tblCellSpacing w:w="5" w:type="nil"/>
        </w:trPr>
        <w:tc>
          <w:tcPr>
            <w:tcW w:w="587" w:type="dxa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813" w:type="dxa"/>
            <w:gridSpan w:val="7"/>
          </w:tcPr>
          <w:p w:rsidR="001162E5" w:rsidRPr="004B7D9F" w:rsidRDefault="001162E5" w:rsidP="00767F8B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4B7D9F">
              <w:rPr>
                <w:szCs w:val="24"/>
              </w:rPr>
              <w:t xml:space="preserve">Подпрограмма 1 «Развитие культурно-досуговой деятельности»                                                                                              </w:t>
            </w:r>
          </w:p>
        </w:tc>
      </w:tr>
      <w:tr w:rsidR="00FD47E6" w:rsidRPr="004B7D9F" w:rsidTr="00FD47E6">
        <w:trPr>
          <w:tblCellSpacing w:w="5" w:type="nil"/>
        </w:trPr>
        <w:tc>
          <w:tcPr>
            <w:tcW w:w="587" w:type="dxa"/>
          </w:tcPr>
          <w:p w:rsidR="00FD47E6" w:rsidRPr="004B7D9F" w:rsidRDefault="00FD47E6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4B7D9F">
              <w:rPr>
                <w:kern w:val="2"/>
                <w:szCs w:val="24"/>
                <w:lang w:eastAsia="ru-RU"/>
              </w:rPr>
              <w:t>1.1</w:t>
            </w:r>
          </w:p>
        </w:tc>
        <w:tc>
          <w:tcPr>
            <w:tcW w:w="3250" w:type="dxa"/>
          </w:tcPr>
          <w:p w:rsidR="00FD47E6" w:rsidRPr="00C275F2" w:rsidRDefault="00FD47E6" w:rsidP="00C275F2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C275F2">
              <w:rPr>
                <w:szCs w:val="24"/>
              </w:rPr>
              <w:t xml:space="preserve">ОМ 1.1. </w:t>
            </w:r>
            <w:r w:rsidRPr="00C275F2">
              <w:rPr>
                <w:bCs/>
                <w:kern w:val="2"/>
                <w:szCs w:val="24"/>
              </w:rPr>
              <w:t xml:space="preserve"> Обеспечение </w:t>
            </w:r>
            <w:r w:rsidR="00C275F2" w:rsidRPr="00C275F2">
              <w:rPr>
                <w:bCs/>
                <w:kern w:val="2"/>
                <w:szCs w:val="24"/>
              </w:rPr>
              <w:t>организации досуга</w:t>
            </w:r>
            <w:r w:rsidRPr="00C275F2">
              <w:rPr>
                <w:bCs/>
                <w:kern w:val="2"/>
                <w:szCs w:val="24"/>
              </w:rPr>
              <w:t xml:space="preserve"> населения</w:t>
            </w:r>
            <w:r w:rsidR="00C275F2" w:rsidRPr="00C275F2">
              <w:rPr>
                <w:bCs/>
                <w:kern w:val="2"/>
                <w:szCs w:val="24"/>
              </w:rPr>
              <w:t xml:space="preserve"> и проведение культурно-массовых мероприятий</w:t>
            </w:r>
          </w:p>
        </w:tc>
        <w:tc>
          <w:tcPr>
            <w:tcW w:w="1782" w:type="dxa"/>
          </w:tcPr>
          <w:p w:rsidR="00FD47E6" w:rsidRPr="00FD47E6" w:rsidRDefault="00FD47E6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FD47E6">
              <w:rPr>
                <w:kern w:val="2"/>
                <w:szCs w:val="24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1373" w:type="dxa"/>
          </w:tcPr>
          <w:p w:rsidR="00FD47E6" w:rsidRPr="00FD47E6" w:rsidRDefault="00FD47E6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FD47E6">
              <w:rPr>
                <w:kern w:val="2"/>
                <w:szCs w:val="24"/>
                <w:lang w:eastAsia="ru-RU"/>
              </w:rPr>
              <w:t>1 января 2019 г.</w:t>
            </w:r>
          </w:p>
        </w:tc>
        <w:tc>
          <w:tcPr>
            <w:tcW w:w="1372" w:type="dxa"/>
          </w:tcPr>
          <w:p w:rsidR="00FD47E6" w:rsidRPr="00FD47E6" w:rsidRDefault="00FD47E6" w:rsidP="00767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FD47E6">
              <w:rPr>
                <w:kern w:val="2"/>
                <w:szCs w:val="24"/>
                <w:lang w:eastAsia="ru-RU"/>
              </w:rPr>
              <w:t>на постоян</w:t>
            </w:r>
            <w:r w:rsidRPr="00FD47E6">
              <w:rPr>
                <w:kern w:val="2"/>
                <w:szCs w:val="24"/>
                <w:lang w:eastAsia="ru-RU"/>
              </w:rPr>
              <w:softHyphen/>
              <w:t>ной основе</w:t>
            </w:r>
          </w:p>
        </w:tc>
        <w:tc>
          <w:tcPr>
            <w:tcW w:w="2203" w:type="dxa"/>
          </w:tcPr>
          <w:p w:rsidR="00FD47E6" w:rsidRPr="00FD47E6" w:rsidRDefault="00FD47E6" w:rsidP="00767F8B">
            <w:pPr>
              <w:pStyle w:val="a7"/>
              <w:rPr>
                <w:kern w:val="2"/>
                <w:szCs w:val="24"/>
              </w:rPr>
            </w:pPr>
            <w:r w:rsidRPr="00FD47E6">
              <w:rPr>
                <w:kern w:val="2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856" w:type="dxa"/>
          </w:tcPr>
          <w:p w:rsidR="00FD47E6" w:rsidRPr="00FD47E6" w:rsidRDefault="00FD47E6" w:rsidP="00767F8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D47E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977" w:type="dxa"/>
          </w:tcPr>
          <w:p w:rsidR="00FD47E6" w:rsidRPr="00FD47E6" w:rsidRDefault="00156EE4" w:rsidP="00767F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1,2,1.1</w:t>
            </w:r>
          </w:p>
        </w:tc>
      </w:tr>
    </w:tbl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0072B8" w:rsidRDefault="001162E5" w:rsidP="001162E5">
      <w:pPr>
        <w:pageBreakBefore/>
        <w:autoSpaceDE w:val="0"/>
        <w:autoSpaceDN w:val="0"/>
        <w:adjustRightInd w:val="0"/>
        <w:spacing w:after="0" w:line="240" w:lineRule="auto"/>
        <w:ind w:left="8505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4</w:t>
      </w:r>
      <w:r>
        <w:rPr>
          <w:bCs/>
          <w:kern w:val="2"/>
          <w:sz w:val="28"/>
          <w:szCs w:val="28"/>
          <w:lang w:eastAsia="ru-RU"/>
        </w:rPr>
        <w:t xml:space="preserve"> </w:t>
      </w: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>
        <w:rPr>
          <w:bCs/>
          <w:kern w:val="2"/>
          <w:sz w:val="28"/>
          <w:szCs w:val="28"/>
          <w:lang w:eastAsia="ru-RU"/>
        </w:rPr>
        <w:t xml:space="preserve">Михайловского </w:t>
      </w:r>
      <w:r w:rsidRPr="000072B8">
        <w:rPr>
          <w:bCs/>
          <w:kern w:val="2"/>
          <w:sz w:val="28"/>
          <w:szCs w:val="28"/>
          <w:lang w:eastAsia="ru-RU"/>
        </w:rPr>
        <w:t>сельского поселения «</w:t>
      </w:r>
      <w:r>
        <w:rPr>
          <w:bCs/>
          <w:kern w:val="2"/>
          <w:sz w:val="28"/>
          <w:szCs w:val="28"/>
          <w:lang w:eastAsia="ru-RU"/>
        </w:rPr>
        <w:t>Развитие культуры</w:t>
      </w:r>
      <w:r w:rsidRPr="000072B8">
        <w:rPr>
          <w:bCs/>
          <w:kern w:val="2"/>
          <w:sz w:val="28"/>
          <w:szCs w:val="28"/>
          <w:lang w:eastAsia="ru-RU"/>
        </w:rPr>
        <w:t>»</w:t>
      </w:r>
    </w:p>
    <w:p w:rsidR="001162E5" w:rsidRPr="000072B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Pr="00B84D1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84D18">
        <w:rPr>
          <w:kern w:val="2"/>
          <w:sz w:val="28"/>
          <w:szCs w:val="28"/>
          <w:lang w:eastAsia="ru-RU"/>
        </w:rPr>
        <w:t xml:space="preserve">РАСХОДЫ </w:t>
      </w:r>
    </w:p>
    <w:p w:rsidR="001162E5" w:rsidRPr="00B84D1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B84D18">
        <w:rPr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  <w:lang w:eastAsia="ru-RU"/>
        </w:rPr>
        <w:t>«Развитие культуры»</w:t>
      </w:r>
    </w:p>
    <w:p w:rsidR="001162E5" w:rsidRPr="003C6EBC" w:rsidRDefault="001162E5" w:rsidP="001162E5">
      <w:pPr>
        <w:widowControl w:val="0"/>
        <w:autoSpaceDE w:val="0"/>
        <w:jc w:val="center"/>
        <w:rPr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1162E5" w:rsidRPr="003C6EBC" w:rsidTr="00767F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1162E5" w:rsidRPr="003C6EBC" w:rsidTr="00767F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1162E5" w:rsidRPr="003C6EBC" w:rsidRDefault="001162E5" w:rsidP="001162E5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1162E5" w:rsidRPr="003C6EBC" w:rsidTr="00767F8B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2E5" w:rsidRPr="003C6EBC" w:rsidRDefault="001162E5" w:rsidP="00767F8B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703253" w:rsidRPr="003C6EBC" w:rsidTr="00767F8B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  <w:rPr>
                <w:b/>
              </w:rPr>
            </w:pPr>
            <w:r w:rsidRPr="003C6EB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67F8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67F8B">
            <w:pPr>
              <w:spacing w:after="0" w:line="240" w:lineRule="auto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67F8B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156E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156E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156E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</w:tr>
      <w:tr w:rsidR="00703253" w:rsidRPr="003C6EBC" w:rsidTr="00767F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253" w:rsidRPr="003C6EBC" w:rsidRDefault="00703253" w:rsidP="00767F8B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>
              <w:rPr>
                <w:sz w:val="16"/>
                <w:szCs w:val="16"/>
                <w:lang w:eastAsia="ru-RU"/>
              </w:rPr>
              <w:t>Михайловского</w:t>
            </w:r>
            <w:r w:rsidRPr="003C6EBC">
              <w:rPr>
                <w:sz w:val="16"/>
                <w:szCs w:val="16"/>
                <w:lang w:eastAsia="ru-RU"/>
              </w:rPr>
              <w:t xml:space="preserve"> сельского поселения,</w:t>
            </w:r>
            <w:r>
              <w:rPr>
                <w:sz w:val="16"/>
                <w:szCs w:val="16"/>
                <w:lang w:eastAsia="ru-RU"/>
              </w:rPr>
              <w:t xml:space="preserve"> МБУ МСП «Михайловский СДК»</w:t>
            </w:r>
            <w:r w:rsidRPr="003C6EBC">
              <w:rPr>
                <w:sz w:val="16"/>
                <w:szCs w:val="16"/>
                <w:lang w:eastAsia="ru-RU"/>
              </w:rPr>
              <w:t xml:space="preserve">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</w:tr>
      <w:tr w:rsidR="00703253" w:rsidRPr="003C6EBC" w:rsidTr="00767F8B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  <w:rPr>
                <w:b/>
              </w:rPr>
            </w:pPr>
            <w:r w:rsidRPr="003C6EBC">
              <w:rPr>
                <w:b/>
                <w:sz w:val="16"/>
                <w:szCs w:val="16"/>
                <w:lang w:eastAsia="ru-RU"/>
              </w:rPr>
              <w:t>Подпрограмма 1 «</w:t>
            </w:r>
            <w:r w:rsidRPr="00AB6ABD">
              <w:rPr>
                <w:b/>
                <w:sz w:val="16"/>
                <w:szCs w:val="16"/>
                <w:lang w:eastAsia="ru-RU"/>
              </w:rPr>
              <w:t>Развитие культурно-досуговой деятельности</w:t>
            </w:r>
            <w:r w:rsidRPr="003C6EB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</w:tr>
      <w:tr w:rsidR="00703253" w:rsidRPr="003C6EBC" w:rsidTr="00767F8B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253" w:rsidRPr="003C6EBC" w:rsidRDefault="00703253" w:rsidP="00767F8B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3C6EBC"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</w:pPr>
            <w:r w:rsidRPr="00AB6ABD">
              <w:rPr>
                <w:sz w:val="16"/>
                <w:szCs w:val="16"/>
                <w:lang w:eastAsia="ru-RU"/>
              </w:rPr>
              <w:t xml:space="preserve">Администрации </w:t>
            </w:r>
            <w:r>
              <w:rPr>
                <w:sz w:val="16"/>
                <w:szCs w:val="16"/>
                <w:lang w:eastAsia="ru-RU"/>
              </w:rPr>
              <w:t>Михайловского</w:t>
            </w:r>
            <w:r w:rsidRPr="00AB6ABD">
              <w:rPr>
                <w:sz w:val="16"/>
                <w:szCs w:val="16"/>
                <w:lang w:eastAsia="ru-RU"/>
              </w:rPr>
              <w:t xml:space="preserve"> сельского поселения</w:t>
            </w:r>
            <w:r>
              <w:rPr>
                <w:sz w:val="16"/>
                <w:szCs w:val="16"/>
                <w:lang w:eastAsia="ru-RU"/>
              </w:rPr>
              <w:t>, МБУ МСП «Михайловский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</w:tr>
      <w:tr w:rsidR="00703253" w:rsidRPr="003C6EBC" w:rsidTr="00767F8B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3C6EBC">
              <w:rPr>
                <w:sz w:val="16"/>
                <w:szCs w:val="16"/>
                <w:lang w:eastAsia="ru-RU"/>
              </w:rPr>
              <w:lastRenderedPageBreak/>
              <w:t xml:space="preserve">Основное        </w:t>
            </w:r>
          </w:p>
          <w:p w:rsidR="00703253" w:rsidRPr="003C6EBC" w:rsidRDefault="00703253" w:rsidP="00C275F2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мероприятие 1.1 </w:t>
            </w:r>
            <w:r w:rsidRPr="00C275F2">
              <w:rPr>
                <w:szCs w:val="24"/>
              </w:rPr>
              <w:t xml:space="preserve">. </w:t>
            </w:r>
            <w:r w:rsidRPr="00C275F2">
              <w:rPr>
                <w:bCs/>
                <w:kern w:val="2"/>
                <w:szCs w:val="24"/>
              </w:rPr>
              <w:t xml:space="preserve"> </w:t>
            </w:r>
            <w:r w:rsidRPr="00C275F2">
              <w:rPr>
                <w:bCs/>
                <w:kern w:val="2"/>
                <w:sz w:val="18"/>
                <w:szCs w:val="18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</w:pPr>
            <w:r w:rsidRPr="003C6EBC"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703253" w:rsidRPr="003C6EBC" w:rsidRDefault="00703253" w:rsidP="00767F8B">
            <w:pPr>
              <w:widowControl w:val="0"/>
              <w:autoSpaceDE w:val="0"/>
              <w:spacing w:after="0" w:line="240" w:lineRule="auto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МБУ МСП «Михайловский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 w:rsidRPr="00156EE4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2869,2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253" w:rsidRPr="00156EE4" w:rsidRDefault="00703253" w:rsidP="007032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</w:tr>
    </w:tbl>
    <w:p w:rsidR="001162E5" w:rsidRPr="00B84D1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Pr="00377D12" w:rsidRDefault="001162E5" w:rsidP="001162E5">
      <w:pPr>
        <w:spacing w:after="0" w:line="240" w:lineRule="auto"/>
        <w:rPr>
          <w:kern w:val="2"/>
          <w:sz w:val="16"/>
          <w:szCs w:val="16"/>
          <w:lang w:eastAsia="ru-RU"/>
        </w:rPr>
      </w:pPr>
      <w:r w:rsidRPr="00B84D18">
        <w:rPr>
          <w:kern w:val="2"/>
          <w:sz w:val="28"/>
          <w:szCs w:val="28"/>
          <w:lang w:eastAsia="ru-RU"/>
        </w:rPr>
        <w:t>&lt;</w:t>
      </w:r>
      <w:r w:rsidRPr="00377D12">
        <w:rPr>
          <w:kern w:val="2"/>
          <w:sz w:val="16"/>
          <w:szCs w:val="16"/>
          <w:lang w:eastAsia="ru-RU"/>
        </w:rPr>
        <w:t>1&gt; При необходимости данную таблицу можно размещать более чем на одной странице (например, 2019-2024 годы, 2025-2030 годы)</w:t>
      </w:r>
    </w:p>
    <w:bookmarkStart w:id="3" w:name="Par867"/>
    <w:bookmarkEnd w:id="3"/>
    <w:p w:rsidR="001162E5" w:rsidRPr="00377D12" w:rsidRDefault="005126E8" w:rsidP="001162E5">
      <w:pPr>
        <w:spacing w:after="0" w:line="240" w:lineRule="auto"/>
        <w:rPr>
          <w:kern w:val="2"/>
          <w:sz w:val="16"/>
          <w:szCs w:val="16"/>
          <w:lang w:eastAsia="ru-RU"/>
        </w:rPr>
      </w:pPr>
      <w:r w:rsidRPr="00377D12">
        <w:rPr>
          <w:kern w:val="2"/>
          <w:sz w:val="16"/>
          <w:szCs w:val="16"/>
          <w:lang w:eastAsia="ru-RU"/>
        </w:rPr>
        <w:fldChar w:fldCharType="begin"/>
      </w:r>
      <w:r w:rsidR="001162E5" w:rsidRPr="00377D12">
        <w:rPr>
          <w:kern w:val="2"/>
          <w:sz w:val="16"/>
          <w:szCs w:val="16"/>
          <w:lang w:eastAsia="ru-RU"/>
        </w:rPr>
        <w:instrText>HYPERLINK "../Users/User/Downloads/Программы/metod_rec_10jan2018.doc" \l "Par866"</w:instrText>
      </w:r>
      <w:r w:rsidRPr="00377D12">
        <w:rPr>
          <w:kern w:val="2"/>
          <w:sz w:val="16"/>
          <w:szCs w:val="16"/>
          <w:lang w:eastAsia="ru-RU"/>
        </w:rPr>
        <w:fldChar w:fldCharType="separate"/>
      </w:r>
      <w:r w:rsidR="001162E5" w:rsidRPr="00377D12">
        <w:rPr>
          <w:rStyle w:val="aff"/>
          <w:kern w:val="2"/>
          <w:sz w:val="16"/>
          <w:szCs w:val="16"/>
          <w:lang w:eastAsia="ru-RU"/>
        </w:rPr>
        <w:t>&lt;2&gt;</w:t>
      </w:r>
      <w:r w:rsidRPr="00377D12">
        <w:rPr>
          <w:kern w:val="2"/>
          <w:sz w:val="16"/>
          <w:szCs w:val="16"/>
          <w:lang w:eastAsia="ru-RU"/>
        </w:rPr>
        <w:fldChar w:fldCharType="end"/>
      </w:r>
      <w:r w:rsidR="001162E5" w:rsidRPr="00377D12">
        <w:rPr>
          <w:kern w:val="2"/>
          <w:sz w:val="16"/>
          <w:szCs w:val="16"/>
          <w:lang w:eastAsia="ru-RU"/>
        </w:rPr>
        <w:t xml:space="preserve"> Корректировка расходов отчетного финансового года в текущем финансовом году не допускается.</w:t>
      </w:r>
    </w:p>
    <w:p w:rsidR="001162E5" w:rsidRPr="00377D12" w:rsidRDefault="005126E8" w:rsidP="001162E5">
      <w:pPr>
        <w:spacing w:after="0" w:line="240" w:lineRule="auto"/>
        <w:rPr>
          <w:kern w:val="2"/>
          <w:sz w:val="16"/>
          <w:szCs w:val="16"/>
          <w:lang w:eastAsia="ru-RU"/>
        </w:rPr>
      </w:pPr>
      <w:hyperlink r:id="rId10" w:anchor="Par866" w:history="1">
        <w:r w:rsidR="001162E5" w:rsidRPr="00377D12">
          <w:rPr>
            <w:rStyle w:val="aff"/>
            <w:kern w:val="2"/>
            <w:sz w:val="16"/>
            <w:szCs w:val="16"/>
            <w:lang w:eastAsia="ru-RU"/>
          </w:rPr>
          <w:t>&lt;3&gt;</w:t>
        </w:r>
      </w:hyperlink>
      <w:r w:rsidR="001162E5" w:rsidRPr="00377D12">
        <w:rPr>
          <w:kern w:val="2"/>
          <w:sz w:val="16"/>
          <w:szCs w:val="16"/>
          <w:lang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1162E5">
        <w:rPr>
          <w:kern w:val="2"/>
          <w:sz w:val="16"/>
          <w:szCs w:val="16"/>
          <w:lang w:eastAsia="ru-RU"/>
        </w:rPr>
        <w:t>Михайловского</w:t>
      </w:r>
      <w:r w:rsidR="001162E5" w:rsidRPr="00377D12">
        <w:rPr>
          <w:kern w:val="2"/>
          <w:sz w:val="16"/>
          <w:szCs w:val="16"/>
          <w:lang w:eastAsia="ru-RU"/>
        </w:rPr>
        <w:t xml:space="preserve"> сельского поселения.</w:t>
      </w:r>
    </w:p>
    <w:bookmarkStart w:id="4" w:name="Par869"/>
    <w:bookmarkEnd w:id="4"/>
    <w:p w:rsidR="001162E5" w:rsidRPr="00377D12" w:rsidRDefault="005126E8" w:rsidP="001162E5">
      <w:pPr>
        <w:spacing w:after="0" w:line="240" w:lineRule="auto"/>
        <w:rPr>
          <w:kern w:val="2"/>
          <w:sz w:val="16"/>
          <w:szCs w:val="16"/>
          <w:lang w:eastAsia="ru-RU"/>
        </w:rPr>
      </w:pPr>
      <w:r w:rsidRPr="00377D12">
        <w:rPr>
          <w:kern w:val="2"/>
          <w:sz w:val="16"/>
          <w:szCs w:val="16"/>
          <w:lang w:eastAsia="ru-RU"/>
        </w:rPr>
        <w:fldChar w:fldCharType="begin"/>
      </w:r>
      <w:r w:rsidR="001162E5" w:rsidRPr="00377D12">
        <w:rPr>
          <w:kern w:val="2"/>
          <w:sz w:val="16"/>
          <w:szCs w:val="16"/>
          <w:lang w:eastAsia="ru-RU"/>
        </w:rPr>
        <w:instrText>HYPERLINK "../Users/User/Downloads/Программы/metod_rec_10jan2018.doc" \l "Par871"</w:instrText>
      </w:r>
      <w:r w:rsidRPr="00377D12">
        <w:rPr>
          <w:kern w:val="2"/>
          <w:sz w:val="16"/>
          <w:szCs w:val="16"/>
          <w:lang w:eastAsia="ru-RU"/>
        </w:rPr>
        <w:fldChar w:fldCharType="separate"/>
      </w:r>
      <w:r w:rsidR="001162E5" w:rsidRPr="00377D12">
        <w:rPr>
          <w:rStyle w:val="aff"/>
          <w:kern w:val="2"/>
          <w:sz w:val="16"/>
          <w:szCs w:val="16"/>
          <w:lang w:eastAsia="ru-RU"/>
        </w:rPr>
        <w:t>&lt;4&gt;</w:t>
      </w:r>
      <w:r w:rsidRPr="00377D12">
        <w:rPr>
          <w:kern w:val="2"/>
          <w:sz w:val="16"/>
          <w:szCs w:val="16"/>
          <w:lang w:eastAsia="ru-RU"/>
        </w:rPr>
        <w:fldChar w:fldCharType="end"/>
      </w:r>
      <w:r w:rsidR="001162E5" w:rsidRPr="00377D12">
        <w:rPr>
          <w:kern w:val="2"/>
          <w:sz w:val="16"/>
          <w:szCs w:val="16"/>
          <w:lang w:eastAsia="ru-RU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1162E5" w:rsidRPr="00377D12">
        <w:rPr>
          <w:kern w:val="2"/>
          <w:sz w:val="16"/>
          <w:szCs w:val="16"/>
          <w:lang w:eastAsia="ru-RU"/>
        </w:rPr>
        <w:br/>
        <w:t>программа – МП, основное мероприятие 1.1 – ОМ 1.1.</w:t>
      </w:r>
    </w:p>
    <w:p w:rsidR="001162E5" w:rsidRPr="00B84D1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Pr="000072B8" w:rsidRDefault="001162E5" w:rsidP="001162E5">
      <w:pPr>
        <w:pageBreakBefore/>
        <w:autoSpaceDE w:val="0"/>
        <w:autoSpaceDN w:val="0"/>
        <w:adjustRightInd w:val="0"/>
        <w:spacing w:after="0" w:line="240" w:lineRule="auto"/>
        <w:ind w:left="8505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</w:t>
      </w:r>
      <w:r>
        <w:rPr>
          <w:bCs/>
          <w:kern w:val="2"/>
          <w:sz w:val="28"/>
          <w:szCs w:val="28"/>
          <w:lang w:eastAsia="ru-RU"/>
        </w:rPr>
        <w:t xml:space="preserve">5 </w:t>
      </w: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>
        <w:rPr>
          <w:bCs/>
          <w:kern w:val="2"/>
          <w:sz w:val="28"/>
          <w:szCs w:val="28"/>
          <w:lang w:eastAsia="ru-RU"/>
        </w:rPr>
        <w:t xml:space="preserve">Михайловского </w:t>
      </w:r>
      <w:r w:rsidRPr="000072B8">
        <w:rPr>
          <w:bCs/>
          <w:kern w:val="2"/>
          <w:sz w:val="28"/>
          <w:szCs w:val="28"/>
          <w:lang w:eastAsia="ru-RU"/>
        </w:rPr>
        <w:t>сельского поселения «</w:t>
      </w:r>
      <w:r>
        <w:rPr>
          <w:bCs/>
          <w:kern w:val="2"/>
          <w:sz w:val="28"/>
          <w:szCs w:val="28"/>
          <w:lang w:eastAsia="ru-RU"/>
        </w:rPr>
        <w:t>Развитие культуры</w:t>
      </w:r>
      <w:r w:rsidRPr="000072B8">
        <w:rPr>
          <w:bCs/>
          <w:kern w:val="2"/>
          <w:sz w:val="28"/>
          <w:szCs w:val="28"/>
          <w:lang w:eastAsia="ru-RU"/>
        </w:rPr>
        <w:t>»</w:t>
      </w: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1162E5" w:rsidRPr="000072B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1162E5" w:rsidRPr="000072B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>
        <w:rPr>
          <w:bCs/>
          <w:kern w:val="2"/>
          <w:sz w:val="28"/>
          <w:szCs w:val="28"/>
          <w:lang w:eastAsia="ru-RU"/>
        </w:rPr>
        <w:t>Развитие культуры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1162E5" w:rsidRPr="000072B8" w:rsidRDefault="001162E5" w:rsidP="001162E5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6"/>
        <w:gridCol w:w="2061"/>
        <w:gridCol w:w="931"/>
        <w:gridCol w:w="662"/>
        <w:gridCol w:w="630"/>
        <w:gridCol w:w="630"/>
        <w:gridCol w:w="729"/>
        <w:gridCol w:w="827"/>
        <w:gridCol w:w="786"/>
        <w:gridCol w:w="866"/>
        <w:gridCol w:w="633"/>
        <w:gridCol w:w="633"/>
        <w:gridCol w:w="623"/>
        <w:gridCol w:w="737"/>
        <w:gridCol w:w="727"/>
      </w:tblGrid>
      <w:tr w:rsidR="001162E5" w:rsidRPr="000072B8" w:rsidTr="00767F8B">
        <w:tc>
          <w:tcPr>
            <w:tcW w:w="1869" w:type="dxa"/>
            <w:vMerge w:val="restart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195" w:type="dxa"/>
            <w:vMerge w:val="restart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1162E5" w:rsidRPr="000072B8" w:rsidTr="00767F8B">
        <w:tc>
          <w:tcPr>
            <w:tcW w:w="1869" w:type="dxa"/>
            <w:vMerge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1162E5" w:rsidRPr="000072B8" w:rsidRDefault="001162E5" w:rsidP="001162E5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8"/>
        <w:gridCol w:w="2061"/>
        <w:gridCol w:w="931"/>
        <w:gridCol w:w="661"/>
        <w:gridCol w:w="632"/>
        <w:gridCol w:w="630"/>
        <w:gridCol w:w="727"/>
        <w:gridCol w:w="825"/>
        <w:gridCol w:w="777"/>
        <w:gridCol w:w="871"/>
        <w:gridCol w:w="630"/>
        <w:gridCol w:w="630"/>
        <w:gridCol w:w="630"/>
        <w:gridCol w:w="729"/>
        <w:gridCol w:w="729"/>
      </w:tblGrid>
      <w:tr w:rsidR="001162E5" w:rsidRPr="000072B8" w:rsidTr="0021744B">
        <w:trPr>
          <w:tblHeader/>
        </w:trPr>
        <w:tc>
          <w:tcPr>
            <w:tcW w:w="1768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06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3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30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27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25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7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871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30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30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30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29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29" w:type="dxa"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9A3FB5" w:rsidRPr="000072B8" w:rsidTr="0021744B">
        <w:tc>
          <w:tcPr>
            <w:tcW w:w="1768" w:type="dxa"/>
            <w:vMerge w:val="restart"/>
            <w:hideMark/>
          </w:tcPr>
          <w:p w:rsidR="009A3FB5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 xml:space="preserve">Михайловского </w:t>
            </w:r>
            <w:r w:rsidRPr="000072B8">
              <w:rPr>
                <w:kern w:val="2"/>
                <w:szCs w:val="24"/>
                <w:lang w:eastAsia="ru-RU"/>
              </w:rPr>
              <w:t>сельского поселения «</w:t>
            </w:r>
            <w:r>
              <w:rPr>
                <w:bCs/>
                <w:kern w:val="2"/>
                <w:szCs w:val="24"/>
                <w:lang w:eastAsia="ru-RU"/>
              </w:rPr>
              <w:t>Развитие культуры</w:t>
            </w:r>
            <w:r w:rsidRPr="000072B8">
              <w:rPr>
                <w:bCs/>
                <w:kern w:val="2"/>
                <w:szCs w:val="24"/>
                <w:lang w:eastAsia="ru-RU"/>
              </w:rPr>
              <w:t>»</w:t>
            </w:r>
          </w:p>
          <w:p w:rsidR="009A3FB5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9A3FB5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9A3FB5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9A3FB5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</w:p>
          <w:p w:rsidR="009A3FB5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9A3FB5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9A3FB5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9A3FB5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9A3FB5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  <w:p w:rsidR="009A3FB5" w:rsidRPr="000072B8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9A3FB5" w:rsidRPr="000072B8" w:rsidRDefault="009A3FB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931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2869,2</w:t>
            </w:r>
          </w:p>
        </w:tc>
        <w:tc>
          <w:tcPr>
            <w:tcW w:w="632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2991,8</w:t>
            </w:r>
          </w:p>
        </w:tc>
        <w:tc>
          <w:tcPr>
            <w:tcW w:w="630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7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825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77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871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9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9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</w:tr>
      <w:tr w:rsidR="009A3FB5" w:rsidRPr="000072B8" w:rsidTr="0021744B">
        <w:tc>
          <w:tcPr>
            <w:tcW w:w="1768" w:type="dxa"/>
            <w:vMerge/>
            <w:hideMark/>
          </w:tcPr>
          <w:p w:rsidR="009A3FB5" w:rsidRPr="000072B8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9A3FB5" w:rsidRPr="000072B8" w:rsidRDefault="009A3FB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31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2869,2</w:t>
            </w:r>
          </w:p>
        </w:tc>
        <w:tc>
          <w:tcPr>
            <w:tcW w:w="632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2991,8</w:t>
            </w:r>
          </w:p>
        </w:tc>
        <w:tc>
          <w:tcPr>
            <w:tcW w:w="630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7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825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77" w:type="dxa"/>
            <w:hideMark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871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9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9" w:type="dxa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</w:tr>
      <w:tr w:rsidR="009A3FB5" w:rsidRPr="000072B8" w:rsidTr="0021744B">
        <w:tc>
          <w:tcPr>
            <w:tcW w:w="1768" w:type="dxa"/>
            <w:vMerge/>
            <w:hideMark/>
          </w:tcPr>
          <w:p w:rsidR="009A3FB5" w:rsidRPr="000072B8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9A3FB5" w:rsidRPr="000072B8" w:rsidRDefault="009A3FB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  <w:hideMark/>
          </w:tcPr>
          <w:p w:rsidR="009A3FB5" w:rsidRDefault="009A3FB5">
            <w:r w:rsidRPr="00D659B1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1" w:type="dxa"/>
            <w:hideMark/>
          </w:tcPr>
          <w:p w:rsidR="009A3FB5" w:rsidRDefault="009A3FB5">
            <w:r w:rsidRPr="00D659B1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2" w:type="dxa"/>
            <w:hideMark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hideMark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  <w:hideMark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  <w:hideMark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7" w:type="dxa"/>
            <w:hideMark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2E5" w:rsidRPr="000072B8" w:rsidTr="0021744B">
        <w:tc>
          <w:tcPr>
            <w:tcW w:w="1768" w:type="dxa"/>
            <w:vMerge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825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777" w:type="dxa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</w:p>
        </w:tc>
        <w:tc>
          <w:tcPr>
            <w:tcW w:w="871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9A3FB5" w:rsidRPr="000072B8" w:rsidTr="0021744B">
        <w:trPr>
          <w:trHeight w:val="855"/>
        </w:trPr>
        <w:tc>
          <w:tcPr>
            <w:tcW w:w="1768" w:type="dxa"/>
            <w:vMerge/>
            <w:hideMark/>
          </w:tcPr>
          <w:p w:rsidR="009A3FB5" w:rsidRPr="000072B8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  <w:hideMark/>
          </w:tcPr>
          <w:p w:rsidR="009A3FB5" w:rsidRPr="000072B8" w:rsidRDefault="009A3FB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31" w:type="dxa"/>
            <w:hideMark/>
          </w:tcPr>
          <w:p w:rsidR="009A3FB5" w:rsidRDefault="009A3FB5">
            <w:r w:rsidRPr="00276CC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1" w:type="dxa"/>
            <w:hideMark/>
          </w:tcPr>
          <w:p w:rsidR="009A3FB5" w:rsidRDefault="009A3FB5">
            <w:r w:rsidRPr="00276CC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2" w:type="dxa"/>
            <w:hideMark/>
          </w:tcPr>
          <w:p w:rsidR="009A3FB5" w:rsidRPr="0021744B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21744B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  <w:hideMark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  <w:hideMark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  <w:hideMark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7" w:type="dxa"/>
            <w:hideMark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2E5" w:rsidRPr="000072B8" w:rsidTr="00FB0C48">
        <w:trPr>
          <w:trHeight w:val="629"/>
        </w:trPr>
        <w:tc>
          <w:tcPr>
            <w:tcW w:w="1768" w:type="dxa"/>
            <w:vMerge/>
          </w:tcPr>
          <w:p w:rsidR="001162E5" w:rsidRPr="000072B8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1162E5" w:rsidRDefault="00FB0C48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="001162E5">
              <w:rPr>
                <w:kern w:val="2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931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61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2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7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825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77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871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630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  <w:tc>
          <w:tcPr>
            <w:tcW w:w="729" w:type="dxa"/>
          </w:tcPr>
          <w:p w:rsidR="001162E5" w:rsidRPr="00AB6ABD" w:rsidRDefault="001162E5" w:rsidP="00767F8B">
            <w:pPr>
              <w:rPr>
                <w:szCs w:val="24"/>
              </w:rPr>
            </w:pPr>
            <w:r w:rsidRPr="00AB6ABD">
              <w:rPr>
                <w:szCs w:val="24"/>
              </w:rPr>
              <w:t>–</w:t>
            </w:r>
          </w:p>
        </w:tc>
      </w:tr>
      <w:tr w:rsidR="009A3FB5" w:rsidRPr="003C6EBC" w:rsidTr="0021744B">
        <w:trPr>
          <w:trHeight w:val="300"/>
        </w:trPr>
        <w:tc>
          <w:tcPr>
            <w:tcW w:w="1768" w:type="dxa"/>
            <w:vMerge w:val="restart"/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line="223" w:lineRule="auto"/>
            </w:pPr>
            <w:r w:rsidRPr="00AB6ABD">
              <w:rPr>
                <w:color w:val="000000"/>
                <w:lang w:eastAsia="ru-RU"/>
              </w:rPr>
              <w:t xml:space="preserve">Подпрограмма </w:t>
            </w:r>
            <w:r w:rsidRPr="00AB6ABD">
              <w:rPr>
                <w:color w:val="000000"/>
                <w:lang w:eastAsia="ru-RU"/>
              </w:rPr>
              <w:lastRenderedPageBreak/>
              <w:t>1. «Развитие культурно-досуговой деятельности»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</w:tr>
      <w:tr w:rsidR="009A3FB5" w:rsidRPr="003C6EBC" w:rsidTr="0021744B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9A3FB5" w:rsidRPr="003C6EBC" w:rsidRDefault="009A3FB5" w:rsidP="00767F8B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 xml:space="preserve">Бюджет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AB6ABD">
              <w:rPr>
                <w:kern w:val="2"/>
                <w:szCs w:val="24"/>
                <w:lang w:eastAsia="ru-RU"/>
              </w:rPr>
              <w:t xml:space="preserve">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37366</w:t>
            </w:r>
            <w:r w:rsidRPr="00156E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2991,8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156EE4" w:rsidRDefault="009A3FB5" w:rsidP="00F274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3150,5</w:t>
            </w:r>
          </w:p>
        </w:tc>
      </w:tr>
      <w:tr w:rsidR="009A3FB5" w:rsidRPr="003C6EBC" w:rsidTr="0021744B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9A3FB5" w:rsidRPr="003C6EBC" w:rsidRDefault="009A3FB5" w:rsidP="00767F8B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FB0C48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 xml:space="preserve">безвозмездные поступления в  </w:t>
            </w:r>
            <w:r>
              <w:rPr>
                <w:kern w:val="2"/>
                <w:szCs w:val="24"/>
                <w:lang w:eastAsia="ru-RU"/>
              </w:rPr>
              <w:t xml:space="preserve">местный </w:t>
            </w:r>
            <w:r w:rsidRPr="00AB6ABD">
              <w:rPr>
                <w:kern w:val="2"/>
                <w:szCs w:val="24"/>
                <w:lang w:eastAsia="ru-RU"/>
              </w:rPr>
              <w:t xml:space="preserve">бюджет,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7245A2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7245A2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7245A2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162E5" w:rsidRPr="003C6EBC" w:rsidTr="0021744B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1162E5" w:rsidRPr="003C6EBC" w:rsidRDefault="001162E5" w:rsidP="00767F8B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E5" w:rsidRPr="00AB6ABD" w:rsidRDefault="001162E5" w:rsidP="00767F8B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</w:tr>
      <w:tr w:rsidR="009A3FB5" w:rsidRPr="003C6EBC" w:rsidTr="0021744B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9A3FB5" w:rsidRPr="003C6EBC" w:rsidRDefault="009A3FB5" w:rsidP="00767F8B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kern w:val="2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854AD6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854AD6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AB6ABD" w:rsidRDefault="009A3FB5" w:rsidP="00767F8B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9A3FB5" w:rsidRPr="003C6EBC" w:rsidTr="0021744B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9A3FB5" w:rsidRPr="003C6EBC" w:rsidRDefault="009A3FB5" w:rsidP="00767F8B">
            <w:pPr>
              <w:snapToGrid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FB0C48" w:rsidRDefault="009A3FB5" w:rsidP="00767F8B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FB0C48">
              <w:rPr>
                <w:kern w:val="2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Pr="00FB0C48" w:rsidRDefault="009A3FB5" w:rsidP="00767F8B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AB6ABD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B5" w:rsidRDefault="009A3FB5">
            <w:r w:rsidRPr="000E253B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1162E5" w:rsidRPr="000072B8" w:rsidRDefault="001162E5" w:rsidP="001162E5">
      <w:pPr>
        <w:spacing w:after="0" w:line="240" w:lineRule="auto"/>
        <w:rPr>
          <w:sz w:val="28"/>
          <w:szCs w:val="20"/>
          <w:lang w:eastAsia="ru-RU"/>
        </w:rPr>
      </w:pPr>
    </w:p>
    <w:p w:rsidR="001162E5" w:rsidRPr="000072B8" w:rsidRDefault="001162E5" w:rsidP="001162E5">
      <w:pPr>
        <w:spacing w:after="0" w:line="240" w:lineRule="auto"/>
        <w:rPr>
          <w:sz w:val="28"/>
          <w:szCs w:val="20"/>
          <w:lang w:eastAsia="ru-RU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Default="001162E5" w:rsidP="001162E5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  <w:sectPr w:rsidR="001162E5" w:rsidSect="00767F8B">
          <w:type w:val="nextColumn"/>
          <w:pgSz w:w="16838" w:h="11905" w:orient="landscape"/>
          <w:pgMar w:top="1134" w:right="851" w:bottom="1134" w:left="1701" w:header="720" w:footer="187" w:gutter="0"/>
          <w:pgNumType w:start="19"/>
          <w:cols w:space="720"/>
          <w:noEndnote/>
          <w:docGrid w:linePitch="299"/>
        </w:sectPr>
      </w:pPr>
    </w:p>
    <w:p w:rsidR="001162E5" w:rsidRPr="00E141E1" w:rsidRDefault="001162E5" w:rsidP="001162E5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E141E1">
        <w:rPr>
          <w:sz w:val="28"/>
          <w:szCs w:val="28"/>
          <w:lang w:eastAsia="ru-RU"/>
        </w:rPr>
        <w:lastRenderedPageBreak/>
        <w:t xml:space="preserve">Приложение № 2 к постановлению Администрации Михайловского сельского поселения от </w:t>
      </w:r>
      <w:r w:rsidR="009A3FB5">
        <w:rPr>
          <w:sz w:val="28"/>
          <w:szCs w:val="28"/>
          <w:lang w:eastAsia="ru-RU"/>
        </w:rPr>
        <w:t>28.12.2018</w:t>
      </w:r>
      <w:r w:rsidRPr="00E141E1">
        <w:rPr>
          <w:sz w:val="28"/>
          <w:szCs w:val="28"/>
          <w:lang w:eastAsia="ru-RU"/>
        </w:rPr>
        <w:t xml:space="preserve"> года № </w:t>
      </w:r>
      <w:r w:rsidR="009A3FB5">
        <w:rPr>
          <w:sz w:val="28"/>
          <w:szCs w:val="28"/>
          <w:lang w:eastAsia="ru-RU"/>
        </w:rPr>
        <w:t>201</w:t>
      </w:r>
    </w:p>
    <w:p w:rsidR="001162E5" w:rsidRPr="00E141E1" w:rsidRDefault="001162E5" w:rsidP="00116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2E5" w:rsidRPr="00E141E1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E141E1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E141E1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E141E1" w:rsidRDefault="001162E5" w:rsidP="001162E5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162E5" w:rsidRPr="00A21591" w:rsidRDefault="001162E5" w:rsidP="001162E5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E141E1">
        <w:rPr>
          <w:sz w:val="28"/>
          <w:szCs w:val="20"/>
          <w:lang w:eastAsia="ru-RU"/>
        </w:rPr>
        <w:t>ПЕРЕЧЕНЬ</w:t>
      </w:r>
    </w:p>
    <w:p w:rsidR="001162E5" w:rsidRPr="00A21591" w:rsidRDefault="001162E5" w:rsidP="001162E5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постановлений </w:t>
      </w:r>
      <w:r>
        <w:rPr>
          <w:sz w:val="28"/>
          <w:szCs w:val="20"/>
          <w:lang w:eastAsia="ru-RU"/>
        </w:rPr>
        <w:t>Администрации Михайловского сельского поселения</w:t>
      </w:r>
      <w:r w:rsidRPr="00A21591">
        <w:rPr>
          <w:sz w:val="28"/>
          <w:szCs w:val="20"/>
          <w:lang w:eastAsia="ru-RU"/>
        </w:rPr>
        <w:t>,</w:t>
      </w:r>
    </w:p>
    <w:p w:rsidR="001162E5" w:rsidRPr="00A21591" w:rsidRDefault="001162E5" w:rsidP="001162E5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признанных утратившими силу</w:t>
      </w:r>
    </w:p>
    <w:p w:rsidR="001162E5" w:rsidRPr="00A21591" w:rsidRDefault="001162E5" w:rsidP="001162E5">
      <w:pPr>
        <w:spacing w:after="0" w:line="240" w:lineRule="auto"/>
        <w:rPr>
          <w:sz w:val="28"/>
          <w:szCs w:val="20"/>
          <w:lang w:eastAsia="ru-RU"/>
        </w:rPr>
      </w:pPr>
    </w:p>
    <w:p w:rsidR="001162E5" w:rsidRDefault="001162E5" w:rsidP="001162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Постановление Администрации </w:t>
      </w:r>
      <w:r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26</w:t>
      </w:r>
      <w:r w:rsidRPr="00A21591">
        <w:rPr>
          <w:sz w:val="28"/>
          <w:szCs w:val="20"/>
          <w:lang w:eastAsia="ru-RU"/>
        </w:rPr>
        <w:t>.</w:t>
      </w:r>
      <w:r w:rsidRPr="00261A5D">
        <w:rPr>
          <w:sz w:val="28"/>
          <w:szCs w:val="20"/>
          <w:lang w:eastAsia="ru-RU"/>
        </w:rPr>
        <w:t>09</w:t>
      </w:r>
      <w:r w:rsidRPr="00A21591">
        <w:rPr>
          <w:sz w:val="28"/>
          <w:szCs w:val="20"/>
          <w:lang w:eastAsia="ru-RU"/>
        </w:rPr>
        <w:t>.2013</w:t>
      </w:r>
      <w:r w:rsidR="00E141E1">
        <w:rPr>
          <w:sz w:val="28"/>
          <w:szCs w:val="20"/>
          <w:lang w:eastAsia="ru-RU"/>
        </w:rPr>
        <w:t xml:space="preserve"> г.</w:t>
      </w:r>
      <w:r w:rsidRPr="00A21591">
        <w:rPr>
          <w:sz w:val="28"/>
          <w:szCs w:val="20"/>
          <w:lang w:eastAsia="ru-RU"/>
        </w:rPr>
        <w:t xml:space="preserve"> № </w:t>
      </w:r>
      <w:r w:rsidR="00E141E1">
        <w:rPr>
          <w:sz w:val="28"/>
          <w:szCs w:val="20"/>
          <w:lang w:eastAsia="ru-RU"/>
        </w:rPr>
        <w:t>143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 w:rsidR="00E141E1">
        <w:rPr>
          <w:sz w:val="28"/>
          <w:szCs w:val="20"/>
          <w:lang w:eastAsia="ru-RU"/>
        </w:rPr>
        <w:t xml:space="preserve">Михайловского сельского поселения </w:t>
      </w:r>
      <w:r w:rsidRPr="00261A5D">
        <w:rPr>
          <w:sz w:val="28"/>
          <w:szCs w:val="20"/>
          <w:lang w:eastAsia="ru-RU"/>
        </w:rPr>
        <w:t>«</w:t>
      </w:r>
      <w:r>
        <w:rPr>
          <w:sz w:val="28"/>
          <w:szCs w:val="20"/>
          <w:lang w:eastAsia="ru-RU"/>
        </w:rPr>
        <w:t>Развитие культуры</w:t>
      </w:r>
      <w:r w:rsidRPr="00A21591">
        <w:rPr>
          <w:bCs/>
          <w:kern w:val="2"/>
          <w:sz w:val="28"/>
          <w:szCs w:val="28"/>
          <w:lang w:eastAsia="ru-RU"/>
        </w:rPr>
        <w:t>».</w:t>
      </w:r>
    </w:p>
    <w:p w:rsidR="001162E5" w:rsidRDefault="001162E5" w:rsidP="001162E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29.12.201</w:t>
      </w:r>
      <w:r w:rsidR="00E141E1">
        <w:rPr>
          <w:bCs/>
          <w:kern w:val="2"/>
          <w:sz w:val="28"/>
          <w:szCs w:val="28"/>
          <w:lang w:eastAsia="ru-RU"/>
        </w:rPr>
        <w:t>3</w:t>
      </w:r>
      <w:r>
        <w:rPr>
          <w:bCs/>
          <w:kern w:val="2"/>
          <w:sz w:val="28"/>
          <w:szCs w:val="28"/>
          <w:lang w:eastAsia="ru-RU"/>
        </w:rPr>
        <w:t xml:space="preserve"> года № </w:t>
      </w:r>
      <w:r w:rsidR="00E141E1">
        <w:rPr>
          <w:bCs/>
          <w:kern w:val="2"/>
          <w:sz w:val="28"/>
          <w:szCs w:val="28"/>
          <w:lang w:eastAsia="ru-RU"/>
        </w:rPr>
        <w:t>21</w:t>
      </w:r>
      <w:r>
        <w:rPr>
          <w:bCs/>
          <w:kern w:val="2"/>
          <w:sz w:val="28"/>
          <w:szCs w:val="28"/>
          <w:lang w:eastAsia="ru-RU"/>
        </w:rPr>
        <w:t>7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 w:rsidR="00E141E1"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 w:rsidR="00E141E1"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 w:rsidR="00E141E1"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 w:rsidR="00E141E1"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22.09.2014 года № 115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31.10.2014 года № 125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30.12.2014 года № 154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27.02.2015 года № 22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28.08.2015 года № 125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>Постановление Администрации Михайловского сельского поселения от 30.09.2015 года № 138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30.10.2015 года № 160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25.12.2015 года № 232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29.02.2016 года № 33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30.06.2016 года № 123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22.08.2016 года № 157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26.12.2016 года № 59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29.12.2016 года № 66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31.05.2017 года № 50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E141E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>Постановление Администрации Михайловского сельского поселения от 3</w:t>
      </w:r>
      <w:r w:rsidR="00307CAF">
        <w:rPr>
          <w:bCs/>
          <w:kern w:val="2"/>
          <w:sz w:val="28"/>
          <w:szCs w:val="28"/>
          <w:lang w:eastAsia="ru-RU"/>
        </w:rPr>
        <w:t>1</w:t>
      </w:r>
      <w:r>
        <w:rPr>
          <w:bCs/>
          <w:kern w:val="2"/>
          <w:sz w:val="28"/>
          <w:szCs w:val="28"/>
          <w:lang w:eastAsia="ru-RU"/>
        </w:rPr>
        <w:t>.</w:t>
      </w:r>
      <w:r w:rsidR="00307CAF">
        <w:rPr>
          <w:bCs/>
          <w:kern w:val="2"/>
          <w:sz w:val="28"/>
          <w:szCs w:val="28"/>
          <w:lang w:eastAsia="ru-RU"/>
        </w:rPr>
        <w:t>10</w:t>
      </w:r>
      <w:r>
        <w:rPr>
          <w:bCs/>
          <w:kern w:val="2"/>
          <w:sz w:val="28"/>
          <w:szCs w:val="28"/>
          <w:lang w:eastAsia="ru-RU"/>
        </w:rPr>
        <w:t>.201</w:t>
      </w:r>
      <w:r w:rsidR="00307CAF">
        <w:rPr>
          <w:bCs/>
          <w:kern w:val="2"/>
          <w:sz w:val="28"/>
          <w:szCs w:val="28"/>
          <w:lang w:eastAsia="ru-RU"/>
        </w:rPr>
        <w:t>7</w:t>
      </w:r>
      <w:r>
        <w:rPr>
          <w:bCs/>
          <w:kern w:val="2"/>
          <w:sz w:val="28"/>
          <w:szCs w:val="28"/>
          <w:lang w:eastAsia="ru-RU"/>
        </w:rPr>
        <w:t xml:space="preserve"> года № 13</w:t>
      </w:r>
      <w:r w:rsidR="00307CAF">
        <w:rPr>
          <w:bCs/>
          <w:kern w:val="2"/>
          <w:sz w:val="28"/>
          <w:szCs w:val="28"/>
          <w:lang w:eastAsia="ru-RU"/>
        </w:rPr>
        <w:t>0</w:t>
      </w:r>
      <w:r>
        <w:rPr>
          <w:bCs/>
          <w:kern w:val="2"/>
          <w:sz w:val="28"/>
          <w:szCs w:val="28"/>
          <w:lang w:eastAsia="ru-RU"/>
        </w:rPr>
        <w:t xml:space="preserve">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307CAF" w:rsidRDefault="00307CAF" w:rsidP="00307C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28.12.2017 года № 194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307CAF" w:rsidRDefault="00307CAF" w:rsidP="00307C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30.03.2018 года № 55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307CAF" w:rsidRDefault="00307CAF" w:rsidP="00307CA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Постановление Администрации Михайловского сельского поселения от 10.08.2018 года № 121 «</w:t>
      </w:r>
      <w:r w:rsidRPr="00377D12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</w:t>
      </w:r>
      <w:r w:rsidRPr="00377D12">
        <w:rPr>
          <w:bCs/>
          <w:kern w:val="2"/>
          <w:sz w:val="28"/>
          <w:szCs w:val="28"/>
          <w:lang w:eastAsia="ru-RU"/>
        </w:rPr>
        <w:t xml:space="preserve"> сельского поселения от 26</w:t>
      </w:r>
      <w:r>
        <w:rPr>
          <w:bCs/>
          <w:kern w:val="2"/>
          <w:sz w:val="28"/>
          <w:szCs w:val="28"/>
          <w:lang w:eastAsia="ru-RU"/>
        </w:rPr>
        <w:t>.09.</w:t>
      </w:r>
      <w:r w:rsidRPr="00377D12">
        <w:rPr>
          <w:bCs/>
          <w:kern w:val="2"/>
          <w:sz w:val="28"/>
          <w:szCs w:val="28"/>
          <w:lang w:eastAsia="ru-RU"/>
        </w:rPr>
        <w:t>2013 г</w:t>
      </w:r>
      <w:r>
        <w:rPr>
          <w:bCs/>
          <w:kern w:val="2"/>
          <w:sz w:val="28"/>
          <w:szCs w:val="28"/>
          <w:lang w:eastAsia="ru-RU"/>
        </w:rPr>
        <w:t>.</w:t>
      </w:r>
      <w:r w:rsidRPr="00377D12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143</w:t>
      </w:r>
      <w:r w:rsidRPr="00377D12">
        <w:rPr>
          <w:bCs/>
          <w:kern w:val="2"/>
          <w:sz w:val="28"/>
          <w:szCs w:val="28"/>
          <w:lang w:eastAsia="ru-RU"/>
        </w:rPr>
        <w:t xml:space="preserve"> «Об утверждении муниципальной программы </w:t>
      </w:r>
      <w:r>
        <w:rPr>
          <w:sz w:val="28"/>
          <w:szCs w:val="20"/>
          <w:lang w:eastAsia="ru-RU"/>
        </w:rPr>
        <w:t>Михайловского сельского поселения «</w:t>
      </w:r>
      <w:r w:rsidRPr="00377D12">
        <w:rPr>
          <w:bCs/>
          <w:kern w:val="2"/>
          <w:sz w:val="28"/>
          <w:szCs w:val="28"/>
          <w:lang w:eastAsia="ru-RU"/>
        </w:rPr>
        <w:t>Развитие культуры»</w:t>
      </w:r>
      <w:r>
        <w:rPr>
          <w:bCs/>
          <w:kern w:val="2"/>
          <w:sz w:val="28"/>
          <w:szCs w:val="28"/>
          <w:lang w:eastAsia="ru-RU"/>
        </w:rPr>
        <w:t>;</w:t>
      </w:r>
    </w:p>
    <w:p w:rsidR="00E141E1" w:rsidRDefault="00E141E1" w:rsidP="00307CAF">
      <w:pPr>
        <w:spacing w:after="0" w:line="240" w:lineRule="auto"/>
        <w:contextualSpacing/>
        <w:jc w:val="both"/>
        <w:rPr>
          <w:bCs/>
          <w:kern w:val="2"/>
          <w:sz w:val="28"/>
          <w:szCs w:val="28"/>
          <w:lang w:eastAsia="ru-RU"/>
        </w:rPr>
      </w:pPr>
    </w:p>
    <w:sectPr w:rsidR="00E141E1" w:rsidSect="001162E5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254" w:rsidRDefault="00140254">
      <w:pPr>
        <w:spacing w:after="0" w:line="240" w:lineRule="auto"/>
      </w:pPr>
      <w:r>
        <w:separator/>
      </w:r>
    </w:p>
  </w:endnote>
  <w:endnote w:type="continuationSeparator" w:id="1">
    <w:p w:rsidR="00140254" w:rsidRDefault="0014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253" w:rsidRPr="003D0396" w:rsidRDefault="00703253" w:rsidP="00767F8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254" w:rsidRDefault="00140254">
      <w:pPr>
        <w:spacing w:after="0" w:line="240" w:lineRule="auto"/>
      </w:pPr>
      <w:r>
        <w:separator/>
      </w:r>
    </w:p>
  </w:footnote>
  <w:footnote w:type="continuationSeparator" w:id="1">
    <w:p w:rsidR="00140254" w:rsidRDefault="0014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397"/>
    <w:multiLevelType w:val="hybridMultilevel"/>
    <w:tmpl w:val="9A6E1D1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0BA8"/>
    <w:multiLevelType w:val="hybridMultilevel"/>
    <w:tmpl w:val="C726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4238"/>
    <w:multiLevelType w:val="hybridMultilevel"/>
    <w:tmpl w:val="29FA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91C"/>
    <w:multiLevelType w:val="hybridMultilevel"/>
    <w:tmpl w:val="502C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2F7B"/>
    <w:multiLevelType w:val="hybridMultilevel"/>
    <w:tmpl w:val="7576B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EE33AE"/>
    <w:multiLevelType w:val="hybridMultilevel"/>
    <w:tmpl w:val="93EE999C"/>
    <w:lvl w:ilvl="0" w:tplc="A87E5C3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BBE70DB"/>
    <w:multiLevelType w:val="hybridMultilevel"/>
    <w:tmpl w:val="C092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9C54D9"/>
    <w:multiLevelType w:val="hybridMultilevel"/>
    <w:tmpl w:val="9AD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550BA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AD4636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237385"/>
    <w:multiLevelType w:val="hybridMultilevel"/>
    <w:tmpl w:val="23000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DCE6805"/>
    <w:multiLevelType w:val="hybridMultilevel"/>
    <w:tmpl w:val="BE0C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48C6"/>
    <w:multiLevelType w:val="hybridMultilevel"/>
    <w:tmpl w:val="0A94511C"/>
    <w:lvl w:ilvl="0" w:tplc="F8F0CB8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0F3F9E"/>
    <w:multiLevelType w:val="hybridMultilevel"/>
    <w:tmpl w:val="8DBA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0441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67B2C"/>
    <w:multiLevelType w:val="hybridMultilevel"/>
    <w:tmpl w:val="C8B665FC"/>
    <w:lvl w:ilvl="0" w:tplc="6F2A0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444B2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7D1660"/>
    <w:multiLevelType w:val="hybridMultilevel"/>
    <w:tmpl w:val="4BB0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90EE6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6F167F"/>
    <w:multiLevelType w:val="hybridMultilevel"/>
    <w:tmpl w:val="6E96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132D"/>
    <w:multiLevelType w:val="hybridMultilevel"/>
    <w:tmpl w:val="B4F2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148A6"/>
    <w:multiLevelType w:val="hybridMultilevel"/>
    <w:tmpl w:val="9DF081D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F0D6113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8571F4"/>
    <w:multiLevelType w:val="hybridMultilevel"/>
    <w:tmpl w:val="D87A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C7653"/>
    <w:multiLevelType w:val="hybridMultilevel"/>
    <w:tmpl w:val="3E70D1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9F6172"/>
    <w:multiLevelType w:val="hybridMultilevel"/>
    <w:tmpl w:val="4336DB7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>
    <w:nsid w:val="57E7777C"/>
    <w:multiLevelType w:val="hybridMultilevel"/>
    <w:tmpl w:val="3DB4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B5261C"/>
    <w:multiLevelType w:val="hybridMultilevel"/>
    <w:tmpl w:val="57305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711C5"/>
    <w:multiLevelType w:val="hybridMultilevel"/>
    <w:tmpl w:val="E18A1168"/>
    <w:lvl w:ilvl="0" w:tplc="D8D86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32DE2"/>
    <w:multiLevelType w:val="hybridMultilevel"/>
    <w:tmpl w:val="ED44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A499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2437DEC"/>
    <w:multiLevelType w:val="hybridMultilevel"/>
    <w:tmpl w:val="41C8F53A"/>
    <w:lvl w:ilvl="0" w:tplc="C2027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2">
    <w:nsid w:val="6596774D"/>
    <w:multiLevelType w:val="hybridMultilevel"/>
    <w:tmpl w:val="52AA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E38B1"/>
    <w:multiLevelType w:val="hybridMultilevel"/>
    <w:tmpl w:val="537E8766"/>
    <w:lvl w:ilvl="0" w:tplc="5204C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7CC45B2"/>
    <w:multiLevelType w:val="hybridMultilevel"/>
    <w:tmpl w:val="2D56B238"/>
    <w:lvl w:ilvl="0" w:tplc="5088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5550D"/>
    <w:multiLevelType w:val="hybridMultilevel"/>
    <w:tmpl w:val="14963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39729DF"/>
    <w:multiLevelType w:val="hybridMultilevel"/>
    <w:tmpl w:val="C3262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6817C33"/>
    <w:multiLevelType w:val="hybridMultilevel"/>
    <w:tmpl w:val="FA5C662C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C5234DC"/>
    <w:multiLevelType w:val="hybridMultilevel"/>
    <w:tmpl w:val="437AF69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46"/>
  </w:num>
  <w:num w:numId="2">
    <w:abstractNumId w:val="40"/>
  </w:num>
  <w:num w:numId="3">
    <w:abstractNumId w:val="9"/>
  </w:num>
  <w:num w:numId="4">
    <w:abstractNumId w:val="37"/>
  </w:num>
  <w:num w:numId="5">
    <w:abstractNumId w:val="48"/>
  </w:num>
  <w:num w:numId="6">
    <w:abstractNumId w:val="10"/>
  </w:num>
  <w:num w:numId="7">
    <w:abstractNumId w:val="20"/>
  </w:num>
  <w:num w:numId="8">
    <w:abstractNumId w:val="22"/>
  </w:num>
  <w:num w:numId="9">
    <w:abstractNumId w:val="11"/>
  </w:num>
  <w:num w:numId="10">
    <w:abstractNumId w:val="47"/>
  </w:num>
  <w:num w:numId="11">
    <w:abstractNumId w:val="27"/>
  </w:num>
  <w:num w:numId="12">
    <w:abstractNumId w:val="1"/>
  </w:num>
  <w:num w:numId="13">
    <w:abstractNumId w:val="36"/>
  </w:num>
  <w:num w:numId="14">
    <w:abstractNumId w:val="18"/>
  </w:num>
  <w:num w:numId="15">
    <w:abstractNumId w:val="25"/>
  </w:num>
  <w:num w:numId="16">
    <w:abstractNumId w:val="12"/>
  </w:num>
  <w:num w:numId="17">
    <w:abstractNumId w:val="15"/>
  </w:num>
  <w:num w:numId="18">
    <w:abstractNumId w:val="30"/>
  </w:num>
  <w:num w:numId="19">
    <w:abstractNumId w:val="7"/>
  </w:num>
  <w:num w:numId="20">
    <w:abstractNumId w:val="13"/>
  </w:num>
  <w:num w:numId="21">
    <w:abstractNumId w:val="6"/>
  </w:num>
  <w:num w:numId="22">
    <w:abstractNumId w:val="21"/>
  </w:num>
  <w:num w:numId="23">
    <w:abstractNumId w:val="34"/>
  </w:num>
  <w:num w:numId="24">
    <w:abstractNumId w:val="45"/>
  </w:num>
  <w:num w:numId="25">
    <w:abstractNumId w:val="5"/>
  </w:num>
  <w:num w:numId="26">
    <w:abstractNumId w:val="14"/>
  </w:num>
  <w:num w:numId="27">
    <w:abstractNumId w:val="43"/>
  </w:num>
  <w:num w:numId="28">
    <w:abstractNumId w:val="26"/>
  </w:num>
  <w:num w:numId="29">
    <w:abstractNumId w:val="32"/>
  </w:num>
  <w:num w:numId="30">
    <w:abstractNumId w:val="35"/>
  </w:num>
  <w:num w:numId="31">
    <w:abstractNumId w:val="29"/>
  </w:num>
  <w:num w:numId="32">
    <w:abstractNumId w:val="24"/>
  </w:num>
  <w:num w:numId="33">
    <w:abstractNumId w:val="42"/>
  </w:num>
  <w:num w:numId="34">
    <w:abstractNumId w:val="8"/>
  </w:num>
  <w:num w:numId="35">
    <w:abstractNumId w:val="33"/>
  </w:num>
  <w:num w:numId="36">
    <w:abstractNumId w:val="3"/>
  </w:num>
  <w:num w:numId="37">
    <w:abstractNumId w:val="19"/>
  </w:num>
  <w:num w:numId="38">
    <w:abstractNumId w:val="44"/>
  </w:num>
  <w:num w:numId="39">
    <w:abstractNumId w:val="23"/>
  </w:num>
  <w:num w:numId="40">
    <w:abstractNumId w:val="38"/>
  </w:num>
  <w:num w:numId="41">
    <w:abstractNumId w:val="17"/>
  </w:num>
  <w:num w:numId="42">
    <w:abstractNumId w:val="49"/>
  </w:num>
  <w:num w:numId="43">
    <w:abstractNumId w:val="0"/>
  </w:num>
  <w:num w:numId="44">
    <w:abstractNumId w:val="28"/>
  </w:num>
  <w:num w:numId="45">
    <w:abstractNumId w:val="2"/>
  </w:num>
  <w:num w:numId="46">
    <w:abstractNumId w:val="39"/>
  </w:num>
  <w:num w:numId="47">
    <w:abstractNumId w:val="16"/>
  </w:num>
  <w:num w:numId="48">
    <w:abstractNumId w:val="31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04A7"/>
    <w:rsid w:val="00014D67"/>
    <w:rsid w:val="00024B9D"/>
    <w:rsid w:val="00024E88"/>
    <w:rsid w:val="000307FA"/>
    <w:rsid w:val="0005186C"/>
    <w:rsid w:val="000558DC"/>
    <w:rsid w:val="0006279C"/>
    <w:rsid w:val="00065C17"/>
    <w:rsid w:val="00066070"/>
    <w:rsid w:val="0007411F"/>
    <w:rsid w:val="00074A0E"/>
    <w:rsid w:val="00083384"/>
    <w:rsid w:val="00086DEA"/>
    <w:rsid w:val="000A2173"/>
    <w:rsid w:val="000C1EBA"/>
    <w:rsid w:val="000C4ABB"/>
    <w:rsid w:val="000D01E4"/>
    <w:rsid w:val="000D169D"/>
    <w:rsid w:val="000D44EA"/>
    <w:rsid w:val="000E3F1F"/>
    <w:rsid w:val="000E68C5"/>
    <w:rsid w:val="000E7DEB"/>
    <w:rsid w:val="001064BB"/>
    <w:rsid w:val="00106EB5"/>
    <w:rsid w:val="00110FC3"/>
    <w:rsid w:val="00111A6B"/>
    <w:rsid w:val="001162E5"/>
    <w:rsid w:val="00122E83"/>
    <w:rsid w:val="00140254"/>
    <w:rsid w:val="00145F3A"/>
    <w:rsid w:val="00156EE4"/>
    <w:rsid w:val="00162B3F"/>
    <w:rsid w:val="00163D65"/>
    <w:rsid w:val="001656E4"/>
    <w:rsid w:val="00172CD5"/>
    <w:rsid w:val="00193035"/>
    <w:rsid w:val="001936F8"/>
    <w:rsid w:val="001A3DAF"/>
    <w:rsid w:val="001A4614"/>
    <w:rsid w:val="001B050A"/>
    <w:rsid w:val="001B3316"/>
    <w:rsid w:val="001B649A"/>
    <w:rsid w:val="001C1666"/>
    <w:rsid w:val="001C3F0B"/>
    <w:rsid w:val="001D7918"/>
    <w:rsid w:val="001F59EC"/>
    <w:rsid w:val="001F76BD"/>
    <w:rsid w:val="00203BF9"/>
    <w:rsid w:val="00203F00"/>
    <w:rsid w:val="0021744B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07CAF"/>
    <w:rsid w:val="0031014A"/>
    <w:rsid w:val="00311B00"/>
    <w:rsid w:val="003152E3"/>
    <w:rsid w:val="00320E70"/>
    <w:rsid w:val="003248C4"/>
    <w:rsid w:val="00334A53"/>
    <w:rsid w:val="00334FD7"/>
    <w:rsid w:val="003371B9"/>
    <w:rsid w:val="0034215D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56070"/>
    <w:rsid w:val="00465FD0"/>
    <w:rsid w:val="004712C4"/>
    <w:rsid w:val="00471F1E"/>
    <w:rsid w:val="00475AB1"/>
    <w:rsid w:val="004B3A2F"/>
    <w:rsid w:val="004C0362"/>
    <w:rsid w:val="004F37D8"/>
    <w:rsid w:val="004F4F92"/>
    <w:rsid w:val="005054B4"/>
    <w:rsid w:val="005126E8"/>
    <w:rsid w:val="00516632"/>
    <w:rsid w:val="005228EC"/>
    <w:rsid w:val="00536B75"/>
    <w:rsid w:val="00543A86"/>
    <w:rsid w:val="00550121"/>
    <w:rsid w:val="00550B52"/>
    <w:rsid w:val="00552C11"/>
    <w:rsid w:val="00562D6A"/>
    <w:rsid w:val="005739DC"/>
    <w:rsid w:val="005A4A2F"/>
    <w:rsid w:val="005A4AB0"/>
    <w:rsid w:val="005A6E2B"/>
    <w:rsid w:val="005C1A7E"/>
    <w:rsid w:val="005E029C"/>
    <w:rsid w:val="005E3458"/>
    <w:rsid w:val="005E57E1"/>
    <w:rsid w:val="0060644D"/>
    <w:rsid w:val="0061148C"/>
    <w:rsid w:val="00615946"/>
    <w:rsid w:val="00616502"/>
    <w:rsid w:val="0063538E"/>
    <w:rsid w:val="006444FA"/>
    <w:rsid w:val="00656A39"/>
    <w:rsid w:val="00656A4F"/>
    <w:rsid w:val="00661038"/>
    <w:rsid w:val="00663531"/>
    <w:rsid w:val="00676CE7"/>
    <w:rsid w:val="006837F0"/>
    <w:rsid w:val="006843F3"/>
    <w:rsid w:val="00694468"/>
    <w:rsid w:val="006A22C0"/>
    <w:rsid w:val="006A43D5"/>
    <w:rsid w:val="006B0DDF"/>
    <w:rsid w:val="006C5A4B"/>
    <w:rsid w:val="006D241D"/>
    <w:rsid w:val="006D3C1A"/>
    <w:rsid w:val="006D6074"/>
    <w:rsid w:val="00703253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67F8B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2599D"/>
    <w:rsid w:val="00832842"/>
    <w:rsid w:val="00832C8C"/>
    <w:rsid w:val="0084058D"/>
    <w:rsid w:val="008536FE"/>
    <w:rsid w:val="00866C39"/>
    <w:rsid w:val="0088644E"/>
    <w:rsid w:val="008A2D40"/>
    <w:rsid w:val="008A320C"/>
    <w:rsid w:val="008B35EA"/>
    <w:rsid w:val="008B636C"/>
    <w:rsid w:val="008B7751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FEA"/>
    <w:rsid w:val="00950184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3FB5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9F5601"/>
    <w:rsid w:val="009F65E7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2F87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288F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C078A"/>
    <w:rsid w:val="00BD5AFE"/>
    <w:rsid w:val="00BE0C60"/>
    <w:rsid w:val="00BE2852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275F2"/>
    <w:rsid w:val="00C450EB"/>
    <w:rsid w:val="00C4688D"/>
    <w:rsid w:val="00C5333E"/>
    <w:rsid w:val="00C615CE"/>
    <w:rsid w:val="00C6345D"/>
    <w:rsid w:val="00C63BBA"/>
    <w:rsid w:val="00C76684"/>
    <w:rsid w:val="00C81C92"/>
    <w:rsid w:val="00C87993"/>
    <w:rsid w:val="00C93F66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37CD"/>
    <w:rsid w:val="00DE5885"/>
    <w:rsid w:val="00E006B0"/>
    <w:rsid w:val="00E01D5D"/>
    <w:rsid w:val="00E06259"/>
    <w:rsid w:val="00E141E1"/>
    <w:rsid w:val="00E15D33"/>
    <w:rsid w:val="00E31501"/>
    <w:rsid w:val="00E31F92"/>
    <w:rsid w:val="00E42FF6"/>
    <w:rsid w:val="00E456A3"/>
    <w:rsid w:val="00E47E3F"/>
    <w:rsid w:val="00E620F3"/>
    <w:rsid w:val="00E6470D"/>
    <w:rsid w:val="00E76D44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61504"/>
    <w:rsid w:val="00F65F95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B0C48"/>
    <w:rsid w:val="00FB4CAC"/>
    <w:rsid w:val="00FD4211"/>
    <w:rsid w:val="00FD47E6"/>
    <w:rsid w:val="00FD6B65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uiPriority w:val="99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b/>
      <w:bCs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  <w:style w:type="paragraph" w:customStyle="1" w:styleId="23">
    <w:name w:val="Абзац списка2"/>
    <w:basedOn w:val="a"/>
    <w:rsid w:val="001162E5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paragraph" w:customStyle="1" w:styleId="24">
    <w:name w:val="Без интервала2"/>
    <w:rsid w:val="001162E5"/>
    <w:rPr>
      <w:rFonts w:ascii="Calibri" w:eastAsia="Times New Roman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162E5"/>
    <w:pPr>
      <w:spacing w:line="36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62E5"/>
    <w:rPr>
      <w:rFonts w:ascii="Courier New" w:eastAsia="Times New Roman" w:hAnsi="Courier New" w:cs="Courier New"/>
      <w:lang w:eastAsia="en-US"/>
    </w:rPr>
  </w:style>
  <w:style w:type="paragraph" w:styleId="aff2">
    <w:name w:val="Normal (Web)"/>
    <w:basedOn w:val="a"/>
    <w:uiPriority w:val="99"/>
    <w:unhideWhenUsed/>
    <w:rsid w:val="001162E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Users/User/Downloads/&#1055;&#1088;&#1086;&#1075;&#1088;&#1072;&#1084;&#1084;&#1099;/metod_rec_10jan2018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976B-F716-4368-BA8D-325642D2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20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25901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43</cp:revision>
  <cp:lastPrinted>2018-11-26T05:34:00Z</cp:lastPrinted>
  <dcterms:created xsi:type="dcterms:W3CDTF">2016-11-22T18:43:00Z</dcterms:created>
  <dcterms:modified xsi:type="dcterms:W3CDTF">2019-01-10T10:56:00Z</dcterms:modified>
</cp:coreProperties>
</file>