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3A64E" w14:textId="77777777" w:rsidR="008B1014" w:rsidRPr="005A4FC7" w:rsidRDefault="008B1014" w:rsidP="008B1014">
      <w:pPr>
        <w:spacing w:after="0" w:line="240" w:lineRule="auto"/>
        <w:jc w:val="right"/>
        <w:rPr>
          <w:rFonts w:ascii="Times New Roman" w:hAnsi="Times New Roman"/>
          <w:b/>
          <w:bCs/>
          <w:noProof/>
          <w:sz w:val="28"/>
          <w:szCs w:val="24"/>
        </w:rPr>
      </w:pPr>
      <w:r w:rsidRPr="005A4FC7">
        <w:rPr>
          <w:rFonts w:ascii="Times New Roman" w:hAnsi="Times New Roman"/>
          <w:b/>
          <w:bCs/>
          <w:noProof/>
          <w:sz w:val="28"/>
          <w:szCs w:val="24"/>
        </w:rPr>
        <w:t xml:space="preserve">                   </w:t>
      </w: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7B800128" w14:textId="77777777"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22666131" wp14:editId="4CAB6067">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78B9616D" w14:textId="77777777"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7ADB8336" w14:textId="77777777" w:rsidR="008B1014" w:rsidRPr="005A4FC7" w:rsidRDefault="008B1014" w:rsidP="008B1014">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5245AF1E" w14:textId="77777777" w:rsidR="008B1014" w:rsidRPr="005A4FC7" w:rsidRDefault="008B1014" w:rsidP="008B1014">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565BFF84" w14:textId="77777777" w:rsidR="008B1014" w:rsidRPr="005A4FC7" w:rsidRDefault="008B1014" w:rsidP="008B1014">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3CB4CD45" w14:textId="77777777" w:rsidR="008B1014" w:rsidRDefault="008B1014" w:rsidP="008B1014">
      <w:pPr>
        <w:spacing w:after="0" w:line="240" w:lineRule="auto"/>
        <w:jc w:val="center"/>
        <w:rPr>
          <w:rStyle w:val="2"/>
          <w:rFonts w:ascii="Times New Roman" w:hAnsi="Times New Roman"/>
          <w:color w:val="000000" w:themeColor="text1"/>
        </w:rPr>
      </w:pPr>
    </w:p>
    <w:p w14:paraId="032887BC" w14:textId="77777777" w:rsidR="00D03AAE" w:rsidRDefault="00D03AAE" w:rsidP="008B1014">
      <w:pPr>
        <w:spacing w:after="0" w:line="240" w:lineRule="auto"/>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4239F377" w14:textId="77777777" w:rsidR="008B1014" w:rsidRPr="00BC26AD" w:rsidRDefault="008B1014" w:rsidP="008B1014">
      <w:pPr>
        <w:spacing w:after="0" w:line="240" w:lineRule="auto"/>
        <w:jc w:val="center"/>
        <w:rPr>
          <w:rStyle w:val="2"/>
          <w:rFonts w:ascii="Times New Roman" w:hAnsi="Times New Roman"/>
          <w:color w:val="000000" w:themeColor="text1"/>
        </w:rPr>
      </w:pPr>
    </w:p>
    <w:p w14:paraId="0C660E29" w14:textId="77777777" w:rsidR="008B1014" w:rsidRDefault="008B1014" w:rsidP="008B1014">
      <w:pPr>
        <w:spacing w:after="0" w:line="240" w:lineRule="auto"/>
        <w:jc w:val="center"/>
        <w:rPr>
          <w:rStyle w:val="a4"/>
          <w:b/>
          <w:sz w:val="28"/>
          <w:szCs w:val="28"/>
        </w:rPr>
      </w:pPr>
      <w:r>
        <w:rPr>
          <w:rStyle w:val="a4"/>
          <w:b/>
          <w:sz w:val="28"/>
          <w:szCs w:val="28"/>
        </w:rPr>
        <w:t>00.00.</w:t>
      </w:r>
      <w:r w:rsidRPr="00376D53">
        <w:rPr>
          <w:rStyle w:val="a4"/>
          <w:b/>
          <w:sz w:val="28"/>
          <w:szCs w:val="28"/>
        </w:rPr>
        <w:t>202</w:t>
      </w:r>
      <w:r>
        <w:rPr>
          <w:rStyle w:val="a4"/>
          <w:b/>
          <w:sz w:val="28"/>
          <w:szCs w:val="28"/>
        </w:rPr>
        <w:t>2</w:t>
      </w:r>
      <w:r w:rsidRPr="00376D53">
        <w:rPr>
          <w:rStyle w:val="a4"/>
          <w:b/>
          <w:sz w:val="28"/>
          <w:szCs w:val="28"/>
        </w:rPr>
        <w:t xml:space="preserve"> </w:t>
      </w:r>
      <w:r>
        <w:rPr>
          <w:rStyle w:val="a4"/>
          <w:b/>
          <w:sz w:val="28"/>
          <w:szCs w:val="28"/>
        </w:rPr>
        <w:t>год</w:t>
      </w:r>
      <w:r w:rsidRPr="00376D53">
        <w:rPr>
          <w:rStyle w:val="a4"/>
          <w:b/>
          <w:bCs/>
          <w:sz w:val="28"/>
          <w:szCs w:val="28"/>
        </w:rPr>
        <w:t xml:space="preserve">  </w:t>
      </w:r>
      <w:r w:rsidRPr="00376D53">
        <w:rPr>
          <w:rStyle w:val="a4"/>
          <w:b/>
          <w:sz w:val="28"/>
          <w:szCs w:val="28"/>
        </w:rPr>
        <w:tab/>
      </w:r>
      <w:r>
        <w:rPr>
          <w:rStyle w:val="a4"/>
          <w:b/>
          <w:sz w:val="28"/>
          <w:szCs w:val="28"/>
        </w:rPr>
        <w:t xml:space="preserve">                                </w:t>
      </w:r>
      <w:r w:rsidRPr="00376D53">
        <w:rPr>
          <w:rStyle w:val="2"/>
          <w:rFonts w:ascii="Times New Roman" w:hAnsi="Times New Roman"/>
          <w:bCs w:val="0"/>
          <w:sz w:val="28"/>
          <w:szCs w:val="28"/>
        </w:rPr>
        <w:t>№ _</w:t>
      </w:r>
      <w:r w:rsidRPr="00376D53">
        <w:rPr>
          <w:rStyle w:val="2"/>
          <w:rFonts w:ascii="Times New Roman" w:hAnsi="Times New Roman"/>
          <w:b w:val="0"/>
          <w:bCs w:val="0"/>
          <w:sz w:val="28"/>
          <w:szCs w:val="28"/>
        </w:rPr>
        <w:t>_____</w:t>
      </w:r>
      <w:r w:rsidRPr="00376D53">
        <w:rPr>
          <w:rStyle w:val="a4"/>
          <w:b/>
          <w:sz w:val="28"/>
          <w:szCs w:val="28"/>
        </w:rPr>
        <w:t xml:space="preserve">  </w:t>
      </w:r>
      <w:r>
        <w:rPr>
          <w:rStyle w:val="a4"/>
          <w:b/>
          <w:sz w:val="28"/>
          <w:szCs w:val="28"/>
        </w:rPr>
        <w:t xml:space="preserve">                      </w:t>
      </w:r>
      <w:r w:rsidRPr="00376D53">
        <w:rPr>
          <w:rStyle w:val="a4"/>
          <w:b/>
          <w:sz w:val="28"/>
          <w:szCs w:val="28"/>
        </w:rPr>
        <w:t xml:space="preserve">        </w:t>
      </w:r>
      <w:r w:rsidRPr="00376D53">
        <w:rPr>
          <w:rFonts w:ascii="Times New Roman" w:hAnsi="Times New Roman"/>
          <w:b/>
          <w:sz w:val="28"/>
          <w:szCs w:val="28"/>
        </w:rPr>
        <w:t>х. Михайлов</w:t>
      </w:r>
      <w:r w:rsidRPr="00376D53">
        <w:rPr>
          <w:rStyle w:val="a4"/>
          <w:b/>
          <w:sz w:val="28"/>
          <w:szCs w:val="28"/>
        </w:rPr>
        <w:t xml:space="preserve">  </w:t>
      </w:r>
    </w:p>
    <w:p w14:paraId="443DFB64" w14:textId="77777777" w:rsidR="008B1014" w:rsidRPr="005A24CB" w:rsidRDefault="008B1014" w:rsidP="008B1014">
      <w:pPr>
        <w:spacing w:after="0" w:line="240" w:lineRule="auto"/>
        <w:jc w:val="center"/>
        <w:rPr>
          <w:rStyle w:val="a4"/>
          <w:b/>
          <w:bCs/>
          <w:shd w:val="clear" w:color="auto" w:fill="auto"/>
        </w:rPr>
      </w:pPr>
    </w:p>
    <w:p w14:paraId="628E6317" w14:textId="5EB8C117"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7BAFF713" w14:textId="77777777"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«Михайловское сельское поселение»,</w:t>
      </w:r>
      <w:bookmarkEnd w:id="4"/>
      <w:bookmarkEnd w:id="5"/>
    </w:p>
    <w:p w14:paraId="6E8B0C6F" w14:textId="26C26B90"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14:paraId="5676136F" w14:textId="1BCE9602"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14:paraId="26269B2B" w14:textId="4A2B339D"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михайловского сельского поселения:</w:t>
      </w:r>
    </w:p>
    <w:p w14:paraId="760F8E5C" w14:textId="3978CD13" w:rsidR="006D25F9" w:rsidRPr="008B1014" w:rsidRDefault="00C5084E"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8B1014">
        <w:rPr>
          <w:rFonts w:ascii="Times New Roman" w:hAnsi="Times New Roman"/>
          <w:sz w:val="28"/>
          <w:szCs w:val="28"/>
          <w:shd w:val="clear" w:color="auto" w:fill="FFFFFF"/>
        </w:rPr>
        <w:t>0</w:t>
      </w:r>
      <w:hyperlink r:id="rId10" w:tgtFrame="_blank" w:history="1">
        <w:r w:rsidR="008B1014">
          <w:rPr>
            <w:rStyle w:val="ad"/>
            <w:rFonts w:ascii="Times New Roman" w:hAnsi="Times New Roman"/>
            <w:color w:val="auto"/>
            <w:sz w:val="28"/>
            <w:szCs w:val="28"/>
            <w:u w:val="none"/>
            <w:shd w:val="clear" w:color="auto" w:fill="FFFFFF"/>
          </w:rPr>
          <w:t xml:space="preserve">4.12.2015г. </w:t>
        </w:r>
        <w:r w:rsidR="008B1014" w:rsidRPr="008B1014">
          <w:rPr>
            <w:rStyle w:val="ad"/>
            <w:rFonts w:ascii="Times New Roman" w:hAnsi="Times New Roman"/>
            <w:color w:val="auto"/>
            <w:sz w:val="28"/>
            <w:szCs w:val="28"/>
            <w:u w:val="none"/>
            <w:shd w:val="clear" w:color="auto" w:fill="FFFFFF"/>
          </w:rPr>
          <w:t>№213</w:t>
        </w:r>
      </w:hyperlink>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8B1014">
        <w:rPr>
          <w:rFonts w:ascii="Times New Roman" w:hAnsi="Times New Roman"/>
          <w:sz w:val="28"/>
          <w:szCs w:val="28"/>
          <w:shd w:val="clear" w:color="auto" w:fill="FFFFFF"/>
        </w:rPr>
        <w:t>;</w:t>
      </w:r>
      <w:r w:rsidR="008B1014" w:rsidRPr="008B1014">
        <w:rPr>
          <w:rFonts w:ascii="Times New Roman" w:hAnsi="Times New Roman"/>
          <w:sz w:val="28"/>
          <w:szCs w:val="28"/>
        </w:rPr>
        <w:br/>
      </w:r>
      <w:r>
        <w:rPr>
          <w:rFonts w:ascii="Times New Roman" w:hAnsi="Times New Roman"/>
          <w:sz w:val="28"/>
          <w:szCs w:val="28"/>
        </w:rPr>
        <w:t xml:space="preserve">       </w:t>
      </w:r>
      <w:hyperlink r:id="rId11" w:tgtFrame="_blank" w:history="1">
        <w:r>
          <w:rPr>
            <w:rStyle w:val="ad"/>
            <w:rFonts w:ascii="Times New Roman" w:hAnsi="Times New Roman"/>
            <w:color w:val="auto"/>
            <w:sz w:val="28"/>
            <w:szCs w:val="28"/>
            <w:u w:val="none"/>
            <w:shd w:val="clear" w:color="auto" w:fill="FFFFFF"/>
          </w:rPr>
          <w:t>- от 02.05.2017г.</w:t>
        </w:r>
        <w:r w:rsidR="008B1014" w:rsidRPr="008B1014">
          <w:rPr>
            <w:rStyle w:val="ad"/>
            <w:rFonts w:ascii="Times New Roman" w:hAnsi="Times New Roman"/>
            <w:color w:val="auto"/>
            <w:sz w:val="28"/>
            <w:szCs w:val="28"/>
            <w:u w:val="none"/>
            <w:shd w:val="clear" w:color="auto" w:fill="FFFFFF"/>
          </w:rPr>
          <w:t xml:space="preserve"> </w:t>
        </w:r>
        <w:r>
          <w:rPr>
            <w:rStyle w:val="ad"/>
            <w:rFonts w:ascii="Times New Roman" w:hAnsi="Times New Roman"/>
            <w:color w:val="auto"/>
            <w:sz w:val="28"/>
            <w:szCs w:val="28"/>
            <w:u w:val="none"/>
            <w:shd w:val="clear" w:color="auto" w:fill="FFFFFF"/>
          </w:rPr>
          <w:t>№</w:t>
        </w:r>
        <w:r w:rsidR="008B1014" w:rsidRPr="008B1014">
          <w:rPr>
            <w:rStyle w:val="ad"/>
            <w:rFonts w:ascii="Times New Roman" w:hAnsi="Times New Roman"/>
            <w:color w:val="auto"/>
            <w:sz w:val="28"/>
            <w:szCs w:val="28"/>
            <w:u w:val="none"/>
            <w:shd w:val="clear" w:color="auto" w:fill="FFFFFF"/>
          </w:rPr>
          <w:t>44</w:t>
        </w:r>
      </w:hyperlink>
      <w:r w:rsidR="008B1014" w:rsidRPr="008B1014">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008B1014" w:rsidRPr="008B1014">
        <w:rPr>
          <w:rFonts w:ascii="Times New Roman" w:hAnsi="Times New Roman"/>
          <w:sz w:val="28"/>
          <w:szCs w:val="28"/>
        </w:rPr>
        <w:br/>
      </w:r>
      <w:r>
        <w:rPr>
          <w:rFonts w:ascii="Times New Roman" w:hAnsi="Times New Roman"/>
          <w:sz w:val="28"/>
          <w:szCs w:val="28"/>
        </w:rPr>
        <w:t xml:space="preserve">       </w:t>
      </w:r>
      <w:hyperlink r:id="rId12" w:tgtFrame="_blank" w:history="1">
        <w:r>
          <w:rPr>
            <w:rStyle w:val="ad"/>
            <w:rFonts w:ascii="Times New Roman" w:hAnsi="Times New Roman"/>
            <w:color w:val="auto"/>
            <w:sz w:val="28"/>
            <w:szCs w:val="28"/>
            <w:u w:val="none"/>
            <w:shd w:val="clear" w:color="auto" w:fill="FFFFFF"/>
          </w:rPr>
          <w:t>-</w:t>
        </w:r>
        <w:r w:rsidR="008B1014" w:rsidRPr="008B1014">
          <w:rPr>
            <w:rStyle w:val="ad"/>
            <w:rFonts w:ascii="Times New Roman" w:hAnsi="Times New Roman"/>
            <w:color w:val="auto"/>
            <w:sz w:val="28"/>
            <w:szCs w:val="28"/>
            <w:u w:val="none"/>
            <w:shd w:val="clear" w:color="auto" w:fill="FFFFFF"/>
          </w:rPr>
          <w:t xml:space="preserve"> </w:t>
        </w:r>
        <w:proofErr w:type="gramStart"/>
        <w:r w:rsidR="008B1014" w:rsidRPr="008B1014">
          <w:rPr>
            <w:rStyle w:val="ad"/>
            <w:rFonts w:ascii="Times New Roman" w:hAnsi="Times New Roman"/>
            <w:color w:val="auto"/>
            <w:sz w:val="28"/>
            <w:szCs w:val="28"/>
            <w:u w:val="none"/>
            <w:shd w:val="clear" w:color="auto" w:fill="FFFFFF"/>
          </w:rPr>
          <w:t>от 03.08.2018 года № 114</w:t>
        </w:r>
      </w:hyperlink>
      <w:r w:rsidR="008B1014" w:rsidRPr="008B101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roofErr w:type="gramEnd"/>
    </w:p>
    <w:p w14:paraId="0C805D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338A4D9E"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14:paraId="5BD06CE8" w14:textId="77777777"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14:paraId="16C28DFB" w14:textId="0325301C"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14:paraId="2097B13B" w14:textId="77777777" w:rsidR="00C5084E" w:rsidRDefault="00C5084E"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292C7E4D" w14:textId="127B25A5" w:rsidR="006D25F9" w:rsidRPr="008B46A4" w:rsidRDefault="006D25F9" w:rsidP="006D25F9">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C5084E">
        <w:rPr>
          <w:rFonts w:ascii="Times New Roman" w:hAnsi="Times New Roman"/>
          <w:sz w:val="28"/>
          <w:szCs w:val="28"/>
        </w:rPr>
        <w:t xml:space="preserve">                                         Л.С. Присяжнюк</w:t>
      </w:r>
    </w:p>
    <w:p w14:paraId="2AF60B9E"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firstRow="1" w:lastRow="1" w:firstColumn="1" w:lastColumn="1" w:noHBand="0" w:noVBand="0"/>
      </w:tblPr>
      <w:tblGrid>
        <w:gridCol w:w="4705"/>
      </w:tblGrid>
      <w:tr w:rsidR="006D25F9" w:rsidRPr="00AB40A5" w14:paraId="314F561B" w14:textId="77777777" w:rsidTr="006D25F9">
        <w:tc>
          <w:tcPr>
            <w:tcW w:w="4705" w:type="dxa"/>
            <w:shd w:val="clear" w:color="auto" w:fill="auto"/>
          </w:tcPr>
          <w:p w14:paraId="11768D4B" w14:textId="5959FBC6"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14:paraId="0C173B8F" w14:textId="2EE3C256"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14:paraId="72549119" w14:textId="256C34CF" w:rsidR="006D25F9" w:rsidRPr="00AB40A5" w:rsidRDefault="00C5084E" w:rsidP="00C5084E">
            <w:pPr>
              <w:spacing w:after="0" w:line="240" w:lineRule="auto"/>
              <w:rPr>
                <w:rFonts w:ascii="Times New Roman" w:hAnsi="Times New Roman"/>
                <w:sz w:val="28"/>
                <w:szCs w:val="28"/>
                <w:lang w:eastAsia="en-US"/>
              </w:rPr>
            </w:pPr>
            <w:r>
              <w:rPr>
                <w:rFonts w:ascii="Times New Roman" w:hAnsi="Times New Roman"/>
                <w:sz w:val="28"/>
                <w:szCs w:val="28"/>
                <w:lang w:eastAsia="en-US"/>
              </w:rPr>
              <w:t>Михайловского</w:t>
            </w:r>
            <w:r w:rsidR="006D25F9" w:rsidRPr="00BC26AD">
              <w:rPr>
                <w:rFonts w:ascii="Times New Roman" w:hAnsi="Times New Roman"/>
                <w:sz w:val="28"/>
                <w:szCs w:val="28"/>
                <w:lang w:eastAsia="en-US"/>
              </w:rPr>
              <w:t xml:space="preserve"> се</w:t>
            </w:r>
            <w:r>
              <w:rPr>
                <w:rFonts w:ascii="Times New Roman" w:hAnsi="Times New Roman"/>
                <w:sz w:val="28"/>
                <w:szCs w:val="28"/>
                <w:lang w:eastAsia="en-US"/>
              </w:rPr>
              <w:t>льского поселения от __.__.2022г.</w:t>
            </w:r>
            <w:r w:rsidR="006D25F9" w:rsidRPr="00BC26AD">
              <w:rPr>
                <w:rFonts w:ascii="Times New Roman" w:hAnsi="Times New Roman"/>
                <w:sz w:val="28"/>
                <w:szCs w:val="28"/>
                <w:lang w:eastAsia="en-US"/>
              </w:rPr>
              <w:t>№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9CF507B"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4E86FBC0"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902C6C" w:rsidRPr="005A4FC7">
        <w:rPr>
          <w:rFonts w:ascii="Times New Roman" w:hAnsi="Times New Roman"/>
          <w:bCs/>
          <w:sz w:val="28"/>
          <w:szCs w:val="28"/>
          <w:lang w:bidi="ru-RU"/>
        </w:rPr>
        <w:t>Михайловского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roofErr w:type="gramEnd"/>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658CF4AB" w14:textId="3A6E7E54"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F62801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C86582" w:rsidRPr="00401BE9">
        <w:rPr>
          <w:rFonts w:ascii="Times New Roman" w:hAnsi="Times New Roman"/>
          <w:sz w:val="28"/>
          <w:szCs w:val="28"/>
          <w:lang w:bidi="ru-RU"/>
        </w:rPr>
        <w:t>(</w:t>
      </w:r>
      <w:hyperlink r:id="rId13" w:history="1">
        <w:r w:rsidR="00401BE9" w:rsidRPr="00401BE9">
          <w:rPr>
            <w:rFonts w:ascii="Times New Roman" w:hAnsi="Times New Roman"/>
            <w:sz w:val="28"/>
            <w:szCs w:val="28"/>
            <w:u w:val="single"/>
          </w:rPr>
          <w:t>http://mihailov-sp.ru</w:t>
        </w:r>
        <w:r w:rsidR="00401BE9" w:rsidRPr="00401BE9">
          <w:rPr>
            <w:rFonts w:ascii="Times New Roman" w:hAnsi="Times New Roman"/>
            <w:b/>
            <w:sz w:val="28"/>
            <w:szCs w:val="28"/>
            <w:u w:val="single"/>
          </w:rPr>
          <w:t>/</w:t>
        </w:r>
      </w:hyperlink>
      <w:r w:rsidR="00C86582" w:rsidRPr="00401BE9">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08EBAB6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E76FF95"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lastRenderedPageBreak/>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72F924B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DE25E1">
        <w:rPr>
          <w:rFonts w:ascii="Times New Roman" w:hAnsi="Times New Roman"/>
          <w:sz w:val="28"/>
          <w:szCs w:val="28"/>
        </w:rPr>
        <w:t>Михайловского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14:paraId="72860210" w14:textId="77777777"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14:paraId="1FA39BC3" w14:textId="34FAE6EB"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Михайловского</w:t>
      </w:r>
      <w:r w:rsidR="001C535E" w:rsidRPr="00DE25E1">
        <w:rPr>
          <w:rFonts w:ascii="Times New Roman" w:hAnsi="Times New Roman"/>
          <w:bCs/>
          <w:sz w:val="28"/>
          <w:szCs w:val="28"/>
          <w:lang w:bidi="ru-RU"/>
        </w:rPr>
        <w:t xml:space="preserve"> сельского поселения;</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21480433" w14:textId="2637D491"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14:paraId="62D5E254" w14:textId="0FD2700E"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0A8E4EF" w14:textId="46E2858F"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33B5A4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7499189" w14:textId="0A53E05F"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4C60EB64" w14:textId="622212E0"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14:paraId="3FB7E70F" w14:textId="77777777"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14:paraId="0D27F1C9" w14:textId="30C9C90C"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31D8940" w14:textId="23404256"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428D70A"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77777777"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8"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4EE9392D" w14:textId="77777777"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14:paraId="7692BE78" w14:textId="09AB6C89"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B285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77777777"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4D884848"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14:paraId="50EA7C0B" w14:textId="77777777"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14:paraId="2D9522B3" w14:textId="04D5B665"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14:paraId="4D6109A3" w14:textId="1C9979E8"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2" w:name="_Hlk105497659"/>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07D2B026"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14:paraId="232FB31F" w14:textId="175B9BEB"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7ACDECAC"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14:paraId="4968EB1E" w14:textId="3CDC1AF6"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lastRenderedPageBreak/>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14:paraId="5910C3F3" w14:textId="77777777"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57707C25" w14:textId="2FB13A1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115774BB" w14:textId="77777777"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14:paraId="3FBF8C05" w14:textId="77777777"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14:paraId="326B6579" w14:textId="512283B4"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D209BA3" w14:textId="7CF1460E"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14:paraId="46FF9D66" w14:textId="39C6F8B9"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14:paraId="552BECBF" w14:textId="77777777"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14:paraId="4B912FB9" w14:textId="77777777"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14:paraId="44760C06" w14:textId="1BE0B496"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14:paraId="4F02A12C" w14:textId="4A7C8B8C"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 xml:space="preserve">слуги, </w:t>
      </w:r>
      <w:r>
        <w:rPr>
          <w:rFonts w:ascii="Times New Roman" w:hAnsi="Times New Roman"/>
          <w:sz w:val="28"/>
          <w:szCs w:val="28"/>
        </w:rPr>
        <w:lastRenderedPageBreak/>
        <w:t>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14:paraId="0E3BF6F2" w14:textId="77777777"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14:paraId="717EC3A2" w14:textId="77777777"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7B7C6AE8" w14:textId="30644DFF"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14:paraId="6F1E3BB1"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75E4E76A" w14:textId="77777777"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98EBFEC" w14:textId="0C248758"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14:paraId="2465A8A9" w14:textId="77777777"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14:paraId="6B0432C2" w14:textId="67420CB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14:paraId="1B1C34BD" w14:textId="6BEEC648"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14:paraId="241FFEAB"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14:paraId="7A79AEF3"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14:paraId="5A3277E2" w14:textId="4239B762"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14:paraId="3B3D14ED"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w:t>
      </w:r>
      <w:r w:rsidRPr="007B2856">
        <w:rPr>
          <w:rFonts w:ascii="Times New Roman" w:hAnsi="Times New Roman"/>
          <w:sz w:val="28"/>
          <w:szCs w:val="28"/>
        </w:rPr>
        <w:lastRenderedPageBreak/>
        <w:t>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680D701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w:t>
      </w:r>
      <w:proofErr w:type="gramStart"/>
      <w:r w:rsidRPr="007A6150">
        <w:rPr>
          <w:rFonts w:ascii="Times New Roman" w:hAnsi="Times New Roman"/>
          <w:sz w:val="28"/>
          <w:szCs w:val="28"/>
        </w:rPr>
        <w:t xml:space="preserve">органов местного самоуправления </w:t>
      </w:r>
      <w:r w:rsidR="007A6150" w:rsidRPr="005A4FC7">
        <w:rPr>
          <w:rFonts w:ascii="Times New Roman" w:hAnsi="Times New Roman"/>
          <w:sz w:val="28"/>
          <w:szCs w:val="28"/>
        </w:rPr>
        <w:t>Михайловского сельского поселения Тацинского района Ростовской области</w:t>
      </w:r>
      <w:proofErr w:type="gramEnd"/>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DDF9470"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5C5BC2" w:rsidRPr="005C5BC2">
        <w:rPr>
          <w:rFonts w:ascii="Times New Roman" w:hAnsi="Times New Roman"/>
          <w:sz w:val="28"/>
          <w:szCs w:val="28"/>
        </w:rPr>
        <w:t>М</w:t>
      </w:r>
      <w:r w:rsidR="005C5BC2">
        <w:rPr>
          <w:rFonts w:ascii="Times New Roman" w:hAnsi="Times New Roman"/>
          <w:sz w:val="28"/>
          <w:szCs w:val="28"/>
        </w:rPr>
        <w:t>ихайловского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 xml:space="preserve">осуществляется привлечение </w:t>
      </w:r>
      <w:r w:rsidRPr="007B2856">
        <w:rPr>
          <w:rFonts w:ascii="Times New Roman" w:hAnsi="Times New Roman"/>
          <w:sz w:val="28"/>
          <w:szCs w:val="28"/>
        </w:rPr>
        <w:lastRenderedPageBreak/>
        <w:t>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87E803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9A0D96E"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78644D4" w14:textId="77777777"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14:paraId="750B692E"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14:paraId="51CF06C4"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14:paraId="0E436D3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w:t>
      </w:r>
      <w:r w:rsidRPr="00C46D3D">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BC09810"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36967E8C"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14:paraId="4681877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7235D7E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22"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14:paraId="16A9DC8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D7D94FD"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14:paraId="25C96A0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14:paraId="4F56AC08"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14:paraId="4B1281DA"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0C64F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14:paraId="1689DFE7"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14:paraId="6602C66F"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138384B1"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14:paraId="37863126"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14:paraId="32185725"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w:t>
      </w:r>
      <w:proofErr w:type="gramStart"/>
      <w:r w:rsidRPr="00C46D3D">
        <w:rPr>
          <w:rFonts w:ascii="Times New Roman" w:hAnsi="Times New Roman"/>
          <w:sz w:val="28"/>
          <w:szCs w:val="28"/>
        </w:rPr>
        <w:t>правомерными</w:t>
      </w:r>
      <w:proofErr w:type="gramEnd"/>
      <w:r w:rsidRPr="00C46D3D">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участвующих в предоставлении муниципальной </w:t>
      </w:r>
      <w:r w:rsidRPr="00C46D3D">
        <w:rPr>
          <w:rFonts w:ascii="Times New Roman" w:hAnsi="Times New Roman"/>
          <w:sz w:val="28"/>
          <w:szCs w:val="28"/>
        </w:rPr>
        <w:lastRenderedPageBreak/>
        <w:t>услуги,</w:t>
      </w:r>
    </w:p>
    <w:p w14:paraId="6AD40633"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D3D">
        <w:rPr>
          <w:rFonts w:ascii="Times New Roman" w:hAnsi="Times New Roman"/>
          <w:sz w:val="28"/>
          <w:szCs w:val="28"/>
        </w:rPr>
        <w:t>неудобства</w:t>
      </w:r>
      <w:proofErr w:type="gramEnd"/>
      <w:r w:rsidRPr="00C46D3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w:t>
      </w:r>
      <w:proofErr w:type="gramStart"/>
      <w:r w:rsidRPr="00C46D3D">
        <w:rPr>
          <w:rFonts w:ascii="Times New Roman" w:hAnsi="Times New Roman"/>
          <w:sz w:val="28"/>
          <w:szCs w:val="28"/>
        </w:rPr>
        <w:t>жалобы</w:t>
      </w:r>
      <w:proofErr w:type="gramEnd"/>
      <w:r w:rsidRPr="00C46D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Pr="007B2856">
        <w:rPr>
          <w:rFonts w:ascii="Times New Roman" w:hAnsi="Times New Roman"/>
          <w:sz w:val="28"/>
          <w:szCs w:val="28"/>
        </w:rPr>
        <w:lastRenderedPageBreak/>
        <w:t>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48E866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AC77B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1CB8D1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28F149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B8F6ECC"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89A72F5"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838FB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18C0D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AB1B60"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4603E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D114A9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B67D61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8C98D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1CFD581"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3EA38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7157BC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E3AE24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088FB7"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77E675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74EC1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353F0FF"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65130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3C1F56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48896A2"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707A090"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AA79ABC"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0AE82A31"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07A75213"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39046630" w14:textId="77777777"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14:paraId="72F08DD7" w14:textId="117E6313"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lastRenderedPageBreak/>
        <w:t>ПРИЛОЖЕНИЕ</w:t>
      </w:r>
    </w:p>
    <w:p w14:paraId="7FC49F7E" w14:textId="43B88FD5"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3FEF1635" w14:textId="57C58892"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14:paraId="2D60683D" w14:textId="40904E9F"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14:paraId="28828636" w14:textId="7B250F36"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14:paraId="326386F5"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F3D277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14:paraId="581FDE7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14:paraId="59A74E9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14:paraId="027E768F"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14:paraId="489709E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6564382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14:paraId="50CB922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CB2B56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EE675C7" w14:textId="0627E60F"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w:t>
      </w:r>
      <w:proofErr w:type="gramStart"/>
      <w:r>
        <w:rPr>
          <w:rFonts w:ascii="Courier New" w:hAnsi="Courier New" w:cs="Courier New"/>
          <w:sz w:val="20"/>
          <w:szCs w:val="20"/>
        </w:rPr>
        <w:t>е(</w:t>
      </w:r>
      <w:proofErr w:type="gramEnd"/>
      <w:r>
        <w:rPr>
          <w:rFonts w:ascii="Courier New" w:hAnsi="Courier New" w:cs="Courier New"/>
          <w:sz w:val="20"/>
          <w:szCs w:val="20"/>
        </w:rPr>
        <w:t>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14:paraId="4A413E11" w14:textId="09DD0A98"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14:paraId="43F6E5C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71DA91DB"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14:paraId="691A7B16"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14:paraId="37F0F70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3240861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14:paraId="7064874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BA5A838"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14:paraId="7D3363D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378A9789"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14:paraId="5AE427A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14:paraId="7DD1228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B277DF9"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14:paraId="151891F3"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14:paraId="6AA3DE9B"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2B9FDD8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14:paraId="2F01D870"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14:paraId="74D8FF1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43BF6E0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14:paraId="21EDA7E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14:paraId="354E8E06"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14:paraId="21AB5ED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4663003A"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14:paraId="5F0C96E5"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0105C9A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14:paraId="5614D152"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77AF1A9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14:paraId="139C1C6D"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66FB47F4"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14:paraId="51044AFC"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2CBD7C3E"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14:paraId="7C541011"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14:paraId="3FF94932"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14:paraId="5979E817" w14:textId="77777777"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14:paraId="34C9ADE5" w14:textId="77777777"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14:paraId="3821077A" w14:textId="77777777"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14:paraId="4679B62D" w14:textId="77777777" w:rsidR="00B21976" w:rsidRDefault="00B21976" w:rsidP="000006D6">
      <w:pPr>
        <w:spacing w:after="0" w:line="240" w:lineRule="auto"/>
        <w:ind w:left="5670"/>
      </w:pPr>
    </w:p>
    <w:p w14:paraId="54DB3F2B" w14:textId="77777777" w:rsidR="00B21976" w:rsidRDefault="00B21976" w:rsidP="000006D6">
      <w:pPr>
        <w:spacing w:after="0" w:line="240" w:lineRule="auto"/>
        <w:ind w:left="5670"/>
      </w:pPr>
    </w:p>
    <w:bookmarkEnd w:id="15"/>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DFF6" w14:textId="77777777" w:rsidR="00010949" w:rsidRDefault="00010949" w:rsidP="00F717EA">
      <w:pPr>
        <w:spacing w:after="0" w:line="240" w:lineRule="auto"/>
      </w:pPr>
      <w:r>
        <w:separator/>
      </w:r>
    </w:p>
  </w:endnote>
  <w:endnote w:type="continuationSeparator" w:id="0">
    <w:p w14:paraId="10D6FED5" w14:textId="77777777" w:rsidR="00010949" w:rsidRDefault="0001094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70CD1" w14:textId="77777777" w:rsidR="00010949" w:rsidRDefault="00010949" w:rsidP="00F717EA">
      <w:pPr>
        <w:spacing w:after="0" w:line="240" w:lineRule="auto"/>
      </w:pPr>
      <w:r>
        <w:separator/>
      </w:r>
    </w:p>
  </w:footnote>
  <w:footnote w:type="continuationSeparator" w:id="0">
    <w:p w14:paraId="0FC92A59" w14:textId="77777777" w:rsidR="00010949" w:rsidRDefault="00010949"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0949"/>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hailov-sp.ru/"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https://mihailov-sp.ru/images/doc/post2017-11-29-144.docx"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hailov-sp.ru/images/doc/post-2017--44.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5_213_new1.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12E-DBF1-4856-9CF4-B3372C47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11387</Words>
  <Characters>64908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14</cp:revision>
  <cp:lastPrinted>2021-10-06T06:48:00Z</cp:lastPrinted>
  <dcterms:created xsi:type="dcterms:W3CDTF">2022-08-08T11:14:00Z</dcterms:created>
  <dcterms:modified xsi:type="dcterms:W3CDTF">2022-10-16T17:37:00Z</dcterms:modified>
</cp:coreProperties>
</file>