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ED7B46" w:rsidRDefault="00CC1773" w:rsidP="009A7432">
      <w:pPr>
        <w:jc w:val="center"/>
        <w:rPr>
          <w:b/>
          <w:strike/>
          <w:sz w:val="28"/>
          <w:szCs w:val="28"/>
        </w:rPr>
      </w:pPr>
      <w:r w:rsidRPr="00ED7B46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Российская Федерация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Ростовская область, Тацинский район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F20D5C" w:rsidRDefault="00CC1773" w:rsidP="009A7432">
      <w:pPr>
        <w:jc w:val="center"/>
        <w:rPr>
          <w:b/>
          <w:sz w:val="28"/>
          <w:szCs w:val="28"/>
        </w:rPr>
      </w:pPr>
      <w:r w:rsidRPr="00F20D5C">
        <w:rPr>
          <w:b/>
          <w:sz w:val="28"/>
          <w:szCs w:val="28"/>
        </w:rPr>
        <w:t>_______________________________________________________________</w:t>
      </w:r>
    </w:p>
    <w:p w:rsidR="00F20D5C" w:rsidRPr="00412BB1" w:rsidRDefault="00F20D5C" w:rsidP="00F20D5C">
      <w:pPr>
        <w:jc w:val="center"/>
        <w:rPr>
          <w:b/>
          <w:sz w:val="28"/>
          <w:szCs w:val="28"/>
        </w:rPr>
      </w:pPr>
      <w:r w:rsidRPr="00412BB1">
        <w:rPr>
          <w:b/>
          <w:sz w:val="28"/>
          <w:szCs w:val="28"/>
        </w:rPr>
        <w:t>ПОСТАНОВЛЕНИЕ</w:t>
      </w:r>
    </w:p>
    <w:p w:rsidR="00F20D5C" w:rsidRPr="00412BB1" w:rsidRDefault="00F20D5C" w:rsidP="00F20D5C">
      <w:pPr>
        <w:rPr>
          <w:b/>
          <w:sz w:val="28"/>
          <w:szCs w:val="28"/>
        </w:rPr>
      </w:pPr>
    </w:p>
    <w:p w:rsidR="00F20D5C" w:rsidRPr="00412BB1" w:rsidRDefault="00412BB1" w:rsidP="00F20D5C">
      <w:pPr>
        <w:rPr>
          <w:b/>
          <w:sz w:val="28"/>
          <w:szCs w:val="28"/>
        </w:rPr>
      </w:pPr>
      <w:r w:rsidRPr="00412BB1">
        <w:rPr>
          <w:b/>
          <w:sz w:val="28"/>
          <w:szCs w:val="28"/>
        </w:rPr>
        <w:t>25</w:t>
      </w:r>
      <w:r w:rsidR="00F20D5C" w:rsidRPr="00412BB1">
        <w:rPr>
          <w:b/>
          <w:sz w:val="28"/>
          <w:szCs w:val="28"/>
        </w:rPr>
        <w:t xml:space="preserve"> </w:t>
      </w:r>
      <w:r w:rsidRPr="00412BB1">
        <w:rPr>
          <w:b/>
          <w:sz w:val="28"/>
          <w:szCs w:val="28"/>
        </w:rPr>
        <w:t xml:space="preserve"> декабря </w:t>
      </w:r>
      <w:r w:rsidR="00F20D5C" w:rsidRPr="00412BB1">
        <w:rPr>
          <w:b/>
          <w:sz w:val="28"/>
          <w:szCs w:val="28"/>
        </w:rPr>
        <w:t xml:space="preserve"> 20</w:t>
      </w:r>
      <w:r w:rsidRPr="00412BB1">
        <w:rPr>
          <w:b/>
          <w:sz w:val="28"/>
          <w:szCs w:val="28"/>
        </w:rPr>
        <w:t>20</w:t>
      </w:r>
      <w:r w:rsidR="00F20D5C" w:rsidRPr="00412BB1">
        <w:rPr>
          <w:b/>
          <w:sz w:val="28"/>
          <w:szCs w:val="28"/>
        </w:rPr>
        <w:t xml:space="preserve"> </w:t>
      </w:r>
      <w:r w:rsidR="00F763AA" w:rsidRPr="00412BB1">
        <w:rPr>
          <w:b/>
          <w:sz w:val="28"/>
          <w:szCs w:val="28"/>
        </w:rPr>
        <w:t>года                       № 1</w:t>
      </w:r>
      <w:r w:rsidRPr="00412BB1">
        <w:rPr>
          <w:b/>
          <w:sz w:val="28"/>
          <w:szCs w:val="28"/>
        </w:rPr>
        <w:t>0</w:t>
      </w:r>
      <w:r w:rsidR="00F763AA" w:rsidRPr="00412BB1">
        <w:rPr>
          <w:b/>
          <w:sz w:val="28"/>
          <w:szCs w:val="28"/>
        </w:rPr>
        <w:t>2</w:t>
      </w:r>
      <w:r w:rsidR="00F20D5C" w:rsidRPr="00412BB1">
        <w:rPr>
          <w:b/>
          <w:sz w:val="28"/>
          <w:szCs w:val="28"/>
        </w:rPr>
        <w:t xml:space="preserve">                 х. Михайлов</w:t>
      </w:r>
    </w:p>
    <w:p w:rsidR="00F20D5C" w:rsidRPr="00412BB1" w:rsidRDefault="00F20D5C" w:rsidP="00F20D5C">
      <w:pPr>
        <w:rPr>
          <w:sz w:val="28"/>
          <w:szCs w:val="28"/>
        </w:rPr>
      </w:pPr>
    </w:p>
    <w:p w:rsidR="00412BB1" w:rsidRPr="00625F3D" w:rsidRDefault="00412BB1" w:rsidP="00412BB1">
      <w:pPr>
        <w:rPr>
          <w:sz w:val="28"/>
          <w:szCs w:val="28"/>
        </w:rPr>
      </w:pPr>
      <w:r w:rsidRPr="008F62D4">
        <w:rPr>
          <w:sz w:val="28"/>
          <w:szCs w:val="28"/>
        </w:rPr>
        <w:t xml:space="preserve">«О предоставлении гр. </w:t>
      </w:r>
      <w:proofErr w:type="spellStart"/>
      <w:r w:rsidRPr="008F62D4">
        <w:rPr>
          <w:sz w:val="28"/>
          <w:szCs w:val="28"/>
        </w:rPr>
        <w:t>Грибенниковой</w:t>
      </w:r>
      <w:proofErr w:type="spellEnd"/>
      <w:r w:rsidRPr="008F62D4">
        <w:rPr>
          <w:sz w:val="28"/>
          <w:szCs w:val="28"/>
        </w:rPr>
        <w:t xml:space="preserve"> Евгении</w:t>
      </w:r>
      <w:r w:rsidRPr="00625F3D">
        <w:rPr>
          <w:sz w:val="28"/>
          <w:szCs w:val="28"/>
        </w:rPr>
        <w:t xml:space="preserve"> </w:t>
      </w:r>
      <w:r>
        <w:rPr>
          <w:sz w:val="28"/>
          <w:szCs w:val="28"/>
        </w:rPr>
        <w:t>Павл</w:t>
      </w:r>
      <w:r w:rsidRPr="00625F3D">
        <w:rPr>
          <w:sz w:val="28"/>
          <w:szCs w:val="28"/>
        </w:rPr>
        <w:t>овне</w:t>
      </w:r>
      <w:r>
        <w:rPr>
          <w:sz w:val="28"/>
          <w:szCs w:val="28"/>
        </w:rPr>
        <w:t>,</w:t>
      </w:r>
    </w:p>
    <w:p w:rsidR="00412BB1" w:rsidRPr="00625F3D" w:rsidRDefault="00412BB1" w:rsidP="00412BB1">
      <w:pPr>
        <w:rPr>
          <w:sz w:val="28"/>
          <w:szCs w:val="28"/>
        </w:rPr>
      </w:pPr>
      <w:proofErr w:type="spellStart"/>
      <w:r w:rsidRPr="00625F3D">
        <w:rPr>
          <w:sz w:val="28"/>
          <w:szCs w:val="28"/>
        </w:rPr>
        <w:t>Грибенникову</w:t>
      </w:r>
      <w:proofErr w:type="spellEnd"/>
      <w:r w:rsidRPr="00625F3D">
        <w:rPr>
          <w:sz w:val="28"/>
          <w:szCs w:val="28"/>
        </w:rPr>
        <w:t xml:space="preserve">   Миха</w:t>
      </w:r>
      <w:r>
        <w:rPr>
          <w:sz w:val="28"/>
          <w:szCs w:val="28"/>
        </w:rPr>
        <w:t>и</w:t>
      </w:r>
      <w:r w:rsidRPr="00625F3D">
        <w:rPr>
          <w:sz w:val="28"/>
          <w:szCs w:val="28"/>
        </w:rPr>
        <w:t xml:space="preserve">лу  Петровичу, </w:t>
      </w:r>
      <w:proofErr w:type="spellStart"/>
      <w:r w:rsidRPr="00625F3D">
        <w:rPr>
          <w:sz w:val="28"/>
          <w:szCs w:val="28"/>
        </w:rPr>
        <w:t>Грибенникову</w:t>
      </w:r>
      <w:proofErr w:type="spellEnd"/>
      <w:r w:rsidRPr="00625F3D">
        <w:rPr>
          <w:sz w:val="28"/>
          <w:szCs w:val="28"/>
        </w:rPr>
        <w:t xml:space="preserve">  </w:t>
      </w:r>
    </w:p>
    <w:p w:rsidR="00412BB1" w:rsidRPr="00625F3D" w:rsidRDefault="00412BB1" w:rsidP="00412BB1">
      <w:pPr>
        <w:rPr>
          <w:sz w:val="28"/>
          <w:szCs w:val="28"/>
        </w:rPr>
      </w:pPr>
      <w:r w:rsidRPr="00625F3D">
        <w:rPr>
          <w:sz w:val="28"/>
          <w:szCs w:val="28"/>
        </w:rPr>
        <w:t xml:space="preserve">Артему Михайловичу,  </w:t>
      </w:r>
      <w:proofErr w:type="spellStart"/>
      <w:r w:rsidRPr="00625F3D">
        <w:rPr>
          <w:sz w:val="28"/>
          <w:szCs w:val="28"/>
        </w:rPr>
        <w:t>Грибенникову</w:t>
      </w:r>
      <w:proofErr w:type="spellEnd"/>
      <w:r w:rsidRPr="00625F3D">
        <w:rPr>
          <w:sz w:val="28"/>
          <w:szCs w:val="28"/>
        </w:rPr>
        <w:t xml:space="preserve"> Виктору Михайловичу,</w:t>
      </w:r>
    </w:p>
    <w:p w:rsidR="00412BB1" w:rsidRPr="00CB5BE1" w:rsidRDefault="00412BB1" w:rsidP="00412BB1">
      <w:pPr>
        <w:rPr>
          <w:sz w:val="28"/>
          <w:szCs w:val="28"/>
        </w:rPr>
      </w:pPr>
      <w:proofErr w:type="spellStart"/>
      <w:r w:rsidRPr="00CB5BE1">
        <w:rPr>
          <w:sz w:val="28"/>
          <w:szCs w:val="28"/>
        </w:rPr>
        <w:t>Грибенниковой</w:t>
      </w:r>
      <w:proofErr w:type="spellEnd"/>
      <w:r w:rsidRPr="00CB5BE1">
        <w:rPr>
          <w:sz w:val="28"/>
          <w:szCs w:val="28"/>
        </w:rPr>
        <w:t xml:space="preserve"> Светлане  Михайловне</w:t>
      </w:r>
    </w:p>
    <w:p w:rsidR="00412BB1" w:rsidRPr="00CB5BE1" w:rsidRDefault="00412BB1" w:rsidP="00412BB1">
      <w:pPr>
        <w:rPr>
          <w:sz w:val="28"/>
          <w:szCs w:val="28"/>
        </w:rPr>
      </w:pPr>
      <w:r w:rsidRPr="00CB5BE1">
        <w:rPr>
          <w:sz w:val="28"/>
          <w:szCs w:val="28"/>
        </w:rPr>
        <w:t>разрешения на  отклонение от предельных параметров</w:t>
      </w:r>
    </w:p>
    <w:p w:rsidR="00412BB1" w:rsidRPr="00CB5BE1" w:rsidRDefault="00412BB1" w:rsidP="00412BB1">
      <w:pPr>
        <w:rPr>
          <w:sz w:val="28"/>
          <w:szCs w:val="28"/>
        </w:rPr>
      </w:pPr>
      <w:r w:rsidRPr="00CB5BE1">
        <w:rPr>
          <w:sz w:val="28"/>
          <w:szCs w:val="28"/>
        </w:rPr>
        <w:t xml:space="preserve">разрешенного строительства объекта капитального </w:t>
      </w:r>
    </w:p>
    <w:p w:rsidR="00412BB1" w:rsidRPr="00CB5BE1" w:rsidRDefault="00412BB1" w:rsidP="00412BB1">
      <w:pPr>
        <w:rPr>
          <w:sz w:val="28"/>
          <w:szCs w:val="28"/>
        </w:rPr>
      </w:pPr>
      <w:r w:rsidRPr="00CB5BE1">
        <w:rPr>
          <w:sz w:val="28"/>
          <w:szCs w:val="28"/>
        </w:rPr>
        <w:t xml:space="preserve">строительства по адресу: Ростовская область, Тацинский район, </w:t>
      </w:r>
    </w:p>
    <w:p w:rsidR="00412BB1" w:rsidRPr="00CB5BE1" w:rsidRDefault="00412BB1" w:rsidP="00412BB1">
      <w:pPr>
        <w:rPr>
          <w:sz w:val="28"/>
          <w:szCs w:val="28"/>
        </w:rPr>
      </w:pPr>
      <w:r w:rsidRPr="00CB5BE1">
        <w:rPr>
          <w:sz w:val="28"/>
          <w:szCs w:val="28"/>
        </w:rPr>
        <w:t>х. Гремучий,  ул.Набережная,  дом № 30»</w:t>
      </w:r>
    </w:p>
    <w:p w:rsidR="00662A58" w:rsidRDefault="00412BB1" w:rsidP="00412BB1">
      <w:pPr>
        <w:jc w:val="both"/>
      </w:pPr>
      <w:r w:rsidRPr="00BC0A9E">
        <w:t xml:space="preserve">     </w:t>
      </w:r>
    </w:p>
    <w:p w:rsidR="00412BB1" w:rsidRDefault="00662A58" w:rsidP="00412BB1">
      <w:pPr>
        <w:jc w:val="both"/>
        <w:rPr>
          <w:sz w:val="28"/>
          <w:szCs w:val="28"/>
        </w:rPr>
      </w:pPr>
      <w:r>
        <w:t xml:space="preserve">     </w:t>
      </w:r>
      <w:r w:rsidR="00412BB1" w:rsidRPr="00BC0A9E">
        <w:rPr>
          <w:sz w:val="28"/>
          <w:szCs w:val="28"/>
        </w:rPr>
        <w:t xml:space="preserve">Рассмотрев заявление </w:t>
      </w:r>
      <w:r w:rsidR="00412BB1">
        <w:rPr>
          <w:sz w:val="28"/>
          <w:szCs w:val="28"/>
        </w:rPr>
        <w:t xml:space="preserve">гр. </w:t>
      </w:r>
      <w:proofErr w:type="spellStart"/>
      <w:r w:rsidR="00412BB1" w:rsidRPr="00BC0A9E">
        <w:rPr>
          <w:sz w:val="28"/>
          <w:szCs w:val="28"/>
        </w:rPr>
        <w:t>Грибенниковой</w:t>
      </w:r>
      <w:proofErr w:type="spellEnd"/>
      <w:r w:rsidR="00412BB1" w:rsidRPr="00BC0A9E">
        <w:rPr>
          <w:sz w:val="28"/>
          <w:szCs w:val="28"/>
        </w:rPr>
        <w:t xml:space="preserve"> Евгении</w:t>
      </w:r>
      <w:r w:rsidR="00412BB1" w:rsidRPr="00E0725E">
        <w:rPr>
          <w:sz w:val="28"/>
          <w:szCs w:val="28"/>
        </w:rPr>
        <w:t xml:space="preserve"> </w:t>
      </w:r>
      <w:r w:rsidR="00412BB1">
        <w:rPr>
          <w:sz w:val="28"/>
          <w:szCs w:val="28"/>
        </w:rPr>
        <w:t>Павловны</w:t>
      </w:r>
      <w:r w:rsidR="00412BB1" w:rsidRPr="00BC0A9E">
        <w:rPr>
          <w:sz w:val="28"/>
          <w:szCs w:val="28"/>
        </w:rPr>
        <w:t>,</w:t>
      </w:r>
      <w:r w:rsidR="00412BB1">
        <w:rPr>
          <w:sz w:val="28"/>
          <w:szCs w:val="28"/>
        </w:rPr>
        <w:t xml:space="preserve"> </w:t>
      </w:r>
      <w:proofErr w:type="spellStart"/>
      <w:r w:rsidR="00412BB1" w:rsidRPr="00BC0A9E">
        <w:rPr>
          <w:sz w:val="28"/>
          <w:szCs w:val="28"/>
        </w:rPr>
        <w:t>Грибенникова</w:t>
      </w:r>
      <w:proofErr w:type="spellEnd"/>
      <w:r w:rsidR="00412BB1" w:rsidRPr="00BC0A9E">
        <w:rPr>
          <w:sz w:val="28"/>
          <w:szCs w:val="28"/>
        </w:rPr>
        <w:t xml:space="preserve">   Миха</w:t>
      </w:r>
      <w:r w:rsidR="00412BB1">
        <w:rPr>
          <w:sz w:val="28"/>
          <w:szCs w:val="28"/>
        </w:rPr>
        <w:t>и</w:t>
      </w:r>
      <w:r w:rsidR="00412BB1" w:rsidRPr="00BC0A9E">
        <w:rPr>
          <w:sz w:val="28"/>
          <w:szCs w:val="28"/>
        </w:rPr>
        <w:t xml:space="preserve">ла  Петровича, </w:t>
      </w:r>
      <w:proofErr w:type="spellStart"/>
      <w:r w:rsidR="00412BB1" w:rsidRPr="00BC0A9E">
        <w:rPr>
          <w:sz w:val="28"/>
          <w:szCs w:val="28"/>
        </w:rPr>
        <w:t>Грибенникова</w:t>
      </w:r>
      <w:proofErr w:type="spellEnd"/>
      <w:r w:rsidR="00412BB1" w:rsidRPr="00BC0A9E">
        <w:rPr>
          <w:sz w:val="28"/>
          <w:szCs w:val="28"/>
        </w:rPr>
        <w:t xml:space="preserve">  Артема Михайловича,  </w:t>
      </w:r>
      <w:proofErr w:type="spellStart"/>
      <w:r w:rsidR="00412BB1" w:rsidRPr="00BC0A9E">
        <w:rPr>
          <w:sz w:val="28"/>
          <w:szCs w:val="28"/>
        </w:rPr>
        <w:t>Грибенникова</w:t>
      </w:r>
      <w:proofErr w:type="spellEnd"/>
      <w:r w:rsidR="00412BB1" w:rsidRPr="00BC0A9E">
        <w:rPr>
          <w:sz w:val="28"/>
          <w:szCs w:val="28"/>
        </w:rPr>
        <w:t xml:space="preserve"> Виктора Михайловича, </w:t>
      </w:r>
      <w:proofErr w:type="spellStart"/>
      <w:r w:rsidR="00412BB1" w:rsidRPr="00BC0A9E">
        <w:rPr>
          <w:sz w:val="28"/>
          <w:szCs w:val="28"/>
        </w:rPr>
        <w:t>Грибенниковой</w:t>
      </w:r>
      <w:proofErr w:type="spellEnd"/>
      <w:r w:rsidR="00412BB1" w:rsidRPr="00BC0A9E">
        <w:rPr>
          <w:sz w:val="28"/>
          <w:szCs w:val="28"/>
        </w:rPr>
        <w:t xml:space="preserve">  Светланы  Михайловны, заключение о результатах публичных слушаний   от  </w:t>
      </w:r>
    </w:p>
    <w:p w:rsidR="00412BB1" w:rsidRPr="00BC0A9E" w:rsidRDefault="00412BB1" w:rsidP="00412BB1">
      <w:pPr>
        <w:jc w:val="both"/>
        <w:rPr>
          <w:sz w:val="28"/>
          <w:szCs w:val="28"/>
        </w:rPr>
      </w:pPr>
      <w:r>
        <w:rPr>
          <w:sz w:val="28"/>
          <w:szCs w:val="28"/>
        </w:rPr>
        <w:t>24.12.</w:t>
      </w:r>
      <w:r w:rsidRPr="00BC0A9E">
        <w:rPr>
          <w:sz w:val="28"/>
          <w:szCs w:val="28"/>
        </w:rPr>
        <w:t xml:space="preserve"> 2020 года, представленные материалы, руководствуясь статьей 13 Устава муниципального образования «Михайловское сельское поселение», решением Собрания депутатов Михайловского сельского поселения </w:t>
      </w:r>
      <w:r w:rsidRPr="00BC0A9E">
        <w:rPr>
          <w:sz w:val="28"/>
        </w:rPr>
        <w:t>от 31.07.2018г. № 94</w:t>
      </w:r>
      <w:r w:rsidRPr="00BC0A9E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</w:t>
      </w:r>
      <w:r w:rsidRPr="00BC0A9E">
        <w:rPr>
          <w:sz w:val="28"/>
          <w:szCs w:val="28"/>
        </w:rPr>
        <w:t>е</w:t>
      </w:r>
      <w:r w:rsidRPr="00BC0A9E">
        <w:rPr>
          <w:sz w:val="28"/>
          <w:szCs w:val="28"/>
        </w:rPr>
        <w:t>ления»,</w:t>
      </w:r>
      <w:r w:rsidRPr="00BC0A9E">
        <w:rPr>
          <w:sz w:val="28"/>
        </w:rPr>
        <w:t xml:space="preserve"> </w:t>
      </w:r>
      <w:r w:rsidRPr="00BC0A9E">
        <w:rPr>
          <w:sz w:val="28"/>
          <w:szCs w:val="28"/>
        </w:rPr>
        <w:t>в соответствии со ст. 40 Градостроительного кодекса Российской Федерации,</w:t>
      </w:r>
    </w:p>
    <w:p w:rsidR="00412BB1" w:rsidRPr="00BC0A9E" w:rsidRDefault="00412BB1" w:rsidP="00412BB1">
      <w:pPr>
        <w:jc w:val="center"/>
      </w:pPr>
      <w:r w:rsidRPr="00BC0A9E">
        <w:t>ПОСТАНОВЛЯЮ:</w:t>
      </w:r>
    </w:p>
    <w:p w:rsidR="00412BB1" w:rsidRPr="00017A01" w:rsidRDefault="00412BB1" w:rsidP="00412BB1">
      <w:pPr>
        <w:jc w:val="both"/>
        <w:rPr>
          <w:sz w:val="28"/>
          <w:szCs w:val="28"/>
        </w:rPr>
      </w:pPr>
      <w:r w:rsidRPr="00017A01">
        <w:rPr>
          <w:sz w:val="28"/>
          <w:szCs w:val="28"/>
        </w:rPr>
        <w:t>1. Предоставить гр.</w:t>
      </w:r>
      <w:r>
        <w:rPr>
          <w:sz w:val="28"/>
          <w:szCs w:val="28"/>
        </w:rPr>
        <w:t xml:space="preserve"> </w:t>
      </w:r>
      <w:r w:rsidRPr="00017A01">
        <w:rPr>
          <w:sz w:val="28"/>
          <w:szCs w:val="28"/>
        </w:rPr>
        <w:t xml:space="preserve"> </w:t>
      </w:r>
      <w:proofErr w:type="spellStart"/>
      <w:r w:rsidRPr="00017A01">
        <w:rPr>
          <w:sz w:val="28"/>
          <w:szCs w:val="28"/>
        </w:rPr>
        <w:t>Грибенниковой</w:t>
      </w:r>
      <w:proofErr w:type="spellEnd"/>
      <w:r w:rsidRPr="00017A01">
        <w:rPr>
          <w:sz w:val="28"/>
          <w:szCs w:val="28"/>
        </w:rPr>
        <w:t xml:space="preserve"> Евгении </w:t>
      </w:r>
      <w:r>
        <w:rPr>
          <w:sz w:val="28"/>
          <w:szCs w:val="28"/>
        </w:rPr>
        <w:t>Павл</w:t>
      </w:r>
      <w:r w:rsidRPr="00625F3D">
        <w:rPr>
          <w:sz w:val="28"/>
          <w:szCs w:val="28"/>
        </w:rPr>
        <w:t>овне</w:t>
      </w:r>
      <w:r w:rsidRPr="00017A01">
        <w:rPr>
          <w:sz w:val="28"/>
          <w:szCs w:val="28"/>
        </w:rPr>
        <w:t xml:space="preserve">, </w:t>
      </w:r>
      <w:proofErr w:type="spellStart"/>
      <w:r w:rsidRPr="00017A01">
        <w:rPr>
          <w:sz w:val="28"/>
          <w:szCs w:val="28"/>
        </w:rPr>
        <w:t>Грибенникову</w:t>
      </w:r>
      <w:proofErr w:type="spellEnd"/>
      <w:r w:rsidRPr="00017A01">
        <w:rPr>
          <w:sz w:val="28"/>
          <w:szCs w:val="28"/>
        </w:rPr>
        <w:t xml:space="preserve">   Миха</w:t>
      </w:r>
      <w:r>
        <w:rPr>
          <w:sz w:val="28"/>
          <w:szCs w:val="28"/>
        </w:rPr>
        <w:t>и</w:t>
      </w:r>
      <w:r w:rsidRPr="00017A01">
        <w:rPr>
          <w:sz w:val="28"/>
          <w:szCs w:val="28"/>
        </w:rPr>
        <w:t xml:space="preserve">лу  Петровичу, </w:t>
      </w:r>
      <w:proofErr w:type="spellStart"/>
      <w:r w:rsidRPr="00017A01">
        <w:rPr>
          <w:sz w:val="28"/>
          <w:szCs w:val="28"/>
        </w:rPr>
        <w:t>Грибенникову</w:t>
      </w:r>
      <w:proofErr w:type="spellEnd"/>
      <w:r w:rsidRPr="00017A01">
        <w:rPr>
          <w:sz w:val="28"/>
          <w:szCs w:val="28"/>
        </w:rPr>
        <w:t xml:space="preserve">  Артему Михайловичу,  </w:t>
      </w:r>
      <w:proofErr w:type="spellStart"/>
      <w:r w:rsidRPr="00017A01">
        <w:rPr>
          <w:sz w:val="28"/>
          <w:szCs w:val="28"/>
        </w:rPr>
        <w:t>Грибенникову</w:t>
      </w:r>
      <w:proofErr w:type="spellEnd"/>
      <w:r w:rsidRPr="00017A01">
        <w:rPr>
          <w:sz w:val="28"/>
          <w:szCs w:val="28"/>
        </w:rPr>
        <w:t xml:space="preserve"> Виктору Михайловичу, </w:t>
      </w:r>
      <w:proofErr w:type="spellStart"/>
      <w:r w:rsidRPr="00017A01">
        <w:rPr>
          <w:sz w:val="28"/>
          <w:szCs w:val="28"/>
        </w:rPr>
        <w:t>Грибенниковой</w:t>
      </w:r>
      <w:proofErr w:type="spellEnd"/>
      <w:r w:rsidRPr="00017A01">
        <w:rPr>
          <w:sz w:val="28"/>
          <w:szCs w:val="28"/>
        </w:rPr>
        <w:t xml:space="preserve"> Светлане  Михайловне   разрешение на  отклонение от предельных параметров разрешенного строительства объекта капитального строительства:</w:t>
      </w:r>
    </w:p>
    <w:p w:rsidR="00412BB1" w:rsidRPr="003F6A8C" w:rsidRDefault="00412BB1" w:rsidP="00412BB1">
      <w:pPr>
        <w:ind w:left="885" w:hanging="743"/>
        <w:jc w:val="both"/>
        <w:rPr>
          <w:sz w:val="28"/>
          <w:szCs w:val="28"/>
        </w:rPr>
      </w:pPr>
      <w:r w:rsidRPr="00017A01">
        <w:rPr>
          <w:sz w:val="28"/>
          <w:szCs w:val="28"/>
        </w:rPr>
        <w:t xml:space="preserve">  -  отступ от красной линии улицы Набережная на 2,60м</w:t>
      </w:r>
      <w:r>
        <w:rPr>
          <w:sz w:val="28"/>
          <w:szCs w:val="28"/>
        </w:rPr>
        <w:t>.</w:t>
      </w:r>
      <w:r w:rsidRPr="00074774">
        <w:rPr>
          <w:strike/>
          <w:sz w:val="28"/>
          <w:szCs w:val="28"/>
        </w:rPr>
        <w:t xml:space="preserve"> </w:t>
      </w:r>
    </w:p>
    <w:p w:rsidR="00412BB1" w:rsidRPr="00017A01" w:rsidRDefault="00412BB1" w:rsidP="00412BB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7A0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2A58" w:rsidRDefault="00412BB1" w:rsidP="00412BB1">
      <w:pPr>
        <w:ind w:hanging="284"/>
        <w:jc w:val="both"/>
        <w:rPr>
          <w:sz w:val="28"/>
          <w:szCs w:val="28"/>
        </w:rPr>
      </w:pPr>
      <w:r w:rsidRPr="00017A01">
        <w:rPr>
          <w:sz w:val="28"/>
          <w:szCs w:val="28"/>
        </w:rPr>
        <w:t xml:space="preserve">   </w:t>
      </w:r>
    </w:p>
    <w:p w:rsidR="00412BB1" w:rsidRPr="00017A01" w:rsidRDefault="00662A58" w:rsidP="00412BB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2BB1" w:rsidRPr="00017A01">
        <w:rPr>
          <w:sz w:val="28"/>
          <w:szCs w:val="28"/>
        </w:rPr>
        <w:t xml:space="preserve">Глава Администрации   </w:t>
      </w:r>
    </w:p>
    <w:p w:rsidR="00412BB1" w:rsidRPr="00017A01" w:rsidRDefault="00412BB1" w:rsidP="00412BB1">
      <w:pPr>
        <w:ind w:hanging="284"/>
        <w:jc w:val="both"/>
        <w:rPr>
          <w:sz w:val="28"/>
          <w:szCs w:val="28"/>
        </w:rPr>
      </w:pPr>
      <w:r w:rsidRPr="00017A01">
        <w:rPr>
          <w:sz w:val="28"/>
          <w:szCs w:val="28"/>
        </w:rPr>
        <w:t xml:space="preserve">   Михайловского сельского поселения                                          Л.С. Присяжнюк</w:t>
      </w:r>
    </w:p>
    <w:sectPr w:rsidR="00412BB1" w:rsidRPr="00017A01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21A2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1199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1F7F2E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12BB1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0F6A"/>
    <w:rsid w:val="00556366"/>
    <w:rsid w:val="00570C3A"/>
    <w:rsid w:val="00577187"/>
    <w:rsid w:val="00581208"/>
    <w:rsid w:val="00590FD6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62A58"/>
    <w:rsid w:val="00682D4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13F6"/>
    <w:rsid w:val="007A36D4"/>
    <w:rsid w:val="007B0668"/>
    <w:rsid w:val="007B36D8"/>
    <w:rsid w:val="007B5416"/>
    <w:rsid w:val="007C324C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775C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52EB3"/>
    <w:rsid w:val="00E70D22"/>
    <w:rsid w:val="00E725C9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10C6D"/>
    <w:rsid w:val="00F15A36"/>
    <w:rsid w:val="00F20C87"/>
    <w:rsid w:val="00F20D5C"/>
    <w:rsid w:val="00F25649"/>
    <w:rsid w:val="00F43FE4"/>
    <w:rsid w:val="00F563B2"/>
    <w:rsid w:val="00F66223"/>
    <w:rsid w:val="00F662D6"/>
    <w:rsid w:val="00F72B1B"/>
    <w:rsid w:val="00F763AA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30</cp:revision>
  <cp:lastPrinted>2018-11-27T12:59:00Z</cp:lastPrinted>
  <dcterms:created xsi:type="dcterms:W3CDTF">2013-12-31T08:46:00Z</dcterms:created>
  <dcterms:modified xsi:type="dcterms:W3CDTF">2020-12-25T06:13:00Z</dcterms:modified>
</cp:coreProperties>
</file>